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p14">
  <w:body>
    <w:p w:rsidR="00F71464" w:rsidP="00F71464" w:rsidRDefault="00A7516E" w14:paraId="7AB35BFF" w14:textId="050B08A1">
      <w:pPr>
        <w:jc w:val="center"/>
        <w:rPr>
          <w:rFonts w:ascii="Block BE Regular" w:hAnsi="Block BE Regular"/>
          <w:color w:val="70AD47" w:themeColor="accent6"/>
          <w:sz w:val="80"/>
          <w:szCs w:val="80"/>
          <w:lang w:val="en-US"/>
        </w:rPr>
      </w:pPr>
      <w:r>
        <w:rPr>
          <w:noProof/>
          <w:lang w:eastAsia="en-GB"/>
        </w:rPr>
        <w:drawing>
          <wp:anchor distT="0" distB="0" distL="114300" distR="114300" simplePos="0" relativeHeight="251657728" behindDoc="0" locked="0" layoutInCell="1" allowOverlap="1" wp14:anchorId="07838FA6" wp14:editId="2532E865">
            <wp:simplePos x="0" y="0"/>
            <wp:positionH relativeFrom="margin">
              <wp:posOffset>3637905</wp:posOffset>
            </wp:positionH>
            <wp:positionV relativeFrom="paragraph">
              <wp:posOffset>-373124</wp:posOffset>
            </wp:positionV>
            <wp:extent cx="2418186" cy="61563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hared_interest_logo_large_no_backgro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186" cy="615635"/>
                    </a:xfrm>
                    <a:prstGeom prst="rect">
                      <a:avLst/>
                    </a:prstGeom>
                  </pic:spPr>
                </pic:pic>
              </a:graphicData>
            </a:graphic>
            <wp14:sizeRelH relativeFrom="page">
              <wp14:pctWidth>0</wp14:pctWidth>
            </wp14:sizeRelH>
            <wp14:sizeRelV relativeFrom="page">
              <wp14:pctHeight>0</wp14:pctHeight>
            </wp14:sizeRelV>
          </wp:anchor>
        </w:drawing>
      </w:r>
    </w:p>
    <w:p w:rsidRPr="00341659" w:rsidR="00F71464" w:rsidP="00341659" w:rsidRDefault="00F71464" w14:paraId="4DDD502E" w14:textId="77777777">
      <w:pPr>
        <w:rPr>
          <w:rFonts w:ascii="Block BE Regular" w:hAnsi="Block BE Regular"/>
          <w:color w:val="70AD47" w:themeColor="accent6"/>
          <w:sz w:val="56"/>
          <w:szCs w:val="56"/>
          <w:lang w:val="en-US"/>
        </w:rPr>
      </w:pPr>
    </w:p>
    <w:p w:rsidR="00B25AD0" w:rsidP="00341659" w:rsidRDefault="00B25AD0" w14:paraId="3E59C901" w14:textId="77777777">
      <w:pPr>
        <w:jc w:val="center"/>
        <w:rPr>
          <w:rFonts w:ascii="Arial" w:hAnsi="Arial" w:cs="Arial"/>
          <w:b/>
          <w:sz w:val="44"/>
          <w:szCs w:val="44"/>
          <w:lang w:val="en-US"/>
        </w:rPr>
      </w:pPr>
    </w:p>
    <w:p w:rsidRPr="00B25AD0" w:rsidR="00F71464" w:rsidP="00341659" w:rsidRDefault="00341659" w14:paraId="15811278" w14:textId="24E8EA45">
      <w:pPr>
        <w:jc w:val="center"/>
        <w:rPr>
          <w:rFonts w:ascii="Arial" w:hAnsi="Arial" w:cs="Arial"/>
          <w:b/>
          <w:sz w:val="36"/>
          <w:szCs w:val="36"/>
          <w:lang w:val="en-US"/>
        </w:rPr>
      </w:pPr>
      <w:r w:rsidRPr="00B25AD0">
        <w:rPr>
          <w:rFonts w:ascii="Arial" w:hAnsi="Arial" w:cs="Arial"/>
          <w:b/>
          <w:sz w:val="36"/>
          <w:szCs w:val="36"/>
          <w:lang w:val="en-US"/>
        </w:rPr>
        <w:t>Longitudinal Study</w:t>
      </w:r>
    </w:p>
    <w:p w:rsidRPr="00B25AD0" w:rsidR="00341659" w:rsidP="00341659" w:rsidRDefault="00341659" w14:paraId="13AE36AD" w14:textId="77777777">
      <w:pPr>
        <w:jc w:val="center"/>
        <w:rPr>
          <w:rFonts w:ascii="Arial" w:hAnsi="Arial" w:cs="Arial"/>
          <w:b/>
          <w:sz w:val="36"/>
          <w:szCs w:val="36"/>
          <w:lang w:val="en-US"/>
        </w:rPr>
      </w:pPr>
      <w:r w:rsidRPr="00B25AD0">
        <w:rPr>
          <w:rFonts w:ascii="Arial" w:hAnsi="Arial" w:cs="Arial"/>
          <w:b/>
          <w:sz w:val="36"/>
          <w:szCs w:val="36"/>
          <w:lang w:val="en-US"/>
        </w:rPr>
        <w:t xml:space="preserve"> </w:t>
      </w:r>
      <w:r w:rsidR="005B733F">
        <w:rPr>
          <w:rFonts w:ascii="Arial" w:hAnsi="Arial" w:cs="Arial"/>
          <w:b/>
          <w:sz w:val="36"/>
          <w:szCs w:val="36"/>
          <w:lang w:val="en-US"/>
        </w:rPr>
        <w:t>EDUCE</w:t>
      </w:r>
    </w:p>
    <w:p w:rsidRPr="00F71464" w:rsidR="00626934" w:rsidP="00626934" w:rsidRDefault="00B25AD0" w14:paraId="1D743D5A" w14:textId="77777777">
      <w:pPr>
        <w:jc w:val="center"/>
        <w:rPr>
          <w:rFonts w:ascii="Block BE Regular" w:hAnsi="Block BE Regular"/>
          <w:color w:val="70AD47" w:themeColor="accent6"/>
          <w:sz w:val="100"/>
          <w:szCs w:val="100"/>
          <w:lang w:val="en-US"/>
        </w:rPr>
      </w:pPr>
      <w:r w:rsidRPr="00341659">
        <w:rPr>
          <w:rFonts w:ascii="Arial" w:hAnsi="Arial" w:cs="Arial"/>
          <w:noProof/>
          <w:lang w:eastAsia="en-GB"/>
        </w:rPr>
        <w:drawing>
          <wp:anchor distT="0" distB="0" distL="114300" distR="114300" simplePos="0" relativeHeight="251656704" behindDoc="0" locked="0" layoutInCell="1" allowOverlap="1" wp14:anchorId="416527A3" wp14:editId="2D0A2A15">
            <wp:simplePos x="0" y="0"/>
            <wp:positionH relativeFrom="margin">
              <wp:posOffset>-66675</wp:posOffset>
            </wp:positionH>
            <wp:positionV relativeFrom="paragraph">
              <wp:posOffset>133244</wp:posOffset>
            </wp:positionV>
            <wp:extent cx="6127750" cy="4085166"/>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hared drives\Image Library\Images and video\Customers\Producers\Central America\2023\Educe\High res\794_Mexico_Fairpicture_041.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127750" cy="408516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7D11" w:rsidRDefault="00227D11" w14:paraId="0F626982" w14:textId="77777777">
      <w:pPr>
        <w:rPr>
          <w:rFonts w:ascii="Arial" w:hAnsi="Arial" w:cs="Arial"/>
          <w:lang w:val="en-US"/>
        </w:rPr>
      </w:pPr>
    </w:p>
    <w:p w:rsidR="00227D11" w:rsidRDefault="00227D11" w14:paraId="4D766276" w14:textId="77777777">
      <w:pPr>
        <w:rPr>
          <w:rFonts w:ascii="Arial" w:hAnsi="Arial" w:cs="Arial"/>
          <w:lang w:val="en-US"/>
        </w:rPr>
      </w:pPr>
    </w:p>
    <w:p w:rsidR="00227D11" w:rsidRDefault="00227D11" w14:paraId="51AC3896" w14:textId="77777777">
      <w:pPr>
        <w:rPr>
          <w:rFonts w:ascii="Arial" w:hAnsi="Arial" w:cs="Arial"/>
          <w:lang w:val="en-US"/>
        </w:rPr>
      </w:pPr>
    </w:p>
    <w:p w:rsidR="00227D11" w:rsidRDefault="00227D11" w14:paraId="5703A5A9" w14:textId="77777777">
      <w:pPr>
        <w:rPr>
          <w:rFonts w:ascii="Arial" w:hAnsi="Arial" w:cs="Arial"/>
          <w:lang w:val="en-US"/>
        </w:rPr>
      </w:pPr>
    </w:p>
    <w:p w:rsidR="00227D11" w:rsidRDefault="00227D11" w14:paraId="41F73610" w14:textId="77777777">
      <w:pPr>
        <w:rPr>
          <w:rFonts w:ascii="Arial" w:hAnsi="Arial" w:cs="Arial"/>
          <w:lang w:val="en-US"/>
        </w:rPr>
      </w:pPr>
    </w:p>
    <w:p w:rsidR="00227D11" w:rsidRDefault="00227D11" w14:paraId="43E1CC58" w14:textId="77777777">
      <w:pPr>
        <w:rPr>
          <w:rFonts w:ascii="Arial" w:hAnsi="Arial" w:cs="Arial"/>
          <w:lang w:val="en-US"/>
        </w:rPr>
      </w:pPr>
    </w:p>
    <w:p w:rsidR="00227D11" w:rsidRDefault="00227D11" w14:paraId="48691F37" w14:textId="77777777">
      <w:pPr>
        <w:rPr>
          <w:rFonts w:ascii="Arial" w:hAnsi="Arial" w:cs="Arial"/>
          <w:lang w:val="en-US"/>
        </w:rPr>
      </w:pPr>
    </w:p>
    <w:p w:rsidR="00227D11" w:rsidRDefault="00227D11" w14:paraId="03DF5341" w14:textId="77777777">
      <w:pPr>
        <w:rPr>
          <w:rFonts w:ascii="Arial" w:hAnsi="Arial" w:cs="Arial"/>
          <w:lang w:val="en-US"/>
        </w:rPr>
      </w:pPr>
    </w:p>
    <w:p w:rsidR="00227D11" w:rsidRDefault="00227D11" w14:paraId="2989A906" w14:textId="77777777">
      <w:pPr>
        <w:rPr>
          <w:rFonts w:ascii="Arial" w:hAnsi="Arial" w:cs="Arial"/>
          <w:lang w:val="en-US"/>
        </w:rPr>
      </w:pPr>
    </w:p>
    <w:p w:rsidR="00227D11" w:rsidRDefault="00227D11" w14:paraId="21261ECD" w14:textId="77777777">
      <w:pPr>
        <w:rPr>
          <w:rFonts w:ascii="Arial" w:hAnsi="Arial" w:cs="Arial"/>
          <w:lang w:val="en-US"/>
        </w:rPr>
      </w:pPr>
    </w:p>
    <w:p w:rsidR="00227D11" w:rsidRDefault="00227D11" w14:paraId="4E786D39" w14:textId="77777777">
      <w:pPr>
        <w:rPr>
          <w:rFonts w:ascii="Arial" w:hAnsi="Arial" w:cs="Arial"/>
          <w:lang w:val="en-US"/>
        </w:rPr>
      </w:pPr>
    </w:p>
    <w:p w:rsidR="00227D11" w:rsidRDefault="008576C4" w14:paraId="7D02F9DF" w14:textId="77777777">
      <w:pPr>
        <w:rPr>
          <w:rFonts w:ascii="Arial" w:hAnsi="Arial" w:cs="Arial"/>
          <w:lang w:val="en-US"/>
        </w:rPr>
      </w:pPr>
      <w:r w:rsidRPr="008576C4">
        <w:rPr>
          <w:rFonts w:ascii="Arial" w:hAnsi="Arial" w:cs="Arial"/>
          <w:noProof/>
          <w:lang w:eastAsia="en-GB"/>
        </w:rPr>
        <mc:AlternateContent>
          <mc:Choice Requires="wps">
            <w:drawing>
              <wp:anchor distT="45720" distB="45720" distL="114300" distR="114300" simplePos="0" relativeHeight="251658752" behindDoc="0" locked="0" layoutInCell="1" allowOverlap="1" wp14:anchorId="1CC252A2" wp14:editId="79FD34BA">
                <wp:simplePos x="0" y="0"/>
                <wp:positionH relativeFrom="column">
                  <wp:posOffset>-142875</wp:posOffset>
                </wp:positionH>
                <wp:positionV relativeFrom="paragraph">
                  <wp:posOffset>374015</wp:posOffset>
                </wp:positionV>
                <wp:extent cx="6203950" cy="800100"/>
                <wp:effectExtent l="0" t="0" r="0"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0" cy="800100"/>
                        </a:xfrm>
                        <a:prstGeom prst="rect">
                          <a:avLst/>
                        </a:prstGeom>
                        <a:noFill/>
                        <a:ln w="9525">
                          <a:noFill/>
                          <a:miter lim="800000"/>
                          <a:headEnd/>
                          <a:tailEnd/>
                        </a:ln>
                      </wps:spPr>
                      <wps:txbx>
                        <w:txbxContent>
                          <w:p w:rsidRPr="00BF0A4F" w:rsidR="00A56840" w:rsidP="00BF0A4F" w:rsidRDefault="00A56840" w14:paraId="58C5DC26" w14:textId="77777777">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 xml:space="preserve">María Colli </w:t>
                            </w:r>
                            <w:r w:rsidRPr="00BF0A4F">
                              <w:rPr>
                                <w:rFonts w:ascii="Arial" w:hAnsi="Arial" w:cs="Arial"/>
                                <w:i/>
                                <w:color w:val="595959" w:themeColor="text1" w:themeTint="A6"/>
                                <w:sz w:val="18"/>
                                <w:szCs w:val="18"/>
                              </w:rPr>
                              <w:t>gets ready to enter her apiary while he</w:t>
                            </w:r>
                            <w:r>
                              <w:rPr>
                                <w:rFonts w:ascii="Arial" w:hAnsi="Arial" w:cs="Arial"/>
                                <w:i/>
                                <w:color w:val="595959" w:themeColor="text1" w:themeTint="A6"/>
                                <w:sz w:val="18"/>
                                <w:szCs w:val="18"/>
                              </w:rPr>
                              <w:t>r husband, Diego Colli</w:t>
                            </w:r>
                            <w:r w:rsidRPr="00BF0A4F">
                              <w:rPr>
                                <w:rFonts w:ascii="Arial" w:hAnsi="Arial" w:cs="Arial"/>
                                <w:i/>
                                <w:color w:val="595959" w:themeColor="text1" w:themeTint="A6"/>
                                <w:sz w:val="18"/>
                                <w:szCs w:val="18"/>
                              </w:rPr>
                              <w:t>, prepares the bee smoker.</w:t>
                            </w:r>
                          </w:p>
                          <w:p w:rsidRPr="00BF0A4F" w:rsidR="00A56840" w:rsidP="00BF0A4F" w:rsidRDefault="00A56840" w14:paraId="399B85CE" w14:textId="24ABEAC9">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 xml:space="preserve">Diego is the leader of the local co-op and has </w:t>
                            </w:r>
                            <w:r>
                              <w:rPr>
                                <w:rFonts w:ascii="Arial" w:hAnsi="Arial" w:cs="Arial"/>
                                <w:i/>
                                <w:color w:val="595959" w:themeColor="text1" w:themeTint="A6"/>
                                <w:sz w:val="18"/>
                                <w:szCs w:val="18"/>
                              </w:rPr>
                              <w:t xml:space="preserve">also </w:t>
                            </w:r>
                            <w:r w:rsidRPr="00BF0A4F">
                              <w:rPr>
                                <w:rFonts w:ascii="Arial" w:hAnsi="Arial" w:cs="Arial"/>
                                <w:i/>
                                <w:color w:val="595959" w:themeColor="text1" w:themeTint="A6"/>
                                <w:sz w:val="18"/>
                                <w:szCs w:val="18"/>
                              </w:rPr>
                              <w:t>been a mentor for María and the other wom</w:t>
                            </w:r>
                            <w:r>
                              <w:rPr>
                                <w:rFonts w:ascii="Arial" w:hAnsi="Arial" w:cs="Arial"/>
                                <w:i/>
                                <w:color w:val="595959" w:themeColor="text1" w:themeTint="A6"/>
                                <w:sz w:val="18"/>
                                <w:szCs w:val="18"/>
                              </w:rPr>
                              <w:t>e</w:t>
                            </w:r>
                            <w:r w:rsidRPr="00BF0A4F">
                              <w:rPr>
                                <w:rFonts w:ascii="Arial" w:hAnsi="Arial" w:cs="Arial"/>
                                <w:i/>
                                <w:color w:val="595959" w:themeColor="text1" w:themeTint="A6"/>
                                <w:sz w:val="18"/>
                                <w:szCs w:val="18"/>
                              </w:rPr>
                              <w:t>n interested in becoming beeke</w:t>
                            </w:r>
                            <w:r>
                              <w:rPr>
                                <w:rFonts w:ascii="Arial" w:hAnsi="Arial" w:cs="Arial"/>
                                <w:i/>
                                <w:color w:val="595959" w:themeColor="text1" w:themeTint="A6"/>
                                <w:sz w:val="18"/>
                                <w:szCs w:val="18"/>
                              </w:rPr>
                              <w:t>e</w:t>
                            </w:r>
                            <w:r w:rsidRPr="00BF0A4F">
                              <w:rPr>
                                <w:rFonts w:ascii="Arial" w:hAnsi="Arial" w:cs="Arial"/>
                                <w:i/>
                                <w:color w:val="595959" w:themeColor="text1" w:themeTint="A6"/>
                                <w:sz w:val="18"/>
                                <w:szCs w:val="18"/>
                              </w:rPr>
                              <w:t>pers.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31C165A">
              <v:shapetype id="_x0000_t202" coordsize="21600,21600" o:spt="202" path="m,l,21600r21600,l21600,xe" w14:anchorId="1CC252A2">
                <v:stroke joinstyle="miter"/>
                <v:path gradientshapeok="t" o:connecttype="rect"/>
              </v:shapetype>
              <v:shape id="Text Box 2" style="position:absolute;margin-left:-11.25pt;margin-top:29.45pt;width:488.5pt;height:63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1M6CAIAAPQDAAAOAAAAZHJzL2Uyb0RvYy54bWysU9tu2zAMfR+wfxD0vtjxkq4x4hRduw4D&#10;ugvQ7gMYWY6FSaImKbG7rx8lp2mwvQ17ESiRPOQ5pNZXo9HsIH1QaBs+n5WcSSuwVXbX8O+Pd28u&#10;OQsRbAsarWz4kwz8avP61XpwtaywR91KzwjEhnpwDe9jdHVRBNFLA2GGTlpydugNRLr6XdF6GAjd&#10;6KIqy4tiQN86j0KGQK+3k5NvMn7XSRG/dl2QkemGU28xnz6f23QWmzXUOw+uV+LYBvxDFwaUpaIn&#10;qFuIwPZe/QVllPAYsIszgabArlNCZg7EZl7+weahByczFxInuJNM4f/Bii+Hb56ptuFV+ZYzC4aG&#10;9CjHyN7jyKqkz+BCTWEPjgLjSM8058w1uHsUPwKzeNOD3clr73HoJbTU3zxlFmepE05IINvhM7ZU&#10;BvYRM9DYeZPEIzkYodOcnk6zSa0Ieryg/lZLcgnyXZYkVh5eAfVztvMhfpRoWDIa7mn2GR0O9yGm&#10;bqB+DknFLN4prfP8tWVDw1fLapkTzjxGRVpPrUyuWU41oU4kP9g2J0dQerKpgLZH1onoRDmO25EC&#10;kxRbbJ+Iv8dpDenbkNGj/8XZQCvY8PBzD15ypj9Z0nA1XyzSzubLYvmuoos/92zPPWAFQTU8cjaZ&#10;NzHv+cT1mrTuVJbhpZNjr7RaWZ3jN0i7e37PUS+fdfMbAAD//wMAUEsDBBQABgAIAAAAIQC8JMD1&#10;3QAAAAoBAAAPAAAAZHJzL2Rvd25yZXYueG1sTI/BTsMwDIbvSLxDZCRuW0LVorZrOiEQVxAbIHHL&#10;Gq+t1jhVk63l7TEnONr+9Pv7q+3iBnHBKfSeNNytFQikxtueWg3v++dVDiJEQ9YMnlDDNwbY1tdX&#10;lSmtn+kNL7vYCg6hUBoNXYxjKWVoOnQmrP2IxLejn5yJPE6ttJOZOdwNMlHqXjrTE3/ozIiPHTan&#10;3dlp+Hg5fn2m6rV9ctk4+0VJcoXU+vZmediAiLjEPxh+9VkdanY6+DPZIAYNqyTJGNWQ5QUIBoos&#10;5cWByTwtQNaV/F+h/gEAAP//AwBQSwECLQAUAAYACAAAACEAtoM4kv4AAADhAQAAEwAAAAAAAAAA&#10;AAAAAAAAAAAAW0NvbnRlbnRfVHlwZXNdLnhtbFBLAQItABQABgAIAAAAIQA4/SH/1gAAAJQBAAAL&#10;AAAAAAAAAAAAAAAAAC8BAABfcmVscy8ucmVsc1BLAQItABQABgAIAAAAIQCXL1M6CAIAAPQDAAAO&#10;AAAAAAAAAAAAAAAAAC4CAABkcnMvZTJvRG9jLnhtbFBLAQItABQABgAIAAAAIQC8JMD13QAAAAoB&#10;AAAPAAAAAAAAAAAAAAAAAGIEAABkcnMvZG93bnJldi54bWxQSwUGAAAAAAQABADzAAAAbAUAAAAA&#10;">
                <v:textbox>
                  <w:txbxContent>
                    <w:p w:rsidRPr="00BF0A4F" w:rsidR="00A56840" w:rsidP="00BF0A4F" w:rsidRDefault="00A56840" w14:paraId="4E369AD1" w14:textId="77777777">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 xml:space="preserve">María Colli </w:t>
                      </w:r>
                      <w:r w:rsidRPr="00BF0A4F">
                        <w:rPr>
                          <w:rFonts w:ascii="Arial" w:hAnsi="Arial" w:cs="Arial"/>
                          <w:i/>
                          <w:color w:val="595959" w:themeColor="text1" w:themeTint="A6"/>
                          <w:sz w:val="18"/>
                          <w:szCs w:val="18"/>
                        </w:rPr>
                        <w:t>gets ready to enter her apiary while he</w:t>
                      </w:r>
                      <w:r>
                        <w:rPr>
                          <w:rFonts w:ascii="Arial" w:hAnsi="Arial" w:cs="Arial"/>
                          <w:i/>
                          <w:color w:val="595959" w:themeColor="text1" w:themeTint="A6"/>
                          <w:sz w:val="18"/>
                          <w:szCs w:val="18"/>
                        </w:rPr>
                        <w:t>r husband, Diego Colli</w:t>
                      </w:r>
                      <w:r w:rsidRPr="00BF0A4F">
                        <w:rPr>
                          <w:rFonts w:ascii="Arial" w:hAnsi="Arial" w:cs="Arial"/>
                          <w:i/>
                          <w:color w:val="595959" w:themeColor="text1" w:themeTint="A6"/>
                          <w:sz w:val="18"/>
                          <w:szCs w:val="18"/>
                        </w:rPr>
                        <w:t>, prepares the bee smoker.</w:t>
                      </w:r>
                    </w:p>
                    <w:p w:rsidRPr="00BF0A4F" w:rsidR="00A56840" w:rsidP="00BF0A4F" w:rsidRDefault="00A56840" w14:paraId="4DEFECC2" w14:textId="24ABEAC9">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 xml:space="preserve">Diego is the leader of the local co-op and has </w:t>
                      </w:r>
                      <w:r>
                        <w:rPr>
                          <w:rFonts w:ascii="Arial" w:hAnsi="Arial" w:cs="Arial"/>
                          <w:i/>
                          <w:color w:val="595959" w:themeColor="text1" w:themeTint="A6"/>
                          <w:sz w:val="18"/>
                          <w:szCs w:val="18"/>
                        </w:rPr>
                        <w:t xml:space="preserve">also </w:t>
                      </w:r>
                      <w:r w:rsidRPr="00BF0A4F">
                        <w:rPr>
                          <w:rFonts w:ascii="Arial" w:hAnsi="Arial" w:cs="Arial"/>
                          <w:i/>
                          <w:color w:val="595959" w:themeColor="text1" w:themeTint="A6"/>
                          <w:sz w:val="18"/>
                          <w:szCs w:val="18"/>
                        </w:rPr>
                        <w:t>been a mentor for María and the other wom</w:t>
                      </w:r>
                      <w:r>
                        <w:rPr>
                          <w:rFonts w:ascii="Arial" w:hAnsi="Arial" w:cs="Arial"/>
                          <w:i/>
                          <w:color w:val="595959" w:themeColor="text1" w:themeTint="A6"/>
                          <w:sz w:val="18"/>
                          <w:szCs w:val="18"/>
                        </w:rPr>
                        <w:t>e</w:t>
                      </w:r>
                      <w:r w:rsidRPr="00BF0A4F">
                        <w:rPr>
                          <w:rFonts w:ascii="Arial" w:hAnsi="Arial" w:cs="Arial"/>
                          <w:i/>
                          <w:color w:val="595959" w:themeColor="text1" w:themeTint="A6"/>
                          <w:sz w:val="18"/>
                          <w:szCs w:val="18"/>
                        </w:rPr>
                        <w:t>n interested in becoming beeke</w:t>
                      </w:r>
                      <w:r>
                        <w:rPr>
                          <w:rFonts w:ascii="Arial" w:hAnsi="Arial" w:cs="Arial"/>
                          <w:i/>
                          <w:color w:val="595959" w:themeColor="text1" w:themeTint="A6"/>
                          <w:sz w:val="18"/>
                          <w:szCs w:val="18"/>
                        </w:rPr>
                        <w:t>e</w:t>
                      </w:r>
                      <w:r w:rsidRPr="00BF0A4F">
                        <w:rPr>
                          <w:rFonts w:ascii="Arial" w:hAnsi="Arial" w:cs="Arial"/>
                          <w:i/>
                          <w:color w:val="595959" w:themeColor="text1" w:themeTint="A6"/>
                          <w:sz w:val="18"/>
                          <w:szCs w:val="18"/>
                        </w:rPr>
                        <w:t>pers.</w:t>
                      </w:r>
                    </w:p>
                  </w:txbxContent>
                </v:textbox>
                <w10:wrap type="square"/>
              </v:shape>
            </w:pict>
          </mc:Fallback>
        </mc:AlternateContent>
      </w:r>
    </w:p>
    <w:p w:rsidR="008576C4" w:rsidP="00031D30" w:rsidRDefault="00227D11" w14:paraId="24C8B2C1" w14:textId="6FB9D9D9">
      <w:pPr>
        <w:jc w:val="center"/>
        <w:rPr>
          <w:rFonts w:ascii="Arial" w:hAnsi="Arial" w:cs="Arial"/>
          <w:b/>
          <w:i/>
          <w:sz w:val="24"/>
          <w:szCs w:val="24"/>
          <w:lang w:val="en-US"/>
        </w:rPr>
      </w:pPr>
      <w:r w:rsidRPr="00CA4B1D">
        <w:rPr>
          <w:rFonts w:ascii="Arial" w:hAnsi="Arial" w:cs="Arial"/>
          <w:b/>
          <w:i/>
          <w:sz w:val="24"/>
          <w:szCs w:val="24"/>
          <w:lang w:val="en-US"/>
        </w:rPr>
        <w:t xml:space="preserve">“The product we produce has a history. It comes from the Mayan territory and Mayan people who have a centuries-long tradition of caring for the land. </w:t>
      </w:r>
      <w:r w:rsidR="00881EF8">
        <w:rPr>
          <w:rFonts w:ascii="Arial" w:hAnsi="Arial" w:cs="Arial"/>
          <w:b/>
          <w:i/>
          <w:sz w:val="24"/>
          <w:szCs w:val="24"/>
          <w:lang w:val="en-US"/>
        </w:rPr>
        <w:br/>
      </w:r>
      <w:r w:rsidRPr="00CA4B1D">
        <w:rPr>
          <w:rFonts w:ascii="Arial" w:hAnsi="Arial" w:cs="Arial"/>
          <w:b/>
          <w:i/>
          <w:sz w:val="24"/>
          <w:szCs w:val="24"/>
          <w:lang w:val="en-US"/>
        </w:rPr>
        <w:t>By buying our honey you are helping to continue</w:t>
      </w:r>
      <w:r w:rsidRPr="00CA4B1D" w:rsidR="00CA4B1D">
        <w:rPr>
          <w:rFonts w:ascii="Arial" w:hAnsi="Arial" w:cs="Arial"/>
          <w:b/>
          <w:i/>
          <w:sz w:val="24"/>
          <w:szCs w:val="24"/>
          <w:lang w:val="en-US"/>
        </w:rPr>
        <w:t xml:space="preserve"> that tradition.” </w:t>
      </w:r>
      <w:r w:rsidR="008576C4">
        <w:rPr>
          <w:rFonts w:ascii="Arial" w:hAnsi="Arial" w:cs="Arial"/>
          <w:b/>
          <w:i/>
          <w:sz w:val="24"/>
          <w:szCs w:val="24"/>
          <w:lang w:val="en-US"/>
        </w:rPr>
        <w:br/>
      </w:r>
      <w:r w:rsidRPr="00BF0A4F" w:rsidR="008576C4">
        <w:rPr>
          <w:rFonts w:ascii="Arial" w:hAnsi="Arial" w:cs="Arial"/>
          <w:i/>
          <w:sz w:val="24"/>
          <w:szCs w:val="24"/>
          <w:lang w:val="en-US"/>
        </w:rPr>
        <w:t>EDUCE Founder and Managing Director Miguel Ángel Munguìa</w:t>
      </w:r>
    </w:p>
    <w:p w:rsidR="00CA4B1D" w:rsidP="00227D11" w:rsidRDefault="00CA4B1D" w14:paraId="2DC07F23" w14:textId="77777777">
      <w:pPr>
        <w:jc w:val="center"/>
        <w:rPr>
          <w:rFonts w:ascii="Arial" w:hAnsi="Arial" w:cs="Arial"/>
          <w:b/>
          <w:i/>
          <w:sz w:val="24"/>
          <w:szCs w:val="24"/>
          <w:lang w:val="en-US"/>
        </w:rPr>
      </w:pPr>
    </w:p>
    <w:sdt>
      <w:sdtPr>
        <w:id w:val="-482538148"/>
        <w:docPartObj>
          <w:docPartGallery w:val="Table of Contents"/>
          <w:docPartUnique/>
        </w:docPartObj>
        <w:rPr>
          <w:rFonts w:ascii="Calibri" w:hAnsi="Calibri" w:eastAsia="Calibri" w:cs="" w:asciiTheme="minorAscii" w:hAnsiTheme="minorAscii" w:eastAsiaTheme="minorAscii" w:cstheme="minorBidi"/>
          <w:color w:val="auto"/>
          <w:sz w:val="22"/>
          <w:szCs w:val="22"/>
          <w:lang w:val="en-GB"/>
        </w:rPr>
      </w:sdtPr>
      <w:sdtEndPr>
        <w:rPr>
          <w:rFonts w:ascii="Calibri" w:hAnsi="Calibri" w:eastAsia="Calibri" w:cs="" w:asciiTheme="minorAscii" w:hAnsiTheme="minorAscii" w:eastAsiaTheme="minorAscii" w:cstheme="minorBidi"/>
          <w:b w:val="1"/>
          <w:bCs w:val="1"/>
          <w:noProof/>
          <w:color w:val="auto"/>
          <w:sz w:val="22"/>
          <w:szCs w:val="22"/>
          <w:lang w:val="en-GB"/>
        </w:rPr>
      </w:sdtEndPr>
      <w:sdtContent>
        <w:p w:rsidRPr="00046DC0" w:rsidR="00046DC0" w:rsidRDefault="00046DC0" w14:paraId="4CDA37CF" w14:textId="77777777">
          <w:pPr>
            <w:pStyle w:val="TOCHeading"/>
            <w:rPr>
              <w:rStyle w:val="Style1Char"/>
            </w:rPr>
          </w:pPr>
          <w:r w:rsidRPr="00046DC0">
            <w:rPr>
              <w:rStyle w:val="Style1Char"/>
            </w:rPr>
            <w:t>Contents</w:t>
          </w:r>
        </w:p>
        <w:p w:rsidR="00310F8F" w:rsidRDefault="00046DC0" w14:paraId="2D4B64E2" w14:textId="2F5E3B05">
          <w:pPr>
            <w:pStyle w:val="TOC1"/>
            <w:tabs>
              <w:tab w:val="right" w:leader="dot" w:pos="9016"/>
            </w:tabs>
            <w:rPr>
              <w:rFonts w:asciiTheme="minorHAnsi" w:hAnsiTheme="minorHAnsi" w:eastAsiaTheme="minorEastAsia"/>
              <w:noProof/>
              <w:lang w:eastAsia="en-GB"/>
            </w:rPr>
          </w:pPr>
          <w:r>
            <w:fldChar w:fldCharType="begin"/>
          </w:r>
          <w:r>
            <w:instrText xml:space="preserve"> TOC \o "1-3" \h \z \u </w:instrText>
          </w:r>
          <w:r>
            <w:fldChar w:fldCharType="separate"/>
          </w:r>
          <w:hyperlink w:history="1" w:anchor="_Toc144805070">
            <w:r w:rsidRPr="00B53A5C" w:rsidR="00310F8F">
              <w:rPr>
                <w:rStyle w:val="Hyperlink"/>
                <w:noProof/>
              </w:rPr>
              <w:t>Acknowledgements</w:t>
            </w:r>
            <w:r w:rsidR="00310F8F">
              <w:rPr>
                <w:noProof/>
                <w:webHidden/>
              </w:rPr>
              <w:tab/>
            </w:r>
            <w:r w:rsidR="00310F8F">
              <w:rPr>
                <w:noProof/>
                <w:webHidden/>
              </w:rPr>
              <w:fldChar w:fldCharType="begin"/>
            </w:r>
            <w:r w:rsidR="00310F8F">
              <w:rPr>
                <w:noProof/>
                <w:webHidden/>
              </w:rPr>
              <w:instrText xml:space="preserve"> PAGEREF _Toc144805070 \h </w:instrText>
            </w:r>
            <w:r w:rsidR="00310F8F">
              <w:rPr>
                <w:noProof/>
                <w:webHidden/>
              </w:rPr>
            </w:r>
            <w:r w:rsidR="00310F8F">
              <w:rPr>
                <w:noProof/>
                <w:webHidden/>
              </w:rPr>
              <w:fldChar w:fldCharType="separate"/>
            </w:r>
            <w:r w:rsidR="00310F8F">
              <w:rPr>
                <w:noProof/>
                <w:webHidden/>
              </w:rPr>
              <w:t>3</w:t>
            </w:r>
            <w:r w:rsidR="00310F8F">
              <w:rPr>
                <w:noProof/>
                <w:webHidden/>
              </w:rPr>
              <w:fldChar w:fldCharType="end"/>
            </w:r>
          </w:hyperlink>
        </w:p>
        <w:p w:rsidR="00310F8F" w:rsidRDefault="00B23ACD" w14:paraId="406A0F03" w14:textId="3A555555">
          <w:pPr>
            <w:pStyle w:val="TOC1"/>
            <w:tabs>
              <w:tab w:val="right" w:leader="dot" w:pos="9016"/>
            </w:tabs>
            <w:rPr>
              <w:rFonts w:asciiTheme="minorHAnsi" w:hAnsiTheme="minorHAnsi" w:eastAsiaTheme="minorEastAsia"/>
              <w:noProof/>
              <w:lang w:eastAsia="en-GB"/>
            </w:rPr>
          </w:pPr>
          <w:hyperlink w:history="1" w:anchor="_Toc144805071">
            <w:r w:rsidRPr="00B53A5C" w:rsidR="00310F8F">
              <w:rPr>
                <w:rStyle w:val="Hyperlink"/>
                <w:noProof/>
              </w:rPr>
              <w:t>Methodology</w:t>
            </w:r>
            <w:r w:rsidR="00310F8F">
              <w:rPr>
                <w:noProof/>
                <w:webHidden/>
              </w:rPr>
              <w:tab/>
            </w:r>
            <w:r w:rsidR="00310F8F">
              <w:rPr>
                <w:noProof/>
                <w:webHidden/>
              </w:rPr>
              <w:fldChar w:fldCharType="begin"/>
            </w:r>
            <w:r w:rsidR="00310F8F">
              <w:rPr>
                <w:noProof/>
                <w:webHidden/>
              </w:rPr>
              <w:instrText xml:space="preserve"> PAGEREF _Toc144805071 \h </w:instrText>
            </w:r>
            <w:r w:rsidR="00310F8F">
              <w:rPr>
                <w:noProof/>
                <w:webHidden/>
              </w:rPr>
            </w:r>
            <w:r w:rsidR="00310F8F">
              <w:rPr>
                <w:noProof/>
                <w:webHidden/>
              </w:rPr>
              <w:fldChar w:fldCharType="separate"/>
            </w:r>
            <w:r w:rsidR="00310F8F">
              <w:rPr>
                <w:noProof/>
                <w:webHidden/>
              </w:rPr>
              <w:t>3</w:t>
            </w:r>
            <w:r w:rsidR="00310F8F">
              <w:rPr>
                <w:noProof/>
                <w:webHidden/>
              </w:rPr>
              <w:fldChar w:fldCharType="end"/>
            </w:r>
          </w:hyperlink>
        </w:p>
        <w:p w:rsidR="00310F8F" w:rsidRDefault="00B23ACD" w14:paraId="3FCEC8EC" w14:textId="1C95CA73">
          <w:pPr>
            <w:pStyle w:val="TOC1"/>
            <w:tabs>
              <w:tab w:val="right" w:leader="dot" w:pos="9016"/>
            </w:tabs>
            <w:rPr>
              <w:rFonts w:asciiTheme="minorHAnsi" w:hAnsiTheme="minorHAnsi" w:eastAsiaTheme="minorEastAsia"/>
              <w:noProof/>
              <w:lang w:eastAsia="en-GB"/>
            </w:rPr>
          </w:pPr>
          <w:hyperlink w:history="1" w:anchor="_Toc144805072">
            <w:r w:rsidRPr="00B53A5C" w:rsidR="00310F8F">
              <w:rPr>
                <w:rStyle w:val="Hyperlink"/>
                <w:noProof/>
              </w:rPr>
              <w:t>Why we measure impact</w:t>
            </w:r>
            <w:r w:rsidR="00310F8F">
              <w:rPr>
                <w:noProof/>
                <w:webHidden/>
              </w:rPr>
              <w:tab/>
            </w:r>
            <w:r w:rsidR="00310F8F">
              <w:rPr>
                <w:noProof/>
                <w:webHidden/>
              </w:rPr>
              <w:fldChar w:fldCharType="begin"/>
            </w:r>
            <w:r w:rsidR="00310F8F">
              <w:rPr>
                <w:noProof/>
                <w:webHidden/>
              </w:rPr>
              <w:instrText xml:space="preserve"> PAGEREF _Toc144805072 \h </w:instrText>
            </w:r>
            <w:r w:rsidR="00310F8F">
              <w:rPr>
                <w:noProof/>
                <w:webHidden/>
              </w:rPr>
            </w:r>
            <w:r w:rsidR="00310F8F">
              <w:rPr>
                <w:noProof/>
                <w:webHidden/>
              </w:rPr>
              <w:fldChar w:fldCharType="separate"/>
            </w:r>
            <w:r w:rsidR="00310F8F">
              <w:rPr>
                <w:noProof/>
                <w:webHidden/>
              </w:rPr>
              <w:t>4</w:t>
            </w:r>
            <w:r w:rsidR="00310F8F">
              <w:rPr>
                <w:noProof/>
                <w:webHidden/>
              </w:rPr>
              <w:fldChar w:fldCharType="end"/>
            </w:r>
          </w:hyperlink>
        </w:p>
        <w:p w:rsidR="00310F8F" w:rsidRDefault="00B23ACD" w14:paraId="7AFECF9C" w14:textId="01C518CB">
          <w:pPr>
            <w:pStyle w:val="TOC1"/>
            <w:tabs>
              <w:tab w:val="right" w:leader="dot" w:pos="9016"/>
            </w:tabs>
            <w:rPr>
              <w:rFonts w:asciiTheme="minorHAnsi" w:hAnsiTheme="minorHAnsi" w:eastAsiaTheme="minorEastAsia"/>
              <w:noProof/>
              <w:lang w:eastAsia="en-GB"/>
            </w:rPr>
          </w:pPr>
          <w:hyperlink w:history="1" w:anchor="_Toc144805073">
            <w:r w:rsidRPr="00B53A5C" w:rsidR="00310F8F">
              <w:rPr>
                <w:rStyle w:val="Hyperlink"/>
                <w:noProof/>
              </w:rPr>
              <w:t>Background</w:t>
            </w:r>
            <w:r w:rsidR="00310F8F">
              <w:rPr>
                <w:noProof/>
                <w:webHidden/>
              </w:rPr>
              <w:tab/>
            </w:r>
            <w:r w:rsidR="00310F8F">
              <w:rPr>
                <w:noProof/>
                <w:webHidden/>
              </w:rPr>
              <w:fldChar w:fldCharType="begin"/>
            </w:r>
            <w:r w:rsidR="00310F8F">
              <w:rPr>
                <w:noProof/>
                <w:webHidden/>
              </w:rPr>
              <w:instrText xml:space="preserve"> PAGEREF _Toc144805073 \h </w:instrText>
            </w:r>
            <w:r w:rsidR="00310F8F">
              <w:rPr>
                <w:noProof/>
                <w:webHidden/>
              </w:rPr>
            </w:r>
            <w:r w:rsidR="00310F8F">
              <w:rPr>
                <w:noProof/>
                <w:webHidden/>
              </w:rPr>
              <w:fldChar w:fldCharType="separate"/>
            </w:r>
            <w:r w:rsidR="00310F8F">
              <w:rPr>
                <w:noProof/>
                <w:webHidden/>
              </w:rPr>
              <w:t>5</w:t>
            </w:r>
            <w:r w:rsidR="00310F8F">
              <w:rPr>
                <w:noProof/>
                <w:webHidden/>
              </w:rPr>
              <w:fldChar w:fldCharType="end"/>
            </w:r>
          </w:hyperlink>
        </w:p>
        <w:p w:rsidR="00310F8F" w:rsidRDefault="00B23ACD" w14:paraId="1C6F97A0" w14:textId="7FD7AB58">
          <w:pPr>
            <w:pStyle w:val="TOC1"/>
            <w:tabs>
              <w:tab w:val="right" w:leader="dot" w:pos="9016"/>
            </w:tabs>
            <w:rPr>
              <w:rFonts w:asciiTheme="minorHAnsi" w:hAnsiTheme="minorHAnsi" w:eastAsiaTheme="minorEastAsia"/>
              <w:noProof/>
              <w:lang w:eastAsia="en-GB"/>
            </w:rPr>
          </w:pPr>
          <w:hyperlink w:history="1" w:anchor="_Toc144805074">
            <w:r w:rsidRPr="00B53A5C" w:rsidR="00310F8F">
              <w:rPr>
                <w:rStyle w:val="Hyperlink"/>
                <w:noProof/>
              </w:rPr>
              <w:t>EDUCE</w:t>
            </w:r>
            <w:r w:rsidR="00310F8F">
              <w:rPr>
                <w:noProof/>
                <w:webHidden/>
              </w:rPr>
              <w:tab/>
            </w:r>
            <w:r w:rsidR="00310F8F">
              <w:rPr>
                <w:noProof/>
                <w:webHidden/>
              </w:rPr>
              <w:fldChar w:fldCharType="begin"/>
            </w:r>
            <w:r w:rsidR="00310F8F">
              <w:rPr>
                <w:noProof/>
                <w:webHidden/>
              </w:rPr>
              <w:instrText xml:space="preserve"> PAGEREF _Toc144805074 \h </w:instrText>
            </w:r>
            <w:r w:rsidR="00310F8F">
              <w:rPr>
                <w:noProof/>
                <w:webHidden/>
              </w:rPr>
            </w:r>
            <w:r w:rsidR="00310F8F">
              <w:rPr>
                <w:noProof/>
                <w:webHidden/>
              </w:rPr>
              <w:fldChar w:fldCharType="separate"/>
            </w:r>
            <w:r w:rsidR="00310F8F">
              <w:rPr>
                <w:noProof/>
                <w:webHidden/>
              </w:rPr>
              <w:t>8</w:t>
            </w:r>
            <w:r w:rsidR="00310F8F">
              <w:rPr>
                <w:noProof/>
                <w:webHidden/>
              </w:rPr>
              <w:fldChar w:fldCharType="end"/>
            </w:r>
          </w:hyperlink>
        </w:p>
        <w:p w:rsidR="00310F8F" w:rsidRDefault="00B23ACD" w14:paraId="001883A9" w14:textId="436C77CC">
          <w:pPr>
            <w:pStyle w:val="TOC1"/>
            <w:tabs>
              <w:tab w:val="right" w:leader="dot" w:pos="9016"/>
            </w:tabs>
            <w:rPr>
              <w:rFonts w:asciiTheme="minorHAnsi" w:hAnsiTheme="minorHAnsi" w:eastAsiaTheme="minorEastAsia"/>
              <w:noProof/>
              <w:lang w:eastAsia="en-GB"/>
            </w:rPr>
          </w:pPr>
          <w:hyperlink w:history="1" w:anchor="_Toc144805075">
            <w:r w:rsidRPr="00B53A5C" w:rsidR="00310F8F">
              <w:rPr>
                <w:rStyle w:val="Hyperlink"/>
                <w:noProof/>
              </w:rPr>
              <w:t>EDUCE co-operatives</w:t>
            </w:r>
            <w:r w:rsidR="00310F8F">
              <w:rPr>
                <w:noProof/>
                <w:webHidden/>
              </w:rPr>
              <w:tab/>
            </w:r>
            <w:r w:rsidR="00310F8F">
              <w:rPr>
                <w:noProof/>
                <w:webHidden/>
              </w:rPr>
              <w:fldChar w:fldCharType="begin"/>
            </w:r>
            <w:r w:rsidR="00310F8F">
              <w:rPr>
                <w:noProof/>
                <w:webHidden/>
              </w:rPr>
              <w:instrText xml:space="preserve"> PAGEREF _Toc144805075 \h </w:instrText>
            </w:r>
            <w:r w:rsidR="00310F8F">
              <w:rPr>
                <w:noProof/>
                <w:webHidden/>
              </w:rPr>
            </w:r>
            <w:r w:rsidR="00310F8F">
              <w:rPr>
                <w:noProof/>
                <w:webHidden/>
              </w:rPr>
              <w:fldChar w:fldCharType="separate"/>
            </w:r>
            <w:r w:rsidR="00310F8F">
              <w:rPr>
                <w:noProof/>
                <w:webHidden/>
              </w:rPr>
              <w:t>9</w:t>
            </w:r>
            <w:r w:rsidR="00310F8F">
              <w:rPr>
                <w:noProof/>
                <w:webHidden/>
              </w:rPr>
              <w:fldChar w:fldCharType="end"/>
            </w:r>
          </w:hyperlink>
        </w:p>
        <w:p w:rsidR="00310F8F" w:rsidRDefault="00B23ACD" w14:paraId="04B03302" w14:textId="3398AA56">
          <w:pPr>
            <w:pStyle w:val="TOC1"/>
            <w:tabs>
              <w:tab w:val="right" w:leader="dot" w:pos="9016"/>
            </w:tabs>
            <w:rPr>
              <w:rFonts w:asciiTheme="minorHAnsi" w:hAnsiTheme="minorHAnsi" w:eastAsiaTheme="minorEastAsia"/>
              <w:noProof/>
              <w:lang w:eastAsia="en-GB"/>
            </w:rPr>
          </w:pPr>
          <w:hyperlink w:history="1" w:anchor="_Toc144805077">
            <w:r w:rsidRPr="00B53A5C" w:rsidR="00310F8F">
              <w:rPr>
                <w:rStyle w:val="Hyperlink"/>
                <w:noProof/>
              </w:rPr>
              <w:t xml:space="preserve">Business growth </w:t>
            </w:r>
            <w:r w:rsidR="00310F8F">
              <w:rPr>
                <w:noProof/>
                <w:webHidden/>
              </w:rPr>
              <w:tab/>
            </w:r>
            <w:r w:rsidR="00310F8F">
              <w:rPr>
                <w:noProof/>
                <w:webHidden/>
              </w:rPr>
              <w:fldChar w:fldCharType="begin"/>
            </w:r>
            <w:r w:rsidR="00310F8F">
              <w:rPr>
                <w:noProof/>
                <w:webHidden/>
              </w:rPr>
              <w:instrText xml:space="preserve"> PAGEREF _Toc144805077 \h </w:instrText>
            </w:r>
            <w:r w:rsidR="00310F8F">
              <w:rPr>
                <w:noProof/>
                <w:webHidden/>
              </w:rPr>
            </w:r>
            <w:r w:rsidR="00310F8F">
              <w:rPr>
                <w:noProof/>
                <w:webHidden/>
              </w:rPr>
              <w:fldChar w:fldCharType="separate"/>
            </w:r>
            <w:r w:rsidR="00310F8F">
              <w:rPr>
                <w:noProof/>
                <w:webHidden/>
              </w:rPr>
              <w:t>10</w:t>
            </w:r>
            <w:r w:rsidR="00310F8F">
              <w:rPr>
                <w:noProof/>
                <w:webHidden/>
              </w:rPr>
              <w:fldChar w:fldCharType="end"/>
            </w:r>
          </w:hyperlink>
        </w:p>
        <w:p w:rsidR="00310F8F" w:rsidRDefault="00B23ACD" w14:paraId="76A196DC" w14:textId="5FDDB41A">
          <w:pPr>
            <w:pStyle w:val="TOC1"/>
            <w:tabs>
              <w:tab w:val="right" w:leader="dot" w:pos="9016"/>
            </w:tabs>
            <w:rPr>
              <w:rFonts w:asciiTheme="minorHAnsi" w:hAnsiTheme="minorHAnsi" w:eastAsiaTheme="minorEastAsia"/>
              <w:noProof/>
              <w:lang w:eastAsia="en-GB"/>
            </w:rPr>
          </w:pPr>
          <w:hyperlink w:history="1" w:anchor="_Toc144805078">
            <w:r w:rsidRPr="00B53A5C" w:rsidR="00310F8F">
              <w:rPr>
                <w:rStyle w:val="Hyperlink"/>
                <w:noProof/>
              </w:rPr>
              <w:t>Sustainability and impacts of climate change</w:t>
            </w:r>
            <w:r w:rsidR="00310F8F">
              <w:rPr>
                <w:noProof/>
                <w:webHidden/>
              </w:rPr>
              <w:tab/>
            </w:r>
            <w:r w:rsidR="00310F8F">
              <w:rPr>
                <w:noProof/>
                <w:webHidden/>
              </w:rPr>
              <w:fldChar w:fldCharType="begin"/>
            </w:r>
            <w:r w:rsidR="00310F8F">
              <w:rPr>
                <w:noProof/>
                <w:webHidden/>
              </w:rPr>
              <w:instrText xml:space="preserve"> PAGEREF _Toc144805078 \h </w:instrText>
            </w:r>
            <w:r w:rsidR="00310F8F">
              <w:rPr>
                <w:noProof/>
                <w:webHidden/>
              </w:rPr>
            </w:r>
            <w:r w:rsidR="00310F8F">
              <w:rPr>
                <w:noProof/>
                <w:webHidden/>
              </w:rPr>
              <w:fldChar w:fldCharType="separate"/>
            </w:r>
            <w:r w:rsidR="00310F8F">
              <w:rPr>
                <w:noProof/>
                <w:webHidden/>
              </w:rPr>
              <w:t>13</w:t>
            </w:r>
            <w:r w:rsidR="00310F8F">
              <w:rPr>
                <w:noProof/>
                <w:webHidden/>
              </w:rPr>
              <w:fldChar w:fldCharType="end"/>
            </w:r>
          </w:hyperlink>
        </w:p>
        <w:p w:rsidR="00310F8F" w:rsidRDefault="00B23ACD" w14:paraId="30256C89" w14:textId="4B3C1416">
          <w:pPr>
            <w:pStyle w:val="TOC1"/>
            <w:tabs>
              <w:tab w:val="right" w:leader="dot" w:pos="9016"/>
            </w:tabs>
            <w:rPr>
              <w:rFonts w:asciiTheme="minorHAnsi" w:hAnsiTheme="minorHAnsi" w:eastAsiaTheme="minorEastAsia"/>
              <w:noProof/>
              <w:lang w:eastAsia="en-GB"/>
            </w:rPr>
          </w:pPr>
          <w:hyperlink w:history="1" w:anchor="_Toc144805079">
            <w:r w:rsidRPr="00B53A5C" w:rsidR="00310F8F">
              <w:rPr>
                <w:rStyle w:val="Hyperlink"/>
                <w:rFonts w:eastAsia="Times New Roman"/>
                <w:noProof/>
                <w:lang w:eastAsia="en-GB"/>
              </w:rPr>
              <w:t>Social impact</w:t>
            </w:r>
            <w:r w:rsidR="00310F8F">
              <w:rPr>
                <w:noProof/>
                <w:webHidden/>
              </w:rPr>
              <w:tab/>
            </w:r>
            <w:r w:rsidR="00310F8F">
              <w:rPr>
                <w:noProof/>
                <w:webHidden/>
              </w:rPr>
              <w:fldChar w:fldCharType="begin"/>
            </w:r>
            <w:r w:rsidR="00310F8F">
              <w:rPr>
                <w:noProof/>
                <w:webHidden/>
              </w:rPr>
              <w:instrText xml:space="preserve"> PAGEREF _Toc144805079 \h </w:instrText>
            </w:r>
            <w:r w:rsidR="00310F8F">
              <w:rPr>
                <w:noProof/>
                <w:webHidden/>
              </w:rPr>
            </w:r>
            <w:r w:rsidR="00310F8F">
              <w:rPr>
                <w:noProof/>
                <w:webHidden/>
              </w:rPr>
              <w:fldChar w:fldCharType="separate"/>
            </w:r>
            <w:r w:rsidR="00310F8F">
              <w:rPr>
                <w:noProof/>
                <w:webHidden/>
              </w:rPr>
              <w:t>16</w:t>
            </w:r>
            <w:r w:rsidR="00310F8F">
              <w:rPr>
                <w:noProof/>
                <w:webHidden/>
              </w:rPr>
              <w:fldChar w:fldCharType="end"/>
            </w:r>
          </w:hyperlink>
        </w:p>
        <w:p w:rsidR="00310F8F" w:rsidRDefault="00B23ACD" w14:paraId="26C18BED" w14:textId="7682D645">
          <w:pPr>
            <w:pStyle w:val="TOC1"/>
            <w:tabs>
              <w:tab w:val="right" w:leader="dot" w:pos="9016"/>
            </w:tabs>
            <w:rPr>
              <w:rFonts w:asciiTheme="minorHAnsi" w:hAnsiTheme="minorHAnsi" w:eastAsiaTheme="minorEastAsia"/>
              <w:noProof/>
              <w:lang w:eastAsia="en-GB"/>
            </w:rPr>
          </w:pPr>
          <w:hyperlink w:history="1" w:anchor="_Toc144805080">
            <w:r w:rsidRPr="00B53A5C" w:rsidR="00310F8F">
              <w:rPr>
                <w:rStyle w:val="Hyperlink"/>
                <w:bCs/>
                <w:noProof/>
              </w:rPr>
              <w:t xml:space="preserve">My story: </w:t>
            </w:r>
            <w:r w:rsidRPr="00B53A5C" w:rsidR="00310F8F">
              <w:rPr>
                <w:rStyle w:val="Hyperlink"/>
                <w:rFonts w:eastAsia="Times New Roman"/>
                <w:noProof/>
                <w:lang w:eastAsia="en-GB"/>
              </w:rPr>
              <w:t xml:space="preserve">Andrés Munguía </w:t>
            </w:r>
            <w:r w:rsidRPr="00B53A5C" w:rsidR="00310F8F">
              <w:rPr>
                <w:rStyle w:val="Hyperlink"/>
                <w:noProof/>
              </w:rPr>
              <w:t>Zarco</w:t>
            </w:r>
            <w:r w:rsidRPr="00B53A5C" w:rsidR="00310F8F">
              <w:rPr>
                <w:rStyle w:val="Hyperlink"/>
                <w:rFonts w:eastAsia="Times New Roman"/>
                <w:noProof/>
                <w:lang w:eastAsia="en-GB"/>
              </w:rPr>
              <w:t>, Treasurer</w:t>
            </w:r>
            <w:r w:rsidR="00310F8F">
              <w:rPr>
                <w:noProof/>
                <w:webHidden/>
              </w:rPr>
              <w:tab/>
            </w:r>
            <w:r w:rsidR="00310F8F">
              <w:rPr>
                <w:noProof/>
                <w:webHidden/>
              </w:rPr>
              <w:fldChar w:fldCharType="begin"/>
            </w:r>
            <w:r w:rsidR="00310F8F">
              <w:rPr>
                <w:noProof/>
                <w:webHidden/>
              </w:rPr>
              <w:instrText xml:space="preserve"> PAGEREF _Toc144805080 \h </w:instrText>
            </w:r>
            <w:r w:rsidR="00310F8F">
              <w:rPr>
                <w:noProof/>
                <w:webHidden/>
              </w:rPr>
            </w:r>
            <w:r w:rsidR="00310F8F">
              <w:rPr>
                <w:noProof/>
                <w:webHidden/>
              </w:rPr>
              <w:fldChar w:fldCharType="separate"/>
            </w:r>
            <w:r w:rsidR="00310F8F">
              <w:rPr>
                <w:noProof/>
                <w:webHidden/>
              </w:rPr>
              <w:t>18</w:t>
            </w:r>
            <w:r w:rsidR="00310F8F">
              <w:rPr>
                <w:noProof/>
                <w:webHidden/>
              </w:rPr>
              <w:fldChar w:fldCharType="end"/>
            </w:r>
          </w:hyperlink>
        </w:p>
        <w:p w:rsidR="00310F8F" w:rsidRDefault="00B23ACD" w14:paraId="6A21D9DD" w14:textId="6B90999A">
          <w:pPr>
            <w:pStyle w:val="TOC1"/>
            <w:tabs>
              <w:tab w:val="right" w:leader="dot" w:pos="9016"/>
            </w:tabs>
            <w:rPr>
              <w:rFonts w:asciiTheme="minorHAnsi" w:hAnsiTheme="minorHAnsi" w:eastAsiaTheme="minorEastAsia"/>
              <w:noProof/>
              <w:lang w:eastAsia="en-GB"/>
            </w:rPr>
          </w:pPr>
          <w:hyperlink w:history="1" w:anchor="_Toc144805081">
            <w:r w:rsidRPr="00B53A5C" w:rsidR="00310F8F">
              <w:rPr>
                <w:rStyle w:val="Hyperlink"/>
                <w:bCs/>
                <w:noProof/>
              </w:rPr>
              <w:t xml:space="preserve">My story: </w:t>
            </w:r>
            <w:r w:rsidRPr="00B53A5C" w:rsidR="00310F8F">
              <w:rPr>
                <w:rStyle w:val="Hyperlink"/>
                <w:rFonts w:eastAsia="Times New Roman"/>
                <w:noProof/>
                <w:lang w:eastAsia="en-GB"/>
              </w:rPr>
              <w:t>Juan Orcanza</w:t>
            </w:r>
            <w:r w:rsidRPr="00B53A5C" w:rsidR="00310F8F">
              <w:rPr>
                <w:rStyle w:val="Hyperlink"/>
                <w:bCs/>
                <w:noProof/>
              </w:rPr>
              <w:t xml:space="preserve">, </w:t>
            </w:r>
            <w:r w:rsidRPr="00B53A5C" w:rsidR="00310F8F">
              <w:rPr>
                <w:rStyle w:val="Hyperlink"/>
                <w:rFonts w:eastAsia="Times New Roman"/>
                <w:noProof/>
                <w:lang w:eastAsia="en-GB"/>
              </w:rPr>
              <w:t>Finance Manager</w:t>
            </w:r>
            <w:r w:rsidR="00310F8F">
              <w:rPr>
                <w:noProof/>
                <w:webHidden/>
              </w:rPr>
              <w:tab/>
            </w:r>
            <w:r w:rsidR="00310F8F">
              <w:rPr>
                <w:noProof/>
                <w:webHidden/>
              </w:rPr>
              <w:fldChar w:fldCharType="begin"/>
            </w:r>
            <w:r w:rsidR="00310F8F">
              <w:rPr>
                <w:noProof/>
                <w:webHidden/>
              </w:rPr>
              <w:instrText xml:space="preserve"> PAGEREF _Toc144805081 \h </w:instrText>
            </w:r>
            <w:r w:rsidR="00310F8F">
              <w:rPr>
                <w:noProof/>
                <w:webHidden/>
              </w:rPr>
            </w:r>
            <w:r w:rsidR="00310F8F">
              <w:rPr>
                <w:noProof/>
                <w:webHidden/>
              </w:rPr>
              <w:fldChar w:fldCharType="separate"/>
            </w:r>
            <w:r w:rsidR="00310F8F">
              <w:rPr>
                <w:noProof/>
                <w:webHidden/>
              </w:rPr>
              <w:t>19</w:t>
            </w:r>
            <w:r w:rsidR="00310F8F">
              <w:rPr>
                <w:noProof/>
                <w:webHidden/>
              </w:rPr>
              <w:fldChar w:fldCharType="end"/>
            </w:r>
          </w:hyperlink>
        </w:p>
        <w:p w:rsidR="00310F8F" w:rsidRDefault="00B23ACD" w14:paraId="2FAFDA2A" w14:textId="7BAF3D01">
          <w:pPr>
            <w:pStyle w:val="TOC1"/>
            <w:tabs>
              <w:tab w:val="right" w:leader="dot" w:pos="9016"/>
            </w:tabs>
            <w:rPr>
              <w:rFonts w:asciiTheme="minorHAnsi" w:hAnsiTheme="minorHAnsi" w:eastAsiaTheme="minorEastAsia"/>
              <w:noProof/>
              <w:lang w:eastAsia="en-GB"/>
            </w:rPr>
          </w:pPr>
          <w:hyperlink w:history="1" w:anchor="_Toc144805082">
            <w:r w:rsidRPr="00B53A5C" w:rsidR="00310F8F">
              <w:rPr>
                <w:rStyle w:val="Hyperlink"/>
                <w:bCs/>
                <w:noProof/>
              </w:rPr>
              <w:t>My story: María Colli</w:t>
            </w:r>
            <w:r w:rsidRPr="00B53A5C" w:rsidR="00310F8F">
              <w:rPr>
                <w:rStyle w:val="Hyperlink"/>
                <w:noProof/>
              </w:rPr>
              <w:t xml:space="preserve">, </w:t>
            </w:r>
            <w:r w:rsidRPr="00B53A5C" w:rsidR="00310F8F">
              <w:rPr>
                <w:rStyle w:val="Hyperlink"/>
                <w:bCs/>
                <w:noProof/>
              </w:rPr>
              <w:t>Beekeeper</w:t>
            </w:r>
            <w:r w:rsidR="00310F8F">
              <w:rPr>
                <w:noProof/>
                <w:webHidden/>
              </w:rPr>
              <w:tab/>
            </w:r>
            <w:r w:rsidR="00310F8F">
              <w:rPr>
                <w:noProof/>
                <w:webHidden/>
              </w:rPr>
              <w:fldChar w:fldCharType="begin"/>
            </w:r>
            <w:r w:rsidR="00310F8F">
              <w:rPr>
                <w:noProof/>
                <w:webHidden/>
              </w:rPr>
              <w:instrText xml:space="preserve"> PAGEREF _Toc144805082 \h </w:instrText>
            </w:r>
            <w:r w:rsidR="00310F8F">
              <w:rPr>
                <w:noProof/>
                <w:webHidden/>
              </w:rPr>
            </w:r>
            <w:r w:rsidR="00310F8F">
              <w:rPr>
                <w:noProof/>
                <w:webHidden/>
              </w:rPr>
              <w:fldChar w:fldCharType="separate"/>
            </w:r>
            <w:r w:rsidR="00310F8F">
              <w:rPr>
                <w:noProof/>
                <w:webHidden/>
              </w:rPr>
              <w:t>20</w:t>
            </w:r>
            <w:r w:rsidR="00310F8F">
              <w:rPr>
                <w:noProof/>
                <w:webHidden/>
              </w:rPr>
              <w:fldChar w:fldCharType="end"/>
            </w:r>
          </w:hyperlink>
        </w:p>
        <w:p w:rsidR="00310F8F" w:rsidRDefault="00B23ACD" w14:paraId="08513FCC" w14:textId="056C60B2">
          <w:pPr>
            <w:pStyle w:val="TOC1"/>
            <w:tabs>
              <w:tab w:val="right" w:leader="dot" w:pos="9016"/>
            </w:tabs>
            <w:rPr>
              <w:rFonts w:asciiTheme="minorHAnsi" w:hAnsiTheme="minorHAnsi" w:eastAsiaTheme="minorEastAsia"/>
              <w:noProof/>
              <w:lang w:eastAsia="en-GB"/>
            </w:rPr>
          </w:pPr>
          <w:hyperlink w:history="1" w:anchor="_Toc144805083">
            <w:r w:rsidRPr="00B53A5C" w:rsidR="00310F8F">
              <w:rPr>
                <w:rStyle w:val="Hyperlink"/>
                <w:bCs/>
                <w:noProof/>
              </w:rPr>
              <w:t>My story: Jorge Alberto Chan López</w:t>
            </w:r>
            <w:r w:rsidRPr="00B53A5C" w:rsidR="00310F8F">
              <w:rPr>
                <w:rStyle w:val="Hyperlink"/>
                <w:noProof/>
              </w:rPr>
              <w:t xml:space="preserve">, </w:t>
            </w:r>
            <w:r w:rsidRPr="00B53A5C" w:rsidR="00310F8F">
              <w:rPr>
                <w:rStyle w:val="Hyperlink"/>
                <w:bCs/>
                <w:noProof/>
              </w:rPr>
              <w:t>Beekeeper</w:t>
            </w:r>
            <w:r w:rsidR="00310F8F">
              <w:rPr>
                <w:noProof/>
                <w:webHidden/>
              </w:rPr>
              <w:tab/>
            </w:r>
            <w:r w:rsidR="00310F8F">
              <w:rPr>
                <w:noProof/>
                <w:webHidden/>
              </w:rPr>
              <w:fldChar w:fldCharType="begin"/>
            </w:r>
            <w:r w:rsidR="00310F8F">
              <w:rPr>
                <w:noProof/>
                <w:webHidden/>
              </w:rPr>
              <w:instrText xml:space="preserve"> PAGEREF _Toc144805083 \h </w:instrText>
            </w:r>
            <w:r w:rsidR="00310F8F">
              <w:rPr>
                <w:noProof/>
                <w:webHidden/>
              </w:rPr>
            </w:r>
            <w:r w:rsidR="00310F8F">
              <w:rPr>
                <w:noProof/>
                <w:webHidden/>
              </w:rPr>
              <w:fldChar w:fldCharType="separate"/>
            </w:r>
            <w:r w:rsidR="00310F8F">
              <w:rPr>
                <w:noProof/>
                <w:webHidden/>
              </w:rPr>
              <w:t>22</w:t>
            </w:r>
            <w:r w:rsidR="00310F8F">
              <w:rPr>
                <w:noProof/>
                <w:webHidden/>
              </w:rPr>
              <w:fldChar w:fldCharType="end"/>
            </w:r>
          </w:hyperlink>
        </w:p>
        <w:p w:rsidR="00310F8F" w:rsidRDefault="00B23ACD" w14:paraId="300933FA" w14:textId="0A1D4FFC">
          <w:pPr>
            <w:pStyle w:val="TOC1"/>
            <w:tabs>
              <w:tab w:val="right" w:leader="dot" w:pos="9016"/>
            </w:tabs>
            <w:rPr>
              <w:rFonts w:asciiTheme="minorHAnsi" w:hAnsiTheme="minorHAnsi" w:eastAsiaTheme="minorEastAsia"/>
              <w:noProof/>
              <w:lang w:eastAsia="en-GB"/>
            </w:rPr>
          </w:pPr>
          <w:hyperlink w:history="1" w:anchor="_Toc144805084">
            <w:r w:rsidRPr="00B53A5C" w:rsidR="00310F8F">
              <w:rPr>
                <w:rStyle w:val="Hyperlink"/>
                <w:noProof/>
              </w:rPr>
              <w:t>Plans for the future</w:t>
            </w:r>
            <w:r w:rsidR="00310F8F">
              <w:rPr>
                <w:noProof/>
                <w:webHidden/>
              </w:rPr>
              <w:tab/>
            </w:r>
            <w:r w:rsidR="00310F8F">
              <w:rPr>
                <w:noProof/>
                <w:webHidden/>
              </w:rPr>
              <w:fldChar w:fldCharType="begin"/>
            </w:r>
            <w:r w:rsidR="00310F8F">
              <w:rPr>
                <w:noProof/>
                <w:webHidden/>
              </w:rPr>
              <w:instrText xml:space="preserve"> PAGEREF _Toc144805084 \h </w:instrText>
            </w:r>
            <w:r w:rsidR="00310F8F">
              <w:rPr>
                <w:noProof/>
                <w:webHidden/>
              </w:rPr>
            </w:r>
            <w:r w:rsidR="00310F8F">
              <w:rPr>
                <w:noProof/>
                <w:webHidden/>
              </w:rPr>
              <w:fldChar w:fldCharType="separate"/>
            </w:r>
            <w:r w:rsidR="00310F8F">
              <w:rPr>
                <w:noProof/>
                <w:webHidden/>
              </w:rPr>
              <w:t>23</w:t>
            </w:r>
            <w:r w:rsidR="00310F8F">
              <w:rPr>
                <w:noProof/>
                <w:webHidden/>
              </w:rPr>
              <w:fldChar w:fldCharType="end"/>
            </w:r>
          </w:hyperlink>
        </w:p>
        <w:p w:rsidR="00310F8F" w:rsidRDefault="00B23ACD" w14:paraId="6C1BC081" w14:textId="0D7103AC">
          <w:pPr>
            <w:pStyle w:val="TOC1"/>
            <w:tabs>
              <w:tab w:val="right" w:leader="dot" w:pos="9016"/>
            </w:tabs>
            <w:rPr>
              <w:rFonts w:asciiTheme="minorHAnsi" w:hAnsiTheme="minorHAnsi" w:eastAsiaTheme="minorEastAsia"/>
              <w:noProof/>
              <w:lang w:eastAsia="en-GB"/>
            </w:rPr>
          </w:pPr>
          <w:hyperlink w:history="1" w:anchor="_Toc144805085">
            <w:r w:rsidRPr="00B53A5C" w:rsidR="00310F8F">
              <w:rPr>
                <w:rStyle w:val="Hyperlink"/>
                <w:noProof/>
              </w:rPr>
              <w:t>Conclusion</w:t>
            </w:r>
            <w:r w:rsidR="00310F8F">
              <w:rPr>
                <w:noProof/>
                <w:webHidden/>
              </w:rPr>
              <w:tab/>
            </w:r>
            <w:r w:rsidR="00310F8F">
              <w:rPr>
                <w:noProof/>
                <w:webHidden/>
              </w:rPr>
              <w:fldChar w:fldCharType="begin"/>
            </w:r>
            <w:r w:rsidR="00310F8F">
              <w:rPr>
                <w:noProof/>
                <w:webHidden/>
              </w:rPr>
              <w:instrText xml:space="preserve"> PAGEREF _Toc144805085 \h </w:instrText>
            </w:r>
            <w:r w:rsidR="00310F8F">
              <w:rPr>
                <w:noProof/>
                <w:webHidden/>
              </w:rPr>
            </w:r>
            <w:r w:rsidR="00310F8F">
              <w:rPr>
                <w:noProof/>
                <w:webHidden/>
              </w:rPr>
              <w:fldChar w:fldCharType="separate"/>
            </w:r>
            <w:r w:rsidR="00310F8F">
              <w:rPr>
                <w:noProof/>
                <w:webHidden/>
              </w:rPr>
              <w:t>24</w:t>
            </w:r>
            <w:r w:rsidR="00310F8F">
              <w:rPr>
                <w:noProof/>
                <w:webHidden/>
              </w:rPr>
              <w:fldChar w:fldCharType="end"/>
            </w:r>
          </w:hyperlink>
        </w:p>
        <w:p w:rsidR="00310F8F" w:rsidRDefault="00B23ACD" w14:paraId="7FB50806" w14:textId="34D7EA53">
          <w:pPr>
            <w:pStyle w:val="TOC1"/>
            <w:tabs>
              <w:tab w:val="right" w:leader="dot" w:pos="9016"/>
            </w:tabs>
            <w:rPr>
              <w:rFonts w:asciiTheme="minorHAnsi" w:hAnsiTheme="minorHAnsi" w:eastAsiaTheme="minorEastAsia"/>
              <w:noProof/>
              <w:lang w:eastAsia="en-GB"/>
            </w:rPr>
          </w:pPr>
          <w:hyperlink w:history="1" w:anchor="_Toc144805086">
            <w:r w:rsidRPr="00B53A5C" w:rsidR="00310F8F">
              <w:rPr>
                <w:rStyle w:val="Hyperlink"/>
                <w:noProof/>
              </w:rPr>
              <w:t>Glossary</w:t>
            </w:r>
            <w:r w:rsidR="00310F8F">
              <w:rPr>
                <w:noProof/>
                <w:webHidden/>
              </w:rPr>
              <w:tab/>
            </w:r>
            <w:r w:rsidR="00310F8F">
              <w:rPr>
                <w:noProof/>
                <w:webHidden/>
              </w:rPr>
              <w:fldChar w:fldCharType="begin"/>
            </w:r>
            <w:r w:rsidR="00310F8F">
              <w:rPr>
                <w:noProof/>
                <w:webHidden/>
              </w:rPr>
              <w:instrText xml:space="preserve"> PAGEREF _Toc144805086 \h </w:instrText>
            </w:r>
            <w:r w:rsidR="00310F8F">
              <w:rPr>
                <w:noProof/>
                <w:webHidden/>
              </w:rPr>
            </w:r>
            <w:r w:rsidR="00310F8F">
              <w:rPr>
                <w:noProof/>
                <w:webHidden/>
              </w:rPr>
              <w:fldChar w:fldCharType="separate"/>
            </w:r>
            <w:r w:rsidR="00310F8F">
              <w:rPr>
                <w:noProof/>
                <w:webHidden/>
              </w:rPr>
              <w:t>25</w:t>
            </w:r>
            <w:r w:rsidR="00310F8F">
              <w:rPr>
                <w:noProof/>
                <w:webHidden/>
              </w:rPr>
              <w:fldChar w:fldCharType="end"/>
            </w:r>
          </w:hyperlink>
        </w:p>
        <w:p w:rsidR="00310F8F" w:rsidRDefault="00B23ACD" w14:paraId="5F01D56C" w14:textId="3A514A02">
          <w:pPr>
            <w:pStyle w:val="TOC1"/>
            <w:tabs>
              <w:tab w:val="right" w:leader="dot" w:pos="9016"/>
            </w:tabs>
            <w:rPr>
              <w:rFonts w:asciiTheme="minorHAnsi" w:hAnsiTheme="minorHAnsi" w:eastAsiaTheme="minorEastAsia"/>
              <w:noProof/>
              <w:lang w:eastAsia="en-GB"/>
            </w:rPr>
          </w:pPr>
          <w:hyperlink w:history="1" w:anchor="_Toc144805087">
            <w:r w:rsidRPr="00B53A5C" w:rsidR="00310F8F">
              <w:rPr>
                <w:rStyle w:val="Hyperlink"/>
                <w:noProof/>
              </w:rPr>
              <w:t>Appendix 1: Producer survey</w:t>
            </w:r>
            <w:r w:rsidR="00310F8F">
              <w:rPr>
                <w:noProof/>
                <w:webHidden/>
              </w:rPr>
              <w:tab/>
            </w:r>
            <w:r w:rsidR="00310F8F">
              <w:rPr>
                <w:noProof/>
                <w:webHidden/>
              </w:rPr>
              <w:fldChar w:fldCharType="begin"/>
            </w:r>
            <w:r w:rsidR="00310F8F">
              <w:rPr>
                <w:noProof/>
                <w:webHidden/>
              </w:rPr>
              <w:instrText xml:space="preserve"> PAGEREF _Toc144805087 \h </w:instrText>
            </w:r>
            <w:r w:rsidR="00310F8F">
              <w:rPr>
                <w:noProof/>
                <w:webHidden/>
              </w:rPr>
            </w:r>
            <w:r w:rsidR="00310F8F">
              <w:rPr>
                <w:noProof/>
                <w:webHidden/>
              </w:rPr>
              <w:fldChar w:fldCharType="separate"/>
            </w:r>
            <w:r w:rsidR="00310F8F">
              <w:rPr>
                <w:noProof/>
                <w:webHidden/>
              </w:rPr>
              <w:t>26</w:t>
            </w:r>
            <w:r w:rsidR="00310F8F">
              <w:rPr>
                <w:noProof/>
                <w:webHidden/>
              </w:rPr>
              <w:fldChar w:fldCharType="end"/>
            </w:r>
          </w:hyperlink>
        </w:p>
        <w:p w:rsidR="00310F8F" w:rsidRDefault="00B23ACD" w14:paraId="64658B31" w14:textId="2D0B7679">
          <w:pPr>
            <w:pStyle w:val="TOC1"/>
            <w:tabs>
              <w:tab w:val="right" w:leader="dot" w:pos="9016"/>
            </w:tabs>
            <w:rPr>
              <w:rFonts w:asciiTheme="minorHAnsi" w:hAnsiTheme="minorHAnsi" w:eastAsiaTheme="minorEastAsia"/>
              <w:noProof/>
              <w:lang w:eastAsia="en-GB"/>
            </w:rPr>
          </w:pPr>
          <w:hyperlink w:history="1" w:anchor="_Toc144805088">
            <w:r w:rsidRPr="00B53A5C" w:rsidR="00310F8F">
              <w:rPr>
                <w:rStyle w:val="Hyperlink"/>
                <w:noProof/>
              </w:rPr>
              <w:t>Appendix 2: Sample interview questions</w:t>
            </w:r>
            <w:r w:rsidR="00310F8F">
              <w:rPr>
                <w:noProof/>
                <w:webHidden/>
              </w:rPr>
              <w:tab/>
            </w:r>
            <w:r w:rsidR="00310F8F">
              <w:rPr>
                <w:noProof/>
                <w:webHidden/>
              </w:rPr>
              <w:fldChar w:fldCharType="begin"/>
            </w:r>
            <w:r w:rsidR="00310F8F">
              <w:rPr>
                <w:noProof/>
                <w:webHidden/>
              </w:rPr>
              <w:instrText xml:space="preserve"> PAGEREF _Toc144805088 \h </w:instrText>
            </w:r>
            <w:r w:rsidR="00310F8F">
              <w:rPr>
                <w:noProof/>
                <w:webHidden/>
              </w:rPr>
            </w:r>
            <w:r w:rsidR="00310F8F">
              <w:rPr>
                <w:noProof/>
                <w:webHidden/>
              </w:rPr>
              <w:fldChar w:fldCharType="separate"/>
            </w:r>
            <w:r w:rsidR="00310F8F">
              <w:rPr>
                <w:noProof/>
                <w:webHidden/>
              </w:rPr>
              <w:t>27</w:t>
            </w:r>
            <w:r w:rsidR="00310F8F">
              <w:rPr>
                <w:noProof/>
                <w:webHidden/>
              </w:rPr>
              <w:fldChar w:fldCharType="end"/>
            </w:r>
          </w:hyperlink>
        </w:p>
        <w:p w:rsidR="00046DC0" w:rsidRDefault="00046DC0" w14:paraId="2E0DB53F" w14:textId="77777777">
          <w:r>
            <w:rPr>
              <w:b/>
              <w:bCs/>
              <w:noProof/>
            </w:rPr>
            <w:fldChar w:fldCharType="end"/>
          </w:r>
        </w:p>
      </w:sdtContent>
    </w:sdt>
    <w:p w:rsidRPr="00D86370" w:rsidR="00341659" w:rsidRDefault="00341659" w14:paraId="5EEF0E6C" w14:textId="77777777">
      <w:pPr>
        <w:rPr>
          <w:rFonts w:ascii="Arial" w:hAnsi="Arial" w:cs="Arial"/>
          <w:szCs w:val="32"/>
          <w:lang w:val="en-US"/>
        </w:rPr>
      </w:pPr>
    </w:p>
    <w:p w:rsidR="00341659" w:rsidRDefault="00341659" w14:paraId="14092B97" w14:textId="77777777">
      <w:pPr>
        <w:rPr>
          <w:rFonts w:ascii="Arial" w:hAnsi="Arial" w:cs="Arial"/>
          <w:sz w:val="32"/>
          <w:szCs w:val="32"/>
          <w:lang w:val="en-US"/>
        </w:rPr>
      </w:pPr>
      <w:r w:rsidRPr="00D86370">
        <w:rPr>
          <w:rFonts w:ascii="Arial" w:hAnsi="Arial" w:cs="Arial"/>
          <w:sz w:val="32"/>
          <w:szCs w:val="32"/>
          <w:lang w:val="en-US"/>
        </w:rPr>
        <w:br w:type="page"/>
      </w:r>
    </w:p>
    <w:p w:rsidRPr="00B25AD0" w:rsidR="00F71464" w:rsidP="00810ADA" w:rsidRDefault="00D86370" w14:paraId="3ED9F7FA" w14:textId="77777777">
      <w:pPr>
        <w:pStyle w:val="Style1"/>
      </w:pPr>
      <w:bookmarkStart w:name="_Toc144805070" w:id="0"/>
      <w:r w:rsidRPr="00B25AD0">
        <w:t>Acknowledgements</w:t>
      </w:r>
      <w:bookmarkEnd w:id="0"/>
      <w:r w:rsidRPr="00B25AD0">
        <w:t xml:space="preserve"> </w:t>
      </w:r>
    </w:p>
    <w:p w:rsidR="008C7B19" w:rsidP="00B25AD0" w:rsidRDefault="008C7B19" w14:paraId="3AF1F749" w14:textId="77777777">
      <w:pPr>
        <w:rPr>
          <w:rFonts w:ascii="Arial" w:hAnsi="Arial" w:cs="Arial"/>
          <w:lang w:val="en-US"/>
        </w:rPr>
      </w:pPr>
    </w:p>
    <w:p w:rsidR="008C7B19" w:rsidP="00B25AD0" w:rsidRDefault="008C7B19" w14:paraId="247E35F5" w14:textId="1C696244">
      <w:pPr>
        <w:rPr>
          <w:rFonts w:ascii="Arial" w:hAnsi="Arial" w:cs="Arial"/>
          <w:lang w:val="en-US"/>
        </w:rPr>
      </w:pPr>
      <w:r w:rsidRPr="008C7B19">
        <w:rPr>
          <w:rFonts w:ascii="Arial" w:hAnsi="Arial" w:cs="Arial"/>
          <w:lang w:val="en-US"/>
        </w:rPr>
        <w:t xml:space="preserve">This study and report have been prepared and written by </w:t>
      </w:r>
      <w:r>
        <w:rPr>
          <w:rFonts w:ascii="Arial" w:hAnsi="Arial" w:cs="Arial"/>
          <w:lang w:val="en-US"/>
        </w:rPr>
        <w:t>Laura Gabriele</w:t>
      </w:r>
      <w:r w:rsidRPr="008C7B19">
        <w:rPr>
          <w:rFonts w:ascii="Arial" w:hAnsi="Arial" w:cs="Arial"/>
          <w:lang w:val="en-US"/>
        </w:rPr>
        <w:t>.</w:t>
      </w:r>
    </w:p>
    <w:p w:rsidR="003C4353" w:rsidP="00B25AD0" w:rsidRDefault="003C4353" w14:paraId="4B0B0D88" w14:textId="1C41D467">
      <w:pPr>
        <w:rPr>
          <w:rFonts w:ascii="Arial" w:hAnsi="Arial" w:cs="Arial"/>
          <w:lang w:val="en-US"/>
        </w:rPr>
      </w:pPr>
      <w:r>
        <w:rPr>
          <w:rFonts w:ascii="Arial" w:hAnsi="Arial" w:cs="Arial"/>
          <w:lang w:val="en-US"/>
        </w:rPr>
        <w:t>Our sincere t</w:t>
      </w:r>
      <w:r w:rsidRPr="00B25AD0" w:rsidR="00B25AD0">
        <w:rPr>
          <w:rFonts w:ascii="Arial" w:hAnsi="Arial" w:cs="Arial"/>
          <w:lang w:val="en-US"/>
        </w:rPr>
        <w:t>hanks to M</w:t>
      </w:r>
      <w:r w:rsidR="00B25AD0">
        <w:rPr>
          <w:rFonts w:ascii="Arial" w:hAnsi="Arial" w:cs="Arial"/>
          <w:lang w:val="en-US"/>
        </w:rPr>
        <w:t>iguel Ángel Munguìa</w:t>
      </w:r>
      <w:r w:rsidRPr="00B25AD0" w:rsidR="00B25AD0">
        <w:rPr>
          <w:rFonts w:ascii="Arial" w:hAnsi="Arial" w:cs="Arial"/>
          <w:lang w:val="en-US"/>
        </w:rPr>
        <w:t xml:space="preserve">, Founder and General Manager of </w:t>
      </w:r>
      <w:r w:rsidR="005B733F">
        <w:rPr>
          <w:rFonts w:ascii="Arial" w:hAnsi="Arial" w:cs="Arial"/>
          <w:lang w:val="en-US"/>
        </w:rPr>
        <w:t>EDUCE</w:t>
      </w:r>
      <w:r w:rsidRPr="00B25AD0" w:rsidR="00B25AD0">
        <w:rPr>
          <w:rFonts w:ascii="Arial" w:hAnsi="Arial" w:cs="Arial"/>
          <w:lang w:val="en-US"/>
        </w:rPr>
        <w:t>, for giving</w:t>
      </w:r>
      <w:r w:rsidR="00B25AD0">
        <w:rPr>
          <w:rFonts w:ascii="Arial" w:hAnsi="Arial" w:cs="Arial"/>
          <w:lang w:val="en-US"/>
        </w:rPr>
        <w:t xml:space="preserve"> </w:t>
      </w:r>
      <w:r w:rsidRPr="00B25AD0" w:rsidR="00B25AD0">
        <w:rPr>
          <w:rFonts w:ascii="Arial" w:hAnsi="Arial" w:cs="Arial"/>
          <w:lang w:val="en-US"/>
        </w:rPr>
        <w:t>permission for this case study and support with data gathering. Our thanks go to</w:t>
      </w:r>
      <w:r w:rsidR="00B25AD0">
        <w:rPr>
          <w:rFonts w:ascii="Arial" w:hAnsi="Arial" w:cs="Arial"/>
          <w:lang w:val="en-US"/>
        </w:rPr>
        <w:t xml:space="preserve"> Nick Regan at the University of Bath</w:t>
      </w:r>
      <w:r w:rsidRPr="00B25AD0" w:rsidR="00B25AD0">
        <w:rPr>
          <w:rFonts w:ascii="Arial" w:hAnsi="Arial" w:cs="Arial"/>
          <w:lang w:val="en-US"/>
        </w:rPr>
        <w:t xml:space="preserve">, for his </w:t>
      </w:r>
      <w:r w:rsidR="00B25AD0">
        <w:rPr>
          <w:rFonts w:ascii="Arial" w:hAnsi="Arial" w:cs="Arial"/>
          <w:lang w:val="en-US"/>
        </w:rPr>
        <w:t>s</w:t>
      </w:r>
      <w:r w:rsidRPr="00B25AD0" w:rsidR="00B25AD0">
        <w:rPr>
          <w:rFonts w:ascii="Arial" w:hAnsi="Arial" w:cs="Arial"/>
          <w:lang w:val="en-US"/>
        </w:rPr>
        <w:t xml:space="preserve">upport to </w:t>
      </w:r>
      <w:r>
        <w:rPr>
          <w:rFonts w:ascii="Arial" w:hAnsi="Arial" w:cs="Arial"/>
          <w:lang w:val="en-US"/>
        </w:rPr>
        <w:t>interpret</w:t>
      </w:r>
      <w:r w:rsidRPr="00B25AD0" w:rsidR="00B25AD0">
        <w:rPr>
          <w:rFonts w:ascii="Arial" w:hAnsi="Arial" w:cs="Arial"/>
          <w:lang w:val="en-US"/>
        </w:rPr>
        <w:t xml:space="preserve"> the interviews. We are also grateful to Shared Interest volunteer</w:t>
      </w:r>
      <w:r>
        <w:rPr>
          <w:rFonts w:ascii="Arial" w:hAnsi="Arial" w:cs="Arial"/>
          <w:lang w:val="en-US"/>
        </w:rPr>
        <w:t>s</w:t>
      </w:r>
      <w:r w:rsidR="00B25AD0">
        <w:rPr>
          <w:rFonts w:ascii="Arial" w:hAnsi="Arial" w:cs="Arial"/>
          <w:lang w:val="en-US"/>
        </w:rPr>
        <w:t xml:space="preserve"> </w:t>
      </w:r>
      <w:r w:rsidRPr="00B25AD0" w:rsidR="00B25AD0">
        <w:rPr>
          <w:rFonts w:ascii="Arial" w:hAnsi="Arial" w:cs="Arial"/>
          <w:lang w:val="en-US"/>
        </w:rPr>
        <w:t>Alejandra Lopez Rojas for translation and transcription of</w:t>
      </w:r>
      <w:r>
        <w:rPr>
          <w:rFonts w:ascii="Arial" w:hAnsi="Arial" w:cs="Arial"/>
          <w:lang w:val="en-US"/>
        </w:rPr>
        <w:t xml:space="preserve"> a selection of short films, </w:t>
      </w:r>
      <w:r w:rsidR="006D3B2C">
        <w:rPr>
          <w:rFonts w:ascii="Arial" w:hAnsi="Arial" w:cs="Arial"/>
          <w:lang w:val="en-US"/>
        </w:rPr>
        <w:t>Coli</w:t>
      </w:r>
      <w:r>
        <w:rPr>
          <w:rFonts w:ascii="Arial" w:hAnsi="Arial" w:cs="Arial"/>
          <w:lang w:val="en-US"/>
        </w:rPr>
        <w:t xml:space="preserve">n Corkerton and </w:t>
      </w:r>
      <w:r w:rsidRPr="0001199A">
        <w:rPr>
          <w:rFonts w:ascii="Arial" w:hAnsi="Arial" w:cs="Arial"/>
          <w:lang w:val="en-US"/>
        </w:rPr>
        <w:t>Elody Alcaraz</w:t>
      </w:r>
      <w:r>
        <w:rPr>
          <w:rStyle w:val="CommentReference"/>
        </w:rPr>
        <w:t xml:space="preserve"> </w:t>
      </w:r>
      <w:r>
        <w:rPr>
          <w:rStyle w:val="CommentReference"/>
          <w:rFonts w:ascii="Arial" w:hAnsi="Arial" w:cs="Arial"/>
          <w:sz w:val="22"/>
          <w:szCs w:val="22"/>
        </w:rPr>
        <w:t>f</w:t>
      </w:r>
      <w:r w:rsidRPr="00B25AD0" w:rsidR="00B25AD0">
        <w:rPr>
          <w:rFonts w:ascii="Arial" w:hAnsi="Arial" w:cs="Arial"/>
          <w:lang w:val="en-US"/>
        </w:rPr>
        <w:t>or carrying out background research</w:t>
      </w:r>
      <w:r w:rsidR="00BE51BD">
        <w:rPr>
          <w:rFonts w:ascii="Arial" w:hAnsi="Arial" w:cs="Arial"/>
          <w:lang w:val="en-US"/>
        </w:rPr>
        <w:t xml:space="preserve"> and</w:t>
      </w:r>
      <w:r>
        <w:rPr>
          <w:rFonts w:ascii="Arial" w:hAnsi="Arial" w:cs="Arial"/>
          <w:lang w:val="en-US"/>
        </w:rPr>
        <w:t xml:space="preserve"> </w:t>
      </w:r>
      <w:r w:rsidRPr="0001199A">
        <w:rPr>
          <w:rFonts w:ascii="Arial" w:hAnsi="Arial" w:cs="Arial"/>
          <w:lang w:val="en-US"/>
        </w:rPr>
        <w:t>Peter Jones</w:t>
      </w:r>
      <w:r>
        <w:rPr>
          <w:rFonts w:ascii="Arial" w:hAnsi="Arial" w:cs="Arial"/>
          <w:lang w:val="en-US"/>
        </w:rPr>
        <w:t xml:space="preserve"> </w:t>
      </w:r>
      <w:r w:rsidR="00BE51BD">
        <w:rPr>
          <w:rFonts w:ascii="Arial" w:hAnsi="Arial" w:cs="Arial"/>
          <w:lang w:val="en-US"/>
        </w:rPr>
        <w:t xml:space="preserve">for </w:t>
      </w:r>
      <w:r>
        <w:rPr>
          <w:rFonts w:ascii="Arial" w:hAnsi="Arial" w:cs="Arial"/>
          <w:lang w:val="en-US"/>
        </w:rPr>
        <w:t xml:space="preserve">supporting with </w:t>
      </w:r>
      <w:r w:rsidR="00BE51BD">
        <w:rPr>
          <w:rFonts w:ascii="Arial" w:hAnsi="Arial" w:cs="Arial"/>
          <w:lang w:val="en-US"/>
        </w:rPr>
        <w:t>data</w:t>
      </w:r>
      <w:r>
        <w:rPr>
          <w:rFonts w:ascii="Arial" w:hAnsi="Arial" w:cs="Arial"/>
          <w:lang w:val="en-US"/>
        </w:rPr>
        <w:t xml:space="preserve"> entry</w:t>
      </w:r>
      <w:r w:rsidRPr="00B25AD0" w:rsidR="00B25AD0">
        <w:rPr>
          <w:rFonts w:ascii="Arial" w:hAnsi="Arial" w:cs="Arial"/>
          <w:lang w:val="en-US"/>
        </w:rPr>
        <w:t>.</w:t>
      </w:r>
      <w:r>
        <w:rPr>
          <w:rFonts w:ascii="Arial" w:hAnsi="Arial" w:cs="Arial"/>
          <w:lang w:val="en-US"/>
        </w:rPr>
        <w:t xml:space="preserve"> </w:t>
      </w:r>
      <w:r w:rsidRPr="00B25AD0">
        <w:rPr>
          <w:rFonts w:ascii="Arial" w:hAnsi="Arial" w:cs="Arial"/>
          <w:lang w:val="en-US"/>
        </w:rPr>
        <w:t>We also express our gratitude to</w:t>
      </w:r>
      <w:r>
        <w:rPr>
          <w:rFonts w:ascii="Arial" w:hAnsi="Arial" w:cs="Arial"/>
          <w:lang w:val="en-US"/>
        </w:rPr>
        <w:t xml:space="preserve"> producers and employees from </w:t>
      </w:r>
      <w:r w:rsidR="005B733F">
        <w:rPr>
          <w:rFonts w:ascii="Arial" w:hAnsi="Arial" w:cs="Arial"/>
          <w:lang w:val="en-US"/>
        </w:rPr>
        <w:t>EDUCE</w:t>
      </w:r>
      <w:r w:rsidR="006F3AC5">
        <w:rPr>
          <w:rFonts w:ascii="Arial" w:hAnsi="Arial" w:cs="Arial"/>
          <w:lang w:val="en-US"/>
        </w:rPr>
        <w:t>, visual creator Alejandra Rajal who captured images and film of EDUCE contributors</w:t>
      </w:r>
      <w:r w:rsidR="0079608D">
        <w:rPr>
          <w:rFonts w:ascii="Arial" w:hAnsi="Arial" w:cs="Arial"/>
          <w:lang w:val="en-US"/>
        </w:rPr>
        <w:t xml:space="preserve"> included in this study</w:t>
      </w:r>
      <w:r w:rsidR="006F3AC5">
        <w:rPr>
          <w:rFonts w:ascii="Arial" w:hAnsi="Arial" w:cs="Arial"/>
          <w:lang w:val="en-US"/>
        </w:rPr>
        <w:t xml:space="preserve">, </w:t>
      </w:r>
      <w:r w:rsidRPr="00B25AD0">
        <w:rPr>
          <w:rFonts w:ascii="Arial" w:hAnsi="Arial" w:cs="Arial"/>
          <w:lang w:val="en-US"/>
        </w:rPr>
        <w:t>and team members from Shared</w:t>
      </w:r>
      <w:r>
        <w:rPr>
          <w:rFonts w:ascii="Arial" w:hAnsi="Arial" w:cs="Arial"/>
          <w:lang w:val="en-US"/>
        </w:rPr>
        <w:t xml:space="preserve"> </w:t>
      </w:r>
      <w:r w:rsidRPr="00B25AD0">
        <w:rPr>
          <w:rFonts w:ascii="Arial" w:hAnsi="Arial" w:cs="Arial"/>
          <w:lang w:val="en-US"/>
        </w:rPr>
        <w:t>Interest, who made this study possible.</w:t>
      </w:r>
    </w:p>
    <w:p w:rsidR="0001199A" w:rsidP="0001199A" w:rsidRDefault="0001199A" w14:paraId="021300D6" w14:textId="77777777">
      <w:pPr>
        <w:rPr>
          <w:rFonts w:ascii="Arial" w:hAnsi="Arial" w:cs="Arial"/>
          <w:lang w:val="en-US"/>
        </w:rPr>
      </w:pPr>
    </w:p>
    <w:p w:rsidR="0001199A" w:rsidP="00BF0A4F" w:rsidRDefault="00881EF8" w14:paraId="2E13D0D5" w14:textId="77777777">
      <w:pPr>
        <w:pStyle w:val="Style1"/>
      </w:pPr>
      <w:bookmarkStart w:name="_Toc144805071" w:id="1"/>
      <w:r>
        <w:t>Methodology</w:t>
      </w:r>
      <w:bookmarkEnd w:id="1"/>
    </w:p>
    <w:p w:rsidRPr="005F730E" w:rsidR="005F730E" w:rsidP="313B3156" w:rsidRDefault="005F730E" w14:paraId="31CAF099" w14:textId="355CE8DB">
      <w:pPr>
        <w:pStyle w:val="Style1"/>
        <w:rPr>
          <w:rFonts w:ascii="Arial" w:hAnsi="Arial" w:eastAsia="Calibri" w:eastAsiaTheme="minorAscii"/>
          <w:b w:val="0"/>
          <w:bCs w:val="0"/>
          <w:color w:val="auto"/>
          <w:sz w:val="22"/>
          <w:szCs w:val="22"/>
          <w:lang w:val="en-US"/>
        </w:rPr>
      </w:pPr>
      <w:r w:rsidRPr="313B3156" w:rsidR="005F730E">
        <w:rPr>
          <w:rFonts w:ascii="Arial" w:hAnsi="Arial" w:eastAsia="Calibri" w:eastAsiaTheme="minorAscii"/>
          <w:b w:val="0"/>
          <w:bCs w:val="0"/>
          <w:color w:val="auto"/>
          <w:sz w:val="22"/>
          <w:szCs w:val="22"/>
          <w:lang w:val="en-US"/>
        </w:rPr>
        <w:t xml:space="preserve">This study involved a mixed method of investigation, which included both quantitative (survey of producers) and qualitative (semi-structured interviews) methodologies. With EDUCE’S support, we were able to carry out a sample survey with 120 of their members, </w:t>
      </w:r>
      <w:r w:rsidRPr="313B3156" w:rsidR="005F730E">
        <w:rPr>
          <w:rFonts w:ascii="Arial" w:hAnsi="Arial" w:eastAsia="Calibri" w:eastAsiaTheme="minorAscii"/>
          <w:b w:val="0"/>
          <w:bCs w:val="0"/>
          <w:color w:val="auto"/>
          <w:sz w:val="22"/>
          <w:szCs w:val="22"/>
          <w:lang w:val="en-US"/>
        </w:rPr>
        <w:t>representing</w:t>
      </w:r>
      <w:r w:rsidRPr="313B3156" w:rsidR="005F730E">
        <w:rPr>
          <w:rFonts w:ascii="Arial" w:hAnsi="Arial" w:eastAsia="Calibri" w:eastAsiaTheme="minorAscii"/>
          <w:b w:val="0"/>
          <w:bCs w:val="0"/>
          <w:color w:val="auto"/>
          <w:sz w:val="22"/>
          <w:szCs w:val="22"/>
          <w:lang w:val="en-US"/>
        </w:rPr>
        <w:t xml:space="preserve"> 13.5% of their total membership, to understand more about their relationship with the co-operative. Surveys were carried out in Spanish and using pen and paper</w:t>
      </w:r>
      <w:r w:rsidRPr="313B3156" w:rsidR="005F730E">
        <w:rPr>
          <w:rFonts w:ascii="Arial" w:hAnsi="Arial" w:eastAsia="Calibri" w:eastAsiaTheme="minorAscii"/>
          <w:b w:val="0"/>
          <w:bCs w:val="0"/>
          <w:color w:val="auto"/>
          <w:sz w:val="22"/>
          <w:szCs w:val="22"/>
          <w:lang w:val="en-US"/>
        </w:rPr>
        <w:t xml:space="preserve">.  </w:t>
      </w:r>
      <w:r w:rsidRPr="313B3156" w:rsidR="005F730E">
        <w:rPr>
          <w:rFonts w:ascii="Arial" w:hAnsi="Arial" w:eastAsia="Calibri" w:eastAsiaTheme="minorAscii"/>
          <w:b w:val="0"/>
          <w:bCs w:val="0"/>
          <w:color w:val="auto"/>
          <w:sz w:val="22"/>
          <w:szCs w:val="22"/>
          <w:lang w:val="en-US"/>
        </w:rPr>
        <w:t xml:space="preserve">Interviews were carried out with eight individuals at EDUCE, including those performing a </w:t>
      </w:r>
      <w:r w:rsidRPr="313B3156" w:rsidR="005F730E">
        <w:rPr>
          <w:rFonts w:ascii="Arial" w:hAnsi="Arial" w:eastAsia="Calibri" w:eastAsiaTheme="minorAscii"/>
          <w:b w:val="0"/>
          <w:bCs w:val="0"/>
          <w:color w:val="auto"/>
          <w:sz w:val="22"/>
          <w:szCs w:val="22"/>
          <w:lang w:val="en-US"/>
        </w:rPr>
        <w:t>selection</w:t>
      </w:r>
      <w:r w:rsidRPr="313B3156" w:rsidR="005F730E">
        <w:rPr>
          <w:rFonts w:ascii="Arial" w:hAnsi="Arial" w:eastAsia="Calibri" w:eastAsiaTheme="minorAscii"/>
          <w:b w:val="0"/>
          <w:bCs w:val="0"/>
          <w:color w:val="auto"/>
          <w:sz w:val="22"/>
          <w:szCs w:val="22"/>
          <w:lang w:val="en-US"/>
        </w:rPr>
        <w:t xml:space="preserve"> of key roles – the General Manager, Treasurer and Finance Manager. Interviews were also carried out with two beekeepers to give a more detailed understanding of their experiences</w:t>
      </w:r>
      <w:r w:rsidRPr="313B3156" w:rsidR="005F730E">
        <w:rPr>
          <w:rFonts w:ascii="Arial" w:hAnsi="Arial" w:eastAsia="Calibri" w:eastAsiaTheme="minorAscii"/>
          <w:b w:val="0"/>
          <w:bCs w:val="0"/>
          <w:color w:val="auto"/>
          <w:sz w:val="22"/>
          <w:szCs w:val="22"/>
          <w:lang w:val="en-US"/>
        </w:rPr>
        <w:t xml:space="preserve">.  </w:t>
      </w:r>
      <w:r w:rsidRPr="313B3156" w:rsidR="008C7B19">
        <w:rPr>
          <w:rFonts w:ascii="Arial" w:hAnsi="Arial" w:eastAsia="Calibri" w:eastAsiaTheme="minorAscii"/>
          <w:b w:val="0"/>
          <w:bCs w:val="0"/>
          <w:color w:val="auto"/>
          <w:sz w:val="22"/>
          <w:szCs w:val="22"/>
          <w:lang w:val="en-US"/>
        </w:rPr>
        <w:t>All interviews were carried out remotely using Microsoft Teams video calling and involved simultaneous interpretation with the support of an interpreter</w:t>
      </w:r>
      <w:r w:rsidRPr="313B3156" w:rsidR="008C7B19">
        <w:rPr>
          <w:rFonts w:ascii="Arial" w:hAnsi="Arial" w:eastAsia="Calibri" w:eastAsiaTheme="minorAscii"/>
          <w:b w:val="0"/>
          <w:bCs w:val="0"/>
          <w:color w:val="auto"/>
          <w:sz w:val="22"/>
          <w:szCs w:val="22"/>
          <w:lang w:val="en-US"/>
        </w:rPr>
        <w:t xml:space="preserve">.  </w:t>
      </w:r>
      <w:r w:rsidRPr="313B3156" w:rsidR="005F730E">
        <w:rPr>
          <w:rFonts w:ascii="Arial" w:hAnsi="Arial" w:eastAsia="Calibri" w:eastAsiaTheme="minorAscii"/>
          <w:b w:val="0"/>
          <w:bCs w:val="0"/>
          <w:color w:val="auto"/>
          <w:sz w:val="22"/>
          <w:szCs w:val="22"/>
          <w:lang w:val="en-US"/>
        </w:rPr>
        <w:t>Interviews were recorded, with the permission of all participants, and later transcribed to enable the extraction of the quotes used in this report.</w:t>
      </w:r>
    </w:p>
    <w:p w:rsidRPr="005F730E" w:rsidR="005F730E" w:rsidP="005F730E" w:rsidRDefault="005F730E" w14:paraId="517CDB19" w14:textId="23D1B29F">
      <w:pPr>
        <w:pStyle w:val="Style1"/>
        <w:rPr>
          <w:rFonts w:ascii="Arial" w:hAnsi="Arial" w:eastAsiaTheme="minorHAnsi"/>
          <w:b w:val="0"/>
          <w:color w:val="auto"/>
          <w:sz w:val="22"/>
          <w:szCs w:val="22"/>
          <w:lang w:val="en-GB"/>
        </w:rPr>
      </w:pPr>
      <w:r w:rsidRPr="005F730E">
        <w:rPr>
          <w:rFonts w:ascii="Arial" w:hAnsi="Arial" w:eastAsiaTheme="minorHAnsi"/>
          <w:b w:val="0"/>
          <w:color w:val="auto"/>
          <w:sz w:val="22"/>
          <w:szCs w:val="22"/>
          <w:lang w:val="en-GB"/>
        </w:rPr>
        <w:t xml:space="preserve">Secondary data collection was also carried out in the form of desktop research to learn more about the commodity, region and context of the co-operative.  </w:t>
      </w:r>
      <w:r w:rsidRPr="008C7B19" w:rsidR="008C7B19">
        <w:rPr>
          <w:rFonts w:ascii="Arial" w:hAnsi="Arial" w:eastAsiaTheme="minorHAnsi"/>
          <w:b w:val="0"/>
          <w:color w:val="auto"/>
          <w:sz w:val="22"/>
          <w:szCs w:val="22"/>
          <w:lang w:val="en-GB"/>
        </w:rPr>
        <w:t>We have also reviewed all available documentation we have about EDUCE, such as loan proposals, annual reviews, financial reports and visit reports to support the study and the development of the graphs in this report.</w:t>
      </w:r>
      <w:r w:rsidRPr="005F730E" w:rsidDel="008C7B19" w:rsidR="008C7B19">
        <w:rPr>
          <w:rFonts w:ascii="Arial" w:hAnsi="Arial" w:eastAsiaTheme="minorHAnsi"/>
          <w:b w:val="0"/>
          <w:color w:val="auto"/>
          <w:sz w:val="22"/>
          <w:szCs w:val="22"/>
          <w:lang w:val="en-GB"/>
        </w:rPr>
        <w:t xml:space="preserve"> </w:t>
      </w:r>
    </w:p>
    <w:p w:rsidRPr="005F730E" w:rsidR="005F730E" w:rsidP="005F730E" w:rsidRDefault="005F730E" w14:paraId="3DEE2CCB" w14:textId="77777777">
      <w:pPr>
        <w:pStyle w:val="Style1"/>
        <w:rPr>
          <w:rFonts w:ascii="Arial" w:hAnsi="Arial" w:eastAsiaTheme="minorHAnsi"/>
          <w:b w:val="0"/>
          <w:color w:val="auto"/>
          <w:sz w:val="22"/>
          <w:szCs w:val="22"/>
          <w:lang w:val="en-GB"/>
        </w:rPr>
      </w:pPr>
      <w:r w:rsidRPr="005F730E">
        <w:rPr>
          <w:rFonts w:ascii="Arial" w:hAnsi="Arial" w:eastAsiaTheme="minorHAnsi"/>
          <w:b w:val="0"/>
          <w:color w:val="auto"/>
          <w:sz w:val="22"/>
          <w:szCs w:val="22"/>
          <w:lang w:val="en-GB"/>
        </w:rPr>
        <w:t>A sample of the survey and interview questions can be found in the appendices to this document.</w:t>
      </w:r>
    </w:p>
    <w:p w:rsidR="0001199A" w:rsidP="0001199A" w:rsidRDefault="0001199A" w14:paraId="665EC35A" w14:textId="69805D45">
      <w:pPr>
        <w:rPr>
          <w:rFonts w:ascii="Arial" w:hAnsi="Arial" w:cs="Arial"/>
          <w:lang w:val="en-US"/>
        </w:rPr>
      </w:pPr>
    </w:p>
    <w:p w:rsidR="0001199A" w:rsidP="0001199A" w:rsidRDefault="0001199A" w14:paraId="5C7930D4" w14:textId="77777777">
      <w:pPr>
        <w:rPr>
          <w:rFonts w:ascii="Arial" w:hAnsi="Arial" w:cs="Arial"/>
          <w:lang w:val="en-US"/>
        </w:rPr>
      </w:pPr>
    </w:p>
    <w:p w:rsidR="0001199A" w:rsidP="0001199A" w:rsidRDefault="0001199A" w14:paraId="30532CC1" w14:textId="77777777">
      <w:pPr>
        <w:rPr>
          <w:rFonts w:ascii="Arial" w:hAnsi="Arial" w:cs="Arial"/>
          <w:lang w:val="en-US"/>
        </w:rPr>
      </w:pPr>
    </w:p>
    <w:p w:rsidR="0001199A" w:rsidP="0001199A" w:rsidRDefault="0001199A" w14:paraId="01E8A5A2" w14:textId="77777777">
      <w:pPr>
        <w:rPr>
          <w:rFonts w:ascii="Arial" w:hAnsi="Arial" w:cs="Arial"/>
          <w:lang w:val="en-US"/>
        </w:rPr>
      </w:pPr>
    </w:p>
    <w:p w:rsidR="0001199A" w:rsidP="0001199A" w:rsidRDefault="0001199A" w14:paraId="5526F032" w14:textId="77777777">
      <w:pPr>
        <w:rPr>
          <w:rFonts w:ascii="Arial" w:hAnsi="Arial" w:cs="Arial"/>
          <w:lang w:val="en-US"/>
        </w:rPr>
      </w:pPr>
    </w:p>
    <w:p w:rsidR="0001199A" w:rsidP="0001199A" w:rsidRDefault="0001199A" w14:paraId="51D99EC8" w14:textId="77777777">
      <w:pPr>
        <w:rPr>
          <w:rFonts w:ascii="Arial" w:hAnsi="Arial" w:cs="Arial"/>
          <w:lang w:val="en-US"/>
        </w:rPr>
      </w:pPr>
    </w:p>
    <w:p w:rsidR="0001199A" w:rsidP="0001199A" w:rsidRDefault="0001199A" w14:paraId="24AD4FBA" w14:textId="77777777">
      <w:pPr>
        <w:rPr>
          <w:rFonts w:ascii="Arial" w:hAnsi="Arial" w:cs="Arial"/>
          <w:lang w:val="en-US"/>
        </w:rPr>
      </w:pPr>
    </w:p>
    <w:p w:rsidRPr="00B25AD0" w:rsidR="00957EFA" w:rsidP="00810ADA" w:rsidRDefault="5481747B" w14:paraId="17C06C89" w14:textId="07F49190">
      <w:pPr>
        <w:pStyle w:val="Style1"/>
      </w:pPr>
      <w:bookmarkStart w:name="_Toc144805072" w:id="2"/>
      <w:r>
        <w:t>Why we measure impact</w:t>
      </w:r>
      <w:bookmarkEnd w:id="2"/>
    </w:p>
    <w:p w:rsidRPr="00811292" w:rsidR="00811292" w:rsidP="00811292" w:rsidRDefault="00811292" w14:paraId="4C107273" w14:textId="77777777">
      <w:pPr>
        <w:rPr>
          <w:rFonts w:ascii="Arial" w:hAnsi="Arial" w:cs="Arial"/>
          <w:lang w:val="en-US"/>
        </w:rPr>
      </w:pPr>
      <w:r w:rsidRPr="00811292">
        <w:rPr>
          <w:rFonts w:ascii="Arial" w:hAnsi="Arial" w:cs="Arial"/>
          <w:lang w:val="en-US"/>
        </w:rPr>
        <w:t xml:space="preserve">Shared Interest Society is an ethical investment organisation offering fair finance to producers and buyers across the globe.  Our model enables over 12,000 individuals to come together and make a positive difference by contributing to social change.  These members pool their funds and make a much larger impact than they would be able to achieve individually.   Last year, these combined investments totalled </w:t>
      </w:r>
      <w:r w:rsidRPr="00811292">
        <w:rPr>
          <w:rFonts w:ascii="Arial" w:hAnsi="Arial" w:cs="Arial"/>
          <w:highlight w:val="yellow"/>
          <w:lang w:val="en-US"/>
        </w:rPr>
        <w:t>£52.3m</w:t>
      </w:r>
      <w:r w:rsidRPr="00811292">
        <w:rPr>
          <w:rFonts w:ascii="Arial" w:hAnsi="Arial" w:cs="Arial"/>
          <w:lang w:val="en-US"/>
        </w:rPr>
        <w:t xml:space="preserve"> and this enabled us to make disbursements totalling </w:t>
      </w:r>
      <w:r w:rsidRPr="00811292">
        <w:rPr>
          <w:rFonts w:ascii="Arial" w:hAnsi="Arial" w:cs="Arial"/>
          <w:highlight w:val="yellow"/>
          <w:lang w:val="en-US"/>
        </w:rPr>
        <w:t>£51.9m</w:t>
      </w:r>
      <w:r w:rsidRPr="00811292">
        <w:rPr>
          <w:rFonts w:ascii="Arial" w:hAnsi="Arial" w:cs="Arial"/>
          <w:lang w:val="en-US"/>
        </w:rPr>
        <w:t xml:space="preserve"> to </w:t>
      </w:r>
      <w:r w:rsidRPr="00811292">
        <w:rPr>
          <w:rFonts w:ascii="Arial" w:hAnsi="Arial" w:cs="Arial"/>
          <w:highlight w:val="yellow"/>
          <w:lang w:val="en-US"/>
        </w:rPr>
        <w:t>204</w:t>
      </w:r>
      <w:r w:rsidRPr="00811292">
        <w:rPr>
          <w:rFonts w:ascii="Arial" w:hAnsi="Arial" w:cs="Arial"/>
          <w:lang w:val="en-US"/>
        </w:rPr>
        <w:t xml:space="preserve"> organisations in </w:t>
      </w:r>
      <w:r w:rsidRPr="00811292">
        <w:rPr>
          <w:rFonts w:ascii="Arial" w:hAnsi="Arial" w:cs="Arial"/>
          <w:highlight w:val="yellow"/>
          <w:lang w:val="en-US"/>
        </w:rPr>
        <w:t>45</w:t>
      </w:r>
      <w:r w:rsidRPr="00811292">
        <w:rPr>
          <w:rFonts w:ascii="Arial" w:hAnsi="Arial" w:cs="Arial"/>
          <w:lang w:val="en-US"/>
        </w:rPr>
        <w:t xml:space="preserve"> countries, improving the livelihoods of </w:t>
      </w:r>
      <w:r w:rsidRPr="00811292">
        <w:rPr>
          <w:rFonts w:ascii="Arial" w:hAnsi="Arial" w:cs="Arial"/>
          <w:highlight w:val="yellow"/>
          <w:lang w:val="en-US"/>
        </w:rPr>
        <w:t>388,320</w:t>
      </w:r>
      <w:r w:rsidRPr="00811292">
        <w:rPr>
          <w:rFonts w:ascii="Arial" w:hAnsi="Arial" w:cs="Arial"/>
          <w:lang w:val="en-US"/>
        </w:rPr>
        <w:t xml:space="preserve"> farmers and artisans in some of the world’s most disadvantaged communities.   </w:t>
      </w:r>
    </w:p>
    <w:p w:rsidRPr="00811292" w:rsidR="00811292" w:rsidP="00811292" w:rsidRDefault="00811292" w14:paraId="2E0385D6" w14:textId="77777777">
      <w:pPr>
        <w:rPr>
          <w:rFonts w:ascii="Arial" w:hAnsi="Arial" w:cs="Arial"/>
          <w:lang w:val="en-US"/>
        </w:rPr>
      </w:pPr>
      <w:r w:rsidRPr="00811292">
        <w:rPr>
          <w:rFonts w:ascii="Arial" w:hAnsi="Arial" w:cs="Arial"/>
          <w:lang w:val="en-US"/>
        </w:rPr>
        <w:t xml:space="preserve">In 2004, Shared Interest Society established a subsidiary, Shared Interest Foundation.  The charity delivers technical assistance, business support and climate mitigation and adaptation projects with small-scale producer organisations and community groups across Africa and Latin America.    </w:t>
      </w:r>
    </w:p>
    <w:p w:rsidRPr="00811292" w:rsidR="00811292" w:rsidP="00811292" w:rsidRDefault="00811292" w14:paraId="58323756" w14:textId="77777777">
      <w:pPr>
        <w:rPr>
          <w:rFonts w:ascii="Arial" w:hAnsi="Arial" w:cs="Arial"/>
          <w:lang w:val="en-US"/>
        </w:rPr>
      </w:pPr>
      <w:r w:rsidRPr="00811292">
        <w:rPr>
          <w:rFonts w:ascii="Arial" w:hAnsi="Arial" w:cs="Arial"/>
          <w:lang w:val="en-US"/>
        </w:rPr>
        <w:t xml:space="preserve">Our mission is ’to provide financial services and business support to make livelihoods and living standards better for people as they trade their way out of poverty. We work collaboratively and innovatively with those who share our commitment to fair and just trade. With a community of investors and the support of our donors and volunteers, we seek to contribute to a world where justice is at the heart of trade finance.’  </w:t>
      </w:r>
    </w:p>
    <w:p w:rsidRPr="00811292" w:rsidR="00811292" w:rsidP="00811292" w:rsidRDefault="00811292" w14:paraId="1981BADB" w14:textId="77777777">
      <w:pPr>
        <w:rPr>
          <w:rFonts w:ascii="Arial" w:hAnsi="Arial" w:cs="Arial"/>
          <w:lang w:val="en-US"/>
        </w:rPr>
      </w:pPr>
      <w:r w:rsidRPr="00811292">
        <w:rPr>
          <w:rFonts w:ascii="Arial" w:hAnsi="Arial" w:cs="Arial"/>
          <w:lang w:val="en-US"/>
        </w:rPr>
        <w:t xml:space="preserve">Our monitoring and evaluation process involves portfolio-wide social and financial due diligence, and case studies of the organisations we support. Our regional teams maintain regular contact with the producers, organise producer committees and surveys and undertake annual reviews.   </w:t>
      </w:r>
    </w:p>
    <w:p w:rsidRPr="00811292" w:rsidR="00811292" w:rsidP="00811292" w:rsidRDefault="00811292" w14:paraId="20EA2A85" w14:textId="77777777">
      <w:pPr>
        <w:rPr>
          <w:rFonts w:ascii="Arial" w:hAnsi="Arial" w:cs="Arial"/>
          <w:lang w:val="en-US"/>
        </w:rPr>
      </w:pPr>
      <w:r w:rsidRPr="00811292">
        <w:rPr>
          <w:rFonts w:ascii="Arial" w:hAnsi="Arial" w:cs="Arial"/>
          <w:lang w:val="en-US"/>
        </w:rPr>
        <w:t xml:space="preserve">In 2015, we began to supplement our social and environmental metrics with deeper studies of selected customers and project beneficiaries to evaluate whether and how these businesses support farmer and artisan livelihoods and offer a justifiable account of our contribution to this.  </w:t>
      </w:r>
    </w:p>
    <w:p w:rsidRPr="00811292" w:rsidR="00811292" w:rsidP="00811292" w:rsidRDefault="00811292" w14:paraId="526DE451" w14:textId="77777777">
      <w:pPr>
        <w:rPr>
          <w:rFonts w:ascii="Arial" w:hAnsi="Arial" w:cs="Arial"/>
          <w:lang w:val="en-US"/>
        </w:rPr>
      </w:pPr>
      <w:r w:rsidRPr="00811292">
        <w:rPr>
          <w:rFonts w:ascii="Arial" w:hAnsi="Arial" w:cs="Arial"/>
          <w:lang w:val="en-US"/>
        </w:rPr>
        <w:t xml:space="preserve">These case studies are primarily intended to demonstrate two levels of impact: that of our financial support to producer organisations, and the wider impact on the livelihoods of the smallholder farmers or artisans they serve. We qualitatively describe other types of impacts on their communities, as well as on the surrounding environment. Finally, we situate these impacts within the broader context of the country and value chain, to illustrate how these businesses, end-buyers and social financiers like Shared Interest work together to grow rural prosperity for smallholder producers and their communities.   </w:t>
      </w:r>
    </w:p>
    <w:p w:rsidR="00D86370" w:rsidP="00811292" w:rsidRDefault="00811292" w14:paraId="5CDCD383" w14:textId="77777777">
      <w:pPr>
        <w:rPr>
          <w:rFonts w:ascii="Arial" w:hAnsi="Arial" w:cs="Arial"/>
          <w:lang w:val="en-US"/>
        </w:rPr>
      </w:pPr>
      <w:r w:rsidRPr="00811292">
        <w:rPr>
          <w:rFonts w:ascii="Arial" w:hAnsi="Arial" w:cs="Arial"/>
          <w:lang w:val="en-US"/>
        </w:rPr>
        <w:t>These studies enable us to better understand both levels of impact (enterprise-level and household-level) and provide both Shared Interest and our customers with the information necessary to continuously improve our services.  We are grateful to the contributors who share their stories and lived experiences, so that we can understand this impact as fully as possible. </w:t>
      </w:r>
    </w:p>
    <w:p w:rsidR="00D86370" w:rsidP="00F71464" w:rsidRDefault="00D86370" w14:paraId="1EAB2B7F" w14:textId="77777777">
      <w:pPr>
        <w:rPr>
          <w:rFonts w:ascii="Arial" w:hAnsi="Arial" w:cs="Arial"/>
          <w:lang w:val="en-US"/>
        </w:rPr>
      </w:pPr>
    </w:p>
    <w:p w:rsidR="00D86370" w:rsidP="00F71464" w:rsidRDefault="00D86370" w14:paraId="27B077FC" w14:textId="77777777">
      <w:pPr>
        <w:rPr>
          <w:rFonts w:ascii="Arial" w:hAnsi="Arial" w:cs="Arial"/>
          <w:lang w:val="en-US"/>
        </w:rPr>
      </w:pPr>
    </w:p>
    <w:p w:rsidR="00D86370" w:rsidP="00F71464" w:rsidRDefault="00D86370" w14:paraId="37F7D803" w14:textId="77777777">
      <w:pPr>
        <w:rPr>
          <w:rFonts w:ascii="Arial" w:hAnsi="Arial" w:cs="Arial"/>
          <w:lang w:val="en-US"/>
        </w:rPr>
      </w:pPr>
    </w:p>
    <w:p w:rsidR="00D86370" w:rsidP="00F71464" w:rsidRDefault="00D86370" w14:paraId="3A26C049" w14:textId="77777777">
      <w:pPr>
        <w:rPr>
          <w:rFonts w:ascii="Arial" w:hAnsi="Arial" w:cs="Arial"/>
          <w:lang w:val="en-US"/>
        </w:rPr>
      </w:pPr>
    </w:p>
    <w:p w:rsidR="00D86370" w:rsidP="00F71464" w:rsidRDefault="00D86370" w14:paraId="7BAB7826" w14:textId="77777777">
      <w:pPr>
        <w:rPr>
          <w:rFonts w:ascii="Arial" w:hAnsi="Arial" w:cs="Arial"/>
          <w:lang w:val="en-US"/>
        </w:rPr>
      </w:pPr>
    </w:p>
    <w:p w:rsidRPr="00BE51BD" w:rsidR="00660D08" w:rsidP="00810ADA" w:rsidRDefault="007F552F" w14:paraId="7C2D3C84" w14:textId="7482A4DD">
      <w:pPr>
        <w:pStyle w:val="Style1"/>
      </w:pPr>
      <w:bookmarkStart w:name="_Toc144805073" w:id="3"/>
      <w:r w:rsidRPr="00BE51BD">
        <w:t>Background</w:t>
      </w:r>
      <w:bookmarkEnd w:id="3"/>
      <w:r w:rsidRPr="00BE51BD" w:rsidR="00177C9A">
        <w:t xml:space="preserve"> </w:t>
      </w:r>
    </w:p>
    <w:p w:rsidR="007F552F" w:rsidP="00C92ABD" w:rsidRDefault="006F6EE1" w14:paraId="6E7797C0" w14:textId="77777777">
      <w:pPr>
        <w:rPr>
          <w:rFonts w:ascii="Arial" w:hAnsi="Arial" w:cs="Arial"/>
          <w:b/>
          <w:sz w:val="24"/>
          <w:u w:val="single"/>
          <w:lang w:val="en-US"/>
        </w:rPr>
      </w:pPr>
      <w:r w:rsidRPr="006F6EE1">
        <w:rPr>
          <w:rFonts w:ascii="Arial" w:hAnsi="Arial" w:cs="Arial"/>
          <w:b/>
          <w:sz w:val="24"/>
          <w:u w:val="single"/>
          <w:lang w:val="en-US"/>
        </w:rPr>
        <w:t>Honey</w:t>
      </w:r>
    </w:p>
    <w:p w:rsidR="006F6EE1" w:rsidP="00C92ABD" w:rsidRDefault="00DE6A77" w14:paraId="7D058E11" w14:textId="6072890C">
      <w:pPr>
        <w:rPr>
          <w:rFonts w:ascii="Arial" w:hAnsi="Arial" w:cs="Arial"/>
          <w:lang w:val="en-US"/>
        </w:rPr>
      </w:pPr>
      <w:r>
        <w:rPr>
          <w:rFonts w:ascii="Arial" w:hAnsi="Arial" w:cs="Arial"/>
          <w:lang w:val="en-US"/>
        </w:rPr>
        <w:t xml:space="preserve">For </w:t>
      </w:r>
      <w:r w:rsidRPr="006F6EE1" w:rsidR="006F6EE1">
        <w:rPr>
          <w:rFonts w:ascii="Arial" w:hAnsi="Arial" w:cs="Arial"/>
          <w:lang w:val="en-US"/>
        </w:rPr>
        <w:t>Maya</w:t>
      </w:r>
      <w:r>
        <w:rPr>
          <w:rFonts w:ascii="Arial" w:hAnsi="Arial" w:cs="Arial"/>
          <w:lang w:val="en-US"/>
        </w:rPr>
        <w:t>n communities</w:t>
      </w:r>
      <w:r w:rsidRPr="006F6EE1" w:rsidR="006F6EE1">
        <w:rPr>
          <w:rFonts w:ascii="Arial" w:hAnsi="Arial" w:cs="Arial"/>
          <w:lang w:val="en-US"/>
        </w:rPr>
        <w:t xml:space="preserve">, bees and their honey have always been sacred. </w:t>
      </w:r>
      <w:r w:rsidR="00564177">
        <w:rPr>
          <w:rFonts w:ascii="Arial" w:hAnsi="Arial" w:cs="Arial"/>
          <w:lang w:val="en-US"/>
        </w:rPr>
        <w:t>The Mayan word for ‘bee’ is ‘kaab’</w:t>
      </w:r>
      <w:r w:rsidR="006F2FF8">
        <w:rPr>
          <w:rFonts w:ascii="Arial" w:hAnsi="Arial" w:cs="Arial"/>
          <w:lang w:val="en-US"/>
        </w:rPr>
        <w:t xml:space="preserve"> and this </w:t>
      </w:r>
      <w:r w:rsidR="00564177">
        <w:rPr>
          <w:rFonts w:ascii="Arial" w:hAnsi="Arial" w:cs="Arial"/>
          <w:lang w:val="en-US"/>
        </w:rPr>
        <w:t xml:space="preserve">can also be translated as ‘world’, ‘land’ or ‘force’. </w:t>
      </w:r>
      <w:r>
        <w:rPr>
          <w:rFonts w:ascii="Arial" w:hAnsi="Arial" w:cs="Arial"/>
          <w:lang w:val="en-US"/>
        </w:rPr>
        <w:t>T</w:t>
      </w:r>
      <w:r w:rsidR="00564177">
        <w:rPr>
          <w:rFonts w:ascii="Arial" w:hAnsi="Arial" w:cs="Arial"/>
          <w:lang w:val="en-US"/>
        </w:rPr>
        <w:t>he bee itself is recogni</w:t>
      </w:r>
      <w:r w:rsidR="005569FA">
        <w:rPr>
          <w:rFonts w:ascii="Arial" w:hAnsi="Arial" w:cs="Arial"/>
          <w:lang w:val="en-US"/>
        </w:rPr>
        <w:t>s</w:t>
      </w:r>
      <w:r w:rsidR="00564177">
        <w:rPr>
          <w:rFonts w:ascii="Arial" w:hAnsi="Arial" w:cs="Arial"/>
          <w:lang w:val="en-US"/>
        </w:rPr>
        <w:t xml:space="preserve">ed as </w:t>
      </w:r>
      <w:r w:rsidRPr="006F6EE1" w:rsidR="006F6EE1">
        <w:rPr>
          <w:rFonts w:ascii="Arial" w:hAnsi="Arial" w:cs="Arial"/>
          <w:lang w:val="en-US"/>
        </w:rPr>
        <w:t>a sym</w:t>
      </w:r>
      <w:r w:rsidR="00564177">
        <w:rPr>
          <w:rFonts w:ascii="Arial" w:hAnsi="Arial" w:cs="Arial"/>
          <w:lang w:val="en-US"/>
        </w:rPr>
        <w:t>bol of fertility and abundance</w:t>
      </w:r>
      <w:r w:rsidR="006F2FF8">
        <w:rPr>
          <w:rFonts w:ascii="Arial" w:hAnsi="Arial" w:cs="Arial"/>
          <w:lang w:val="en-US"/>
        </w:rPr>
        <w:t xml:space="preserve"> with m</w:t>
      </w:r>
      <w:r w:rsidRPr="006F6EE1" w:rsidR="00564177">
        <w:rPr>
          <w:rFonts w:ascii="Arial" w:hAnsi="Arial" w:cs="Arial"/>
          <w:lang w:val="en-US"/>
        </w:rPr>
        <w:t>any communities in the region hold</w:t>
      </w:r>
      <w:r w:rsidR="006F2FF8">
        <w:rPr>
          <w:rFonts w:ascii="Arial" w:hAnsi="Arial" w:cs="Arial"/>
          <w:lang w:val="en-US"/>
        </w:rPr>
        <w:t>ing</w:t>
      </w:r>
      <w:r w:rsidRPr="006F6EE1" w:rsidR="00564177">
        <w:rPr>
          <w:rFonts w:ascii="Arial" w:hAnsi="Arial" w:cs="Arial"/>
          <w:lang w:val="en-US"/>
        </w:rPr>
        <w:t xml:space="preserve"> ceremonies to ask bees </w:t>
      </w:r>
      <w:r w:rsidR="006F2FF8">
        <w:rPr>
          <w:rFonts w:ascii="Arial" w:hAnsi="Arial" w:cs="Arial"/>
          <w:lang w:val="en-US"/>
        </w:rPr>
        <w:t xml:space="preserve">for </w:t>
      </w:r>
      <w:r w:rsidRPr="006F6EE1" w:rsidR="00564177">
        <w:rPr>
          <w:rFonts w:ascii="Arial" w:hAnsi="Arial" w:cs="Arial"/>
          <w:lang w:val="en-US"/>
        </w:rPr>
        <w:t>pe</w:t>
      </w:r>
      <w:r w:rsidR="00564177">
        <w:rPr>
          <w:rFonts w:ascii="Arial" w:hAnsi="Arial" w:cs="Arial"/>
          <w:lang w:val="en-US"/>
        </w:rPr>
        <w:t xml:space="preserve">rmission to harvest their honey. They then </w:t>
      </w:r>
      <w:r w:rsidRPr="006F6EE1" w:rsidR="00564177">
        <w:rPr>
          <w:rFonts w:ascii="Arial" w:hAnsi="Arial" w:cs="Arial"/>
          <w:lang w:val="en-US"/>
        </w:rPr>
        <w:t>thank the bees for their generosity</w:t>
      </w:r>
      <w:r w:rsidR="00564177">
        <w:rPr>
          <w:rFonts w:ascii="Arial" w:hAnsi="Arial" w:cs="Arial"/>
          <w:lang w:val="en-US"/>
        </w:rPr>
        <w:t xml:space="preserve">. </w:t>
      </w:r>
      <w:r w:rsidRPr="006F6EE1" w:rsidR="006F6EE1">
        <w:rPr>
          <w:rFonts w:ascii="Arial" w:hAnsi="Arial" w:cs="Arial"/>
          <w:lang w:val="en-US"/>
        </w:rPr>
        <w:t xml:space="preserve">But for the Mayan producer-members of the </w:t>
      </w:r>
      <w:r w:rsidR="005B733F">
        <w:rPr>
          <w:rFonts w:ascii="Arial" w:hAnsi="Arial" w:cs="Arial"/>
          <w:lang w:val="en-US"/>
        </w:rPr>
        <w:t>EDUCE</w:t>
      </w:r>
      <w:r w:rsidRPr="006F6EE1" w:rsidR="006F6EE1">
        <w:rPr>
          <w:rFonts w:ascii="Arial" w:hAnsi="Arial" w:cs="Arial"/>
          <w:lang w:val="en-US"/>
        </w:rPr>
        <w:t xml:space="preserve"> co</w:t>
      </w:r>
      <w:r w:rsidR="00564177">
        <w:rPr>
          <w:rFonts w:ascii="Arial" w:hAnsi="Arial" w:cs="Arial"/>
          <w:lang w:val="en-US"/>
        </w:rPr>
        <w:t>-</w:t>
      </w:r>
      <w:r w:rsidRPr="006F6EE1" w:rsidR="006F6EE1">
        <w:rPr>
          <w:rFonts w:ascii="Arial" w:hAnsi="Arial" w:cs="Arial"/>
          <w:lang w:val="en-US"/>
        </w:rPr>
        <w:t xml:space="preserve">operative, honey </w:t>
      </w:r>
      <w:r w:rsidR="00564177">
        <w:rPr>
          <w:rFonts w:ascii="Arial" w:hAnsi="Arial" w:cs="Arial"/>
          <w:lang w:val="en-US"/>
        </w:rPr>
        <w:t xml:space="preserve">is both their cultural heritage and </w:t>
      </w:r>
      <w:r w:rsidRPr="006F6EE1" w:rsidR="006F6EE1">
        <w:rPr>
          <w:rFonts w:ascii="Arial" w:hAnsi="Arial" w:cs="Arial"/>
          <w:lang w:val="en-US"/>
        </w:rPr>
        <w:t>their livelihood.</w:t>
      </w:r>
    </w:p>
    <w:p w:rsidR="00EE4170" w:rsidP="00EE4170" w:rsidRDefault="00EE4170" w14:paraId="592822FA" w14:textId="77777777">
      <w:pPr>
        <w:rPr>
          <w:rStyle w:val="eop"/>
          <w:rFonts w:ascii="Arial" w:hAnsi="Arial" w:cs="Arial"/>
          <w:color w:val="000000"/>
          <w:shd w:val="clear" w:color="auto" w:fill="FFFFFF"/>
        </w:rPr>
      </w:pPr>
      <w:r w:rsidRPr="00012A4E">
        <w:rPr>
          <w:rStyle w:val="eop"/>
          <w:rFonts w:ascii="Arial" w:hAnsi="Arial" w:cs="Arial"/>
          <w:color w:val="000000"/>
          <w:shd w:val="clear" w:color="auto" w:fill="FFFFFF"/>
        </w:rPr>
        <w:t xml:space="preserve">Mexico is the world's </w:t>
      </w:r>
      <w:r>
        <w:rPr>
          <w:rStyle w:val="eop"/>
          <w:rFonts w:ascii="Arial" w:hAnsi="Arial" w:cs="Arial"/>
          <w:color w:val="000000"/>
          <w:shd w:val="clear" w:color="auto" w:fill="FFFFFF"/>
        </w:rPr>
        <w:t xml:space="preserve">fifth-largest exporter of honey, </w:t>
      </w:r>
      <w:r w:rsidRPr="00012A4E">
        <w:rPr>
          <w:rStyle w:val="eop"/>
          <w:rFonts w:ascii="Arial" w:hAnsi="Arial" w:cs="Arial"/>
          <w:color w:val="000000"/>
          <w:shd w:val="clear" w:color="auto" w:fill="FFFFFF"/>
        </w:rPr>
        <w:t xml:space="preserve">and </w:t>
      </w:r>
      <w:r>
        <w:rPr>
          <w:rStyle w:val="eop"/>
          <w:rFonts w:ascii="Arial" w:hAnsi="Arial" w:cs="Arial"/>
          <w:color w:val="000000"/>
          <w:shd w:val="clear" w:color="auto" w:fill="FFFFFF"/>
        </w:rPr>
        <w:t xml:space="preserve">therefore the socioeconomic implications of </w:t>
      </w:r>
      <w:r w:rsidRPr="00012A4E">
        <w:rPr>
          <w:rStyle w:val="eop"/>
          <w:rFonts w:ascii="Arial" w:hAnsi="Arial" w:cs="Arial"/>
          <w:color w:val="000000"/>
          <w:shd w:val="clear" w:color="auto" w:fill="FFFFFF"/>
        </w:rPr>
        <w:t>beekeeping</w:t>
      </w:r>
      <w:r>
        <w:rPr>
          <w:rStyle w:val="eop"/>
          <w:rFonts w:ascii="Arial" w:hAnsi="Arial" w:cs="Arial"/>
          <w:color w:val="000000"/>
          <w:shd w:val="clear" w:color="auto" w:fill="FFFFFF"/>
        </w:rPr>
        <w:t xml:space="preserve"> in the country are far-reaching, with </w:t>
      </w:r>
      <w:r w:rsidRPr="00012A4E">
        <w:rPr>
          <w:rStyle w:val="eop"/>
          <w:rFonts w:ascii="Arial" w:hAnsi="Arial" w:cs="Arial"/>
          <w:color w:val="000000"/>
          <w:shd w:val="clear" w:color="auto" w:fill="FFFFFF"/>
        </w:rPr>
        <w:t xml:space="preserve">roughly 43,000 beekeepers producing around 61,000 tons of honey </w:t>
      </w:r>
      <w:r>
        <w:rPr>
          <w:rStyle w:val="eop"/>
          <w:rFonts w:ascii="Arial" w:hAnsi="Arial" w:cs="Arial"/>
          <w:color w:val="000000"/>
          <w:shd w:val="clear" w:color="auto" w:fill="FFFFFF"/>
        </w:rPr>
        <w:t>annually</w:t>
      </w:r>
      <w:r w:rsidRPr="00012A4E">
        <w:rPr>
          <w:rStyle w:val="eop"/>
          <w:rFonts w:ascii="Arial" w:hAnsi="Arial" w:cs="Arial"/>
          <w:color w:val="000000"/>
          <w:shd w:val="clear" w:color="auto" w:fill="FFFFFF"/>
        </w:rPr>
        <w:t>,</w:t>
      </w:r>
      <w:r>
        <w:rPr>
          <w:rStyle w:val="eop"/>
          <w:rFonts w:ascii="Arial" w:hAnsi="Arial" w:cs="Arial"/>
          <w:color w:val="000000"/>
          <w:shd w:val="clear" w:color="auto" w:fill="FFFFFF"/>
        </w:rPr>
        <w:t xml:space="preserve"> equating to a commercial value of </w:t>
      </w:r>
      <w:r w:rsidRPr="002031F4">
        <w:rPr>
          <w:rFonts w:ascii="Arial" w:hAnsi="Arial" w:cs="Arial"/>
          <w:lang w:val="en-US"/>
        </w:rPr>
        <w:t>67.</w:t>
      </w:r>
      <w:r>
        <w:rPr>
          <w:rFonts w:ascii="Arial" w:hAnsi="Arial" w:cs="Arial"/>
          <w:lang w:val="en-US"/>
        </w:rPr>
        <w:t>9 USD million dollars</w:t>
      </w:r>
      <w:r>
        <w:rPr>
          <w:rStyle w:val="eop"/>
          <w:rFonts w:ascii="Arial" w:hAnsi="Arial" w:cs="Arial"/>
          <w:color w:val="000000"/>
          <w:shd w:val="clear" w:color="auto" w:fill="FFFFFF"/>
        </w:rPr>
        <w:t>.</w:t>
      </w:r>
      <w:r w:rsidRPr="00012A4E">
        <w:rPr>
          <w:rStyle w:val="eop"/>
          <w:rFonts w:ascii="Arial" w:hAnsi="Arial" w:cs="Arial"/>
          <w:color w:val="000000"/>
          <w:shd w:val="clear" w:color="auto" w:fill="FFFFFF"/>
        </w:rPr>
        <w:t xml:space="preserve"> </w:t>
      </w:r>
      <w:r>
        <w:rPr>
          <w:rStyle w:val="eop"/>
          <w:rFonts w:ascii="Arial" w:hAnsi="Arial" w:cs="Arial"/>
          <w:color w:val="000000"/>
          <w:shd w:val="clear" w:color="auto" w:fill="FFFFFF"/>
        </w:rPr>
        <w:t>This is reinforced by</w:t>
      </w:r>
      <w:r w:rsidRPr="00012A4E">
        <w:rPr>
          <w:rStyle w:val="eop"/>
          <w:rFonts w:ascii="Arial" w:hAnsi="Arial" w:cs="Arial"/>
          <w:color w:val="000000"/>
          <w:shd w:val="clear" w:color="auto" w:fill="FFFFFF"/>
        </w:rPr>
        <w:t xml:space="preserve"> </w:t>
      </w:r>
      <w:r>
        <w:rPr>
          <w:rStyle w:val="eop"/>
          <w:rFonts w:ascii="Arial" w:hAnsi="Arial" w:cs="Arial"/>
          <w:color w:val="000000"/>
          <w:shd w:val="clear" w:color="auto" w:fill="FFFFFF"/>
        </w:rPr>
        <w:t>the</w:t>
      </w:r>
      <w:r w:rsidRPr="00012A4E">
        <w:rPr>
          <w:rStyle w:val="eop"/>
          <w:rFonts w:ascii="Arial" w:hAnsi="Arial" w:cs="Arial"/>
          <w:color w:val="000000"/>
          <w:shd w:val="clear" w:color="auto" w:fill="FFFFFF"/>
        </w:rPr>
        <w:t xml:space="preserve"> high demand </w:t>
      </w:r>
      <w:r>
        <w:rPr>
          <w:rStyle w:val="eop"/>
          <w:rFonts w:ascii="Arial" w:hAnsi="Arial" w:cs="Arial"/>
          <w:color w:val="000000"/>
          <w:shd w:val="clear" w:color="auto" w:fill="FFFFFF"/>
        </w:rPr>
        <w:t>for Mexican honey on the international market, with European countries such as Germany, Belgium and Switzerland unable to meet production demands for their population.</w:t>
      </w:r>
    </w:p>
    <w:p w:rsidRPr="00BF0A4F" w:rsidR="00AE694C" w:rsidP="00EE4170" w:rsidRDefault="00AE694C" w14:paraId="73D2B3F3" w14:textId="1C37340A">
      <w:pPr>
        <w:rPr>
          <w:rStyle w:val="eop"/>
          <w:rFonts w:ascii="Arial" w:hAnsi="Arial" w:cs="Arial"/>
        </w:rPr>
      </w:pPr>
      <w:r w:rsidRPr="007D37A3">
        <w:rPr>
          <w:rFonts w:ascii="Arial" w:hAnsi="Arial" w:cs="Arial"/>
        </w:rPr>
        <w:t xml:space="preserve">The honey produced in the region is harvested using traditional methods, which involve </w:t>
      </w:r>
      <w:r w:rsidR="002D777C">
        <w:rPr>
          <w:rFonts w:ascii="Arial" w:hAnsi="Arial" w:cs="Arial"/>
        </w:rPr>
        <w:t>the use of</w:t>
      </w:r>
      <w:r w:rsidRPr="007D37A3">
        <w:rPr>
          <w:rFonts w:ascii="Arial" w:hAnsi="Arial" w:cs="Arial"/>
        </w:rPr>
        <w:t xml:space="preserve"> small wooden boxes called "cajas" </w:t>
      </w:r>
      <w:r w:rsidR="002D777C">
        <w:rPr>
          <w:rFonts w:ascii="Arial" w:hAnsi="Arial" w:cs="Arial"/>
        </w:rPr>
        <w:t xml:space="preserve">which </w:t>
      </w:r>
      <w:r w:rsidRPr="007D37A3">
        <w:rPr>
          <w:rFonts w:ascii="Arial" w:hAnsi="Arial" w:cs="Arial"/>
        </w:rPr>
        <w:t>house the bees and collect the honey. The cajas are placed in areas with abundant flowering plants, and the bees are left to forage and produce honey at their own pace. Once the honey is ready, it is extracted using simple tools and techniques, with minimal disruption to the bees and their habitat.</w:t>
      </w:r>
    </w:p>
    <w:p w:rsidR="00EE4170" w:rsidP="00EE4170" w:rsidRDefault="00EE4170" w14:paraId="754E5707" w14:textId="77777777">
      <w:pPr>
        <w:rPr>
          <w:rFonts w:ascii="Arial" w:hAnsi="Arial" w:cs="Arial"/>
        </w:rPr>
      </w:pPr>
      <w:r w:rsidRPr="00443DC5">
        <w:rPr>
          <w:rFonts w:ascii="Arial" w:hAnsi="Arial" w:cs="Arial"/>
        </w:rPr>
        <w:t xml:space="preserve">EDUCE General Manager Miguel states that for each kilo of honey marketed as Fairtrade, </w:t>
      </w:r>
      <w:r w:rsidRPr="00BF0A4F" w:rsidR="00443DC5">
        <w:rPr>
          <w:rFonts w:ascii="Arial" w:hAnsi="Arial" w:cs="Arial"/>
        </w:rPr>
        <w:t xml:space="preserve">an additional </w:t>
      </w:r>
      <w:r w:rsidRPr="00443DC5">
        <w:rPr>
          <w:rFonts w:ascii="Arial" w:hAnsi="Arial" w:cs="Arial"/>
        </w:rPr>
        <w:t xml:space="preserve">20 cents are </w:t>
      </w:r>
      <w:r w:rsidRPr="00BF0A4F" w:rsidR="00443DC5">
        <w:rPr>
          <w:rFonts w:ascii="Arial" w:hAnsi="Arial" w:cs="Arial"/>
        </w:rPr>
        <w:t>paid to the farmer</w:t>
      </w:r>
      <w:r w:rsidR="0057151D">
        <w:rPr>
          <w:rFonts w:ascii="Arial" w:hAnsi="Arial" w:cs="Arial"/>
        </w:rPr>
        <w:t xml:space="preserve"> through the Fairtrade Premium</w:t>
      </w:r>
      <w:r w:rsidRPr="00443DC5">
        <w:rPr>
          <w:rFonts w:ascii="Arial" w:hAnsi="Arial" w:cs="Arial"/>
        </w:rPr>
        <w:t>.</w:t>
      </w:r>
      <w:r>
        <w:rPr>
          <w:rFonts w:ascii="Arial" w:hAnsi="Arial" w:cs="Arial"/>
        </w:rPr>
        <w:t xml:space="preserve"> This </w:t>
      </w:r>
      <w:r w:rsidRPr="00DF3C3C">
        <w:rPr>
          <w:rFonts w:ascii="Arial" w:hAnsi="Arial" w:cs="Arial"/>
        </w:rPr>
        <w:t>represents 1.5</w:t>
      </w:r>
      <w:r>
        <w:rPr>
          <w:rFonts w:ascii="Arial" w:hAnsi="Arial" w:cs="Arial"/>
        </w:rPr>
        <w:t>0 to 2 pesos per kilo of honey</w:t>
      </w:r>
      <w:r w:rsidR="0057151D">
        <w:rPr>
          <w:rFonts w:ascii="Arial" w:hAnsi="Arial" w:cs="Arial"/>
        </w:rPr>
        <w:t>, the equivalent of 0.07p to 0.09p</w:t>
      </w:r>
      <w:r>
        <w:rPr>
          <w:rFonts w:ascii="Arial" w:hAnsi="Arial" w:cs="Arial"/>
        </w:rPr>
        <w:t>. T</w:t>
      </w:r>
      <w:r w:rsidRPr="00DF3C3C">
        <w:rPr>
          <w:rFonts w:ascii="Arial" w:hAnsi="Arial" w:cs="Arial"/>
        </w:rPr>
        <w:t>his production goes to an exclusive market in Germany and Switzerland, mostly.</w:t>
      </w:r>
      <w:r>
        <w:rPr>
          <w:rFonts w:ascii="Arial" w:hAnsi="Arial" w:cs="Arial"/>
        </w:rPr>
        <w:t xml:space="preserve"> As for the product itself, EDUCE’s honey is distinguishable </w:t>
      </w:r>
      <w:r w:rsidRPr="007614EE">
        <w:rPr>
          <w:rFonts w:ascii="Arial" w:hAnsi="Arial" w:cs="Arial"/>
        </w:rPr>
        <w:t xml:space="preserve">for </w:t>
      </w:r>
      <w:r>
        <w:rPr>
          <w:rFonts w:ascii="Arial" w:hAnsi="Arial" w:cs="Arial"/>
        </w:rPr>
        <w:t>its</w:t>
      </w:r>
      <w:r w:rsidRPr="007614EE">
        <w:rPr>
          <w:rFonts w:ascii="Arial" w:hAnsi="Arial" w:cs="Arial"/>
        </w:rPr>
        <w:t xml:space="preserve"> purity and for the </w:t>
      </w:r>
      <w:r>
        <w:rPr>
          <w:rFonts w:ascii="Arial" w:hAnsi="Arial" w:cs="Arial"/>
        </w:rPr>
        <w:t>variety</w:t>
      </w:r>
      <w:r w:rsidRPr="007614EE">
        <w:rPr>
          <w:rFonts w:ascii="Arial" w:hAnsi="Arial" w:cs="Arial"/>
        </w:rPr>
        <w:t xml:space="preserve"> of the vegetation and the climate of the region. The</w:t>
      </w:r>
      <w:r w:rsidR="00AE694C">
        <w:rPr>
          <w:rFonts w:ascii="Arial" w:hAnsi="Arial" w:cs="Arial"/>
        </w:rPr>
        <w:t xml:space="preserve"> honey is produced</w:t>
      </w:r>
      <w:r w:rsidRPr="007614EE">
        <w:rPr>
          <w:rFonts w:ascii="Arial" w:hAnsi="Arial" w:cs="Arial"/>
        </w:rPr>
        <w:t xml:space="preserve"> in special and protected areas away from the use of pesticides</w:t>
      </w:r>
      <w:r>
        <w:rPr>
          <w:rFonts w:ascii="Arial" w:hAnsi="Arial" w:cs="Arial"/>
        </w:rPr>
        <w:t>.</w:t>
      </w:r>
    </w:p>
    <w:p w:rsidRPr="00587BFE" w:rsidR="00464C39" w:rsidP="00C92ABD" w:rsidRDefault="00DE6A77" w14:paraId="596D9B28" w14:textId="0CD417F0">
      <w:pPr>
        <w:rPr>
          <w:rStyle w:val="eop"/>
          <w:rFonts w:ascii="Arial" w:hAnsi="Arial" w:cs="Arial"/>
          <w:color w:val="000000"/>
          <w:shd w:val="clear" w:color="auto" w:fill="FFFFFF"/>
        </w:rPr>
      </w:pPr>
      <w:r>
        <w:rPr>
          <w:rFonts w:ascii="Arial" w:hAnsi="Arial" w:cs="Arial"/>
          <w:b/>
          <w:noProof/>
          <w:u w:val="single"/>
          <w:lang w:eastAsia="en-GB"/>
        </w:rPr>
        <w:drawing>
          <wp:anchor distT="0" distB="0" distL="114300" distR="114300" simplePos="0" relativeHeight="251597312" behindDoc="1" locked="0" layoutInCell="1" allowOverlap="1" wp14:anchorId="325E0709" wp14:editId="01DCC041">
            <wp:simplePos x="0" y="0"/>
            <wp:positionH relativeFrom="column">
              <wp:posOffset>2170430</wp:posOffset>
            </wp:positionH>
            <wp:positionV relativeFrom="paragraph">
              <wp:posOffset>671195</wp:posOffset>
            </wp:positionV>
            <wp:extent cx="3543935" cy="2362200"/>
            <wp:effectExtent l="0" t="0" r="0" b="0"/>
            <wp:wrapTight wrapText="bothSides">
              <wp:wrapPolygon edited="0">
                <wp:start x="0" y="0"/>
                <wp:lineTo x="0" y="21426"/>
                <wp:lineTo x="21480" y="21426"/>
                <wp:lineTo x="2148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94_Mexico_Fairpicture_0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3935" cy="2362200"/>
                    </a:xfrm>
                    <a:prstGeom prst="rect">
                      <a:avLst/>
                    </a:prstGeom>
                  </pic:spPr>
                </pic:pic>
              </a:graphicData>
            </a:graphic>
            <wp14:sizeRelH relativeFrom="margin">
              <wp14:pctWidth>0</wp14:pctWidth>
            </wp14:sizeRelH>
            <wp14:sizeRelV relativeFrom="margin">
              <wp14:pctHeight>0</wp14:pctHeight>
            </wp14:sizeRelV>
          </wp:anchor>
        </w:drawing>
      </w:r>
      <w:r w:rsidRPr="00F9489D">
        <w:rPr>
          <w:rFonts w:ascii="Arial" w:hAnsi="Arial" w:cs="Arial"/>
          <w:noProof/>
          <w:lang w:eastAsia="en-GB"/>
        </w:rPr>
        <mc:AlternateContent>
          <mc:Choice Requires="wps">
            <w:drawing>
              <wp:anchor distT="45720" distB="45720" distL="114300" distR="114300" simplePos="0" relativeHeight="251600384" behindDoc="0" locked="0" layoutInCell="1" allowOverlap="1" wp14:anchorId="39DB7494" wp14:editId="0CC83AAF">
                <wp:simplePos x="0" y="0"/>
                <wp:positionH relativeFrom="column">
                  <wp:posOffset>2171700</wp:posOffset>
                </wp:positionH>
                <wp:positionV relativeFrom="paragraph">
                  <wp:posOffset>3034665</wp:posOffset>
                </wp:positionV>
                <wp:extent cx="3543935"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935" cy="371475"/>
                        </a:xfrm>
                        <a:prstGeom prst="rect">
                          <a:avLst/>
                        </a:prstGeom>
                        <a:solidFill>
                          <a:srgbClr val="FFFFFF"/>
                        </a:solidFill>
                        <a:ln w="9525">
                          <a:noFill/>
                          <a:miter lim="800000"/>
                          <a:headEnd/>
                          <a:tailEnd/>
                        </a:ln>
                      </wps:spPr>
                      <wps:txbx>
                        <w:txbxContent>
                          <w:p w:rsidRPr="00BF0A4F" w:rsidR="00A56840" w:rsidP="00F9489D" w:rsidRDefault="00A56840" w14:paraId="3F517BC3" w14:textId="77777777">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A honeycomb is checked before the beekeepers decide to extract honey from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8DA8FE5">
              <v:shape id="_x0000_s1027" style="position:absolute;margin-left:171pt;margin-top:238.95pt;width:279.05pt;height:29.25pt;z-index:25160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jl6JQIAACQEAAAOAAAAZHJzL2Uyb0RvYy54bWysU9uO2yAQfa/Uf0C8N06cuNlYcVbbbFNV&#10;2l6k3X4AxjhGBYYCiZ1+fQeczabtW1UeEMPMHM6cGda3g1bkKJyXYCo6m0wpEYZDI82+ot+edm9u&#10;KPGBmYYpMKKiJ+Hp7eb1q3VvS5FDB6oRjiCI8WVvK9qFYMss87wTmvkJWGHQ2YLTLKDp9lnjWI/o&#10;WmX5dPo268E11gEX3uPt/eikm4TftoKHL23rRSCqosgtpN2lvY57tlmzcu+Y7SQ/02D/wEIzafDR&#10;C9Q9C4wcnPwLSkvuwEMbJhx0Bm0ruUg1YDWz6R/VPHbMilQLiuPtRSb//2D55+NXR2RT0Xy2pMQw&#10;jU16EkMg72AgedSnt77EsEeLgWHAa+xzqtXbB+DfPTGw7ZjZizvnoO8Ea5DfLGZmV6kjjo8gdf8J&#10;GnyGHQIkoKF1OoqHchBExz6dLr2JVDhezovFfDUvKOHomy9ni2WRnmDlc7Z1PnwQoEk8VNRh7xM6&#10;Oz74ENmw8jkkPuZByWYnlUqG29db5ciR4Zzs0jqj/xamDOkruiryIiEbiPlphLQMOMdK6oreTOOK&#10;6ayMarw3TToHJtV4RibKnOWJiozahKEeUieSdlG6GpoT6uVgHFv8ZnjowP2kpMeRraj/cWBOUKI+&#10;GtR8NVss4ownY1EsczTctae+9jDDEaqigZLxuA3pX0TaBu6wN61Msr0wOVPGUUxqnr9NnPVrO0W9&#10;fO7NLwAAAP//AwBQSwMEFAAGAAgAAAAhAD2uQRrgAAAACwEAAA8AAABkcnMvZG93bnJldi54bWxM&#10;j0FPg0AUhO8m/ofNM/Fi7NKWQqE8GjXReG3tD1jYVyCybwm7LfTfu570OJnJzDfFfja9uNLoOssI&#10;y0UEgri2uuMG4fT1/rwF4bxirXrLhHAjB/vy/q5QubYTH+h69I0IJexyhdB6P+RSurolo9zCDsTB&#10;O9vRKB/k2Eg9qimUm16uoiiRRnUcFlo10FtL9ffxYhDOn9PTJpuqD39KD3Hyqrq0sjfEx4f5ZQfC&#10;0+z/wvCLH9ChDEyVvbB2okdYx6vwxSPEaZqBCIksipYgKoTNOolBloX8/6H8AQAA//8DAFBLAQIt&#10;ABQABgAIAAAAIQC2gziS/gAAAOEBAAATAAAAAAAAAAAAAAAAAAAAAABbQ29udGVudF9UeXBlc10u&#10;eG1sUEsBAi0AFAAGAAgAAAAhADj9If/WAAAAlAEAAAsAAAAAAAAAAAAAAAAALwEAAF9yZWxzLy5y&#10;ZWxzUEsBAi0AFAAGAAgAAAAhAIO2OXolAgAAJAQAAA4AAAAAAAAAAAAAAAAALgIAAGRycy9lMm9E&#10;b2MueG1sUEsBAi0AFAAGAAgAAAAhAD2uQRrgAAAACwEAAA8AAAAAAAAAAAAAAAAAfwQAAGRycy9k&#10;b3ducmV2LnhtbFBLBQYAAAAABAAEAPMAAACMBQAAAAA=&#10;" w14:anchorId="39DB7494">
                <v:textbox>
                  <w:txbxContent>
                    <w:p w:rsidRPr="00BF0A4F" w:rsidR="00A56840" w:rsidP="00F9489D" w:rsidRDefault="00A56840" w14:paraId="6A0D61DD" w14:textId="77777777">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A honeycomb is checked before the beekeepers decide to extract honey from it.</w:t>
                      </w:r>
                    </w:p>
                  </w:txbxContent>
                </v:textbox>
                <w10:wrap type="square"/>
              </v:shape>
            </w:pict>
          </mc:Fallback>
        </mc:AlternateContent>
      </w:r>
      <w:r w:rsidR="00587BFE">
        <w:rPr>
          <w:rFonts w:ascii="Arial" w:hAnsi="Arial" w:cs="Arial"/>
          <w:lang w:val="en-US"/>
        </w:rPr>
        <w:t>As</w:t>
      </w:r>
      <w:r w:rsidRPr="006F6EE1" w:rsidR="00564177">
        <w:rPr>
          <w:rFonts w:ascii="Arial" w:hAnsi="Arial" w:cs="Arial"/>
          <w:lang w:val="en-US"/>
        </w:rPr>
        <w:t xml:space="preserve"> the business </w:t>
      </w:r>
      <w:r>
        <w:rPr>
          <w:rFonts w:ascii="Arial" w:hAnsi="Arial" w:cs="Arial"/>
          <w:lang w:val="en-US"/>
        </w:rPr>
        <w:t>grows</w:t>
      </w:r>
      <w:r w:rsidR="00564177">
        <w:rPr>
          <w:rFonts w:ascii="Arial" w:hAnsi="Arial" w:cs="Arial"/>
          <w:lang w:val="en-US"/>
        </w:rPr>
        <w:t>,</w:t>
      </w:r>
      <w:r w:rsidRPr="006F6EE1" w:rsidR="00564177">
        <w:rPr>
          <w:rFonts w:ascii="Arial" w:hAnsi="Arial" w:cs="Arial"/>
          <w:lang w:val="en-US"/>
        </w:rPr>
        <w:t xml:space="preserve"> </w:t>
      </w:r>
      <w:r w:rsidR="005B733F">
        <w:rPr>
          <w:rFonts w:ascii="Arial" w:hAnsi="Arial" w:cs="Arial"/>
          <w:lang w:val="en-US"/>
        </w:rPr>
        <w:t>EDUCE</w:t>
      </w:r>
      <w:r w:rsidRPr="006F6EE1" w:rsidR="006F6EE1">
        <w:rPr>
          <w:rFonts w:ascii="Arial" w:hAnsi="Arial" w:cs="Arial"/>
          <w:lang w:val="en-US"/>
        </w:rPr>
        <w:t xml:space="preserve"> </w:t>
      </w:r>
      <w:r w:rsidR="00587BFE">
        <w:rPr>
          <w:rFonts w:ascii="Arial" w:hAnsi="Arial" w:cs="Arial"/>
          <w:lang w:val="en-US"/>
        </w:rPr>
        <w:t xml:space="preserve">continues to work with community leaders to promote </w:t>
      </w:r>
      <w:r w:rsidRPr="006F6EE1" w:rsidR="00587BFE">
        <w:rPr>
          <w:rFonts w:ascii="Arial" w:hAnsi="Arial" w:cs="Arial"/>
          <w:lang w:val="en-US"/>
        </w:rPr>
        <w:t xml:space="preserve">cultural exchanges among its members </w:t>
      </w:r>
      <w:r w:rsidRPr="006F6EE1" w:rsidR="006F6EE1">
        <w:rPr>
          <w:rFonts w:ascii="Arial" w:hAnsi="Arial" w:cs="Arial"/>
          <w:lang w:val="en-US"/>
        </w:rPr>
        <w:t xml:space="preserve">to </w:t>
      </w:r>
      <w:r w:rsidR="00564177">
        <w:rPr>
          <w:rFonts w:ascii="Arial" w:hAnsi="Arial" w:cs="Arial"/>
          <w:lang w:val="en-US"/>
        </w:rPr>
        <w:t>en</w:t>
      </w:r>
      <w:r w:rsidRPr="006F6EE1" w:rsidR="006F6EE1">
        <w:rPr>
          <w:rFonts w:ascii="Arial" w:hAnsi="Arial" w:cs="Arial"/>
          <w:lang w:val="en-US"/>
        </w:rPr>
        <w:t xml:space="preserve">sure </w:t>
      </w:r>
      <w:r w:rsidR="002D777C">
        <w:rPr>
          <w:rFonts w:ascii="Arial" w:hAnsi="Arial" w:cs="Arial"/>
          <w:lang w:val="en-US"/>
        </w:rPr>
        <w:t xml:space="preserve">the </w:t>
      </w:r>
      <w:r w:rsidRPr="006F6EE1" w:rsidR="006F6EE1">
        <w:rPr>
          <w:rFonts w:ascii="Arial" w:hAnsi="Arial" w:cs="Arial"/>
          <w:lang w:val="en-US"/>
        </w:rPr>
        <w:t>indigenou</w:t>
      </w:r>
      <w:r w:rsidR="00587BFE">
        <w:rPr>
          <w:rFonts w:ascii="Arial" w:hAnsi="Arial" w:cs="Arial"/>
          <w:lang w:val="en-US"/>
        </w:rPr>
        <w:t>s knowledge around beekeeping is not lost</w:t>
      </w:r>
      <w:r w:rsidRPr="006F6EE1" w:rsidR="006F6EE1">
        <w:rPr>
          <w:rFonts w:ascii="Arial" w:hAnsi="Arial" w:cs="Arial"/>
          <w:lang w:val="en-US"/>
        </w:rPr>
        <w:t xml:space="preserve">. </w:t>
      </w:r>
      <w:r w:rsidR="005B733F">
        <w:rPr>
          <w:rFonts w:ascii="Arial" w:hAnsi="Arial" w:cs="Arial"/>
          <w:lang w:val="en-US"/>
        </w:rPr>
        <w:t>EDUCE</w:t>
      </w:r>
      <w:r w:rsidRPr="006F6EE1" w:rsidR="006F6EE1">
        <w:rPr>
          <w:rFonts w:ascii="Arial" w:hAnsi="Arial" w:cs="Arial"/>
          <w:lang w:val="en-US"/>
        </w:rPr>
        <w:t xml:space="preserve"> also works with producers to preserve indigenous flowers that give Yucatecan honey a taste that can</w:t>
      </w:r>
      <w:r>
        <w:rPr>
          <w:rFonts w:ascii="Arial" w:hAnsi="Arial" w:cs="Arial"/>
          <w:lang w:val="en-US"/>
        </w:rPr>
        <w:t>not</w:t>
      </w:r>
      <w:r w:rsidRPr="006F6EE1" w:rsidR="006F6EE1">
        <w:rPr>
          <w:rFonts w:ascii="Arial" w:hAnsi="Arial" w:cs="Arial"/>
          <w:lang w:val="en-US"/>
        </w:rPr>
        <w:t xml:space="preserve"> be reproduced anywhere else</w:t>
      </w:r>
      <w:r w:rsidR="00EF6728">
        <w:rPr>
          <w:rFonts w:ascii="Arial" w:hAnsi="Arial" w:cs="Arial"/>
          <w:lang w:val="en-US"/>
        </w:rPr>
        <w:t xml:space="preserve"> in the world</w:t>
      </w:r>
      <w:r w:rsidRPr="006F6EE1" w:rsidR="006F6EE1">
        <w:rPr>
          <w:rFonts w:ascii="Arial" w:hAnsi="Arial" w:cs="Arial"/>
          <w:lang w:val="en-US"/>
        </w:rPr>
        <w:t>.</w:t>
      </w:r>
      <w:r w:rsidR="00012A4E">
        <w:rPr>
          <w:rFonts w:ascii="Arial" w:hAnsi="Arial" w:cs="Arial"/>
          <w:lang w:val="en-US"/>
        </w:rPr>
        <w:t xml:space="preserve"> </w:t>
      </w:r>
      <w:r w:rsidR="00464C39">
        <w:rPr>
          <w:rStyle w:val="eop"/>
          <w:rFonts w:ascii="Arial" w:hAnsi="Arial" w:cs="Arial"/>
          <w:color w:val="000000"/>
          <w:shd w:val="clear" w:color="auto" w:fill="FFFFFF"/>
        </w:rPr>
        <w:t>Over</w:t>
      </w:r>
      <w:r w:rsidR="00012A4E">
        <w:rPr>
          <w:rStyle w:val="eop"/>
          <w:rFonts w:ascii="Arial" w:hAnsi="Arial" w:cs="Arial"/>
          <w:color w:val="000000"/>
          <w:shd w:val="clear" w:color="auto" w:fill="FFFFFF"/>
        </w:rPr>
        <w:t xml:space="preserve"> 2,000 flower species</w:t>
      </w:r>
      <w:r w:rsidR="00464C39">
        <w:rPr>
          <w:rStyle w:val="eop"/>
          <w:rFonts w:ascii="Arial" w:hAnsi="Arial" w:cs="Arial"/>
          <w:color w:val="000000"/>
          <w:shd w:val="clear" w:color="auto" w:fill="FFFFFF"/>
        </w:rPr>
        <w:t xml:space="preserve"> are</w:t>
      </w:r>
      <w:r w:rsidR="00012A4E">
        <w:rPr>
          <w:rStyle w:val="eop"/>
          <w:rFonts w:ascii="Arial" w:hAnsi="Arial" w:cs="Arial"/>
          <w:color w:val="000000"/>
          <w:shd w:val="clear" w:color="auto" w:fill="FFFFFF"/>
        </w:rPr>
        <w:t xml:space="preserve"> </w:t>
      </w:r>
      <w:r w:rsidR="00464C39">
        <w:rPr>
          <w:rStyle w:val="eop"/>
          <w:rFonts w:ascii="Arial" w:hAnsi="Arial" w:cs="Arial"/>
          <w:color w:val="000000"/>
          <w:shd w:val="clear" w:color="auto" w:fill="FFFFFF"/>
        </w:rPr>
        <w:t xml:space="preserve">situated in Mexico, and this can be credited to the unique, </w:t>
      </w:r>
      <w:r w:rsidR="00EE4170">
        <w:rPr>
          <w:rStyle w:val="eop"/>
          <w:rFonts w:ascii="Arial" w:hAnsi="Arial" w:cs="Arial"/>
          <w:color w:val="000000"/>
          <w:shd w:val="clear" w:color="auto" w:fill="FFFFFF"/>
        </w:rPr>
        <w:t>favourable</w:t>
      </w:r>
      <w:r w:rsidR="00012A4E">
        <w:rPr>
          <w:rStyle w:val="eop"/>
          <w:rFonts w:ascii="Arial" w:hAnsi="Arial" w:cs="Arial"/>
          <w:color w:val="000000"/>
          <w:shd w:val="clear" w:color="auto" w:fill="FFFFFF"/>
        </w:rPr>
        <w:t xml:space="preserve"> climate which fosters a dive</w:t>
      </w:r>
      <w:r w:rsidR="00464C39">
        <w:rPr>
          <w:rStyle w:val="eop"/>
          <w:rFonts w:ascii="Arial" w:hAnsi="Arial" w:cs="Arial"/>
          <w:color w:val="000000"/>
          <w:shd w:val="clear" w:color="auto" w:fill="FFFFFF"/>
        </w:rPr>
        <w:t xml:space="preserve">rsity of plants and ecosystems. In turn, the </w:t>
      </w:r>
      <w:r w:rsidR="001425BE">
        <w:rPr>
          <w:rStyle w:val="eop"/>
          <w:rFonts w:ascii="Arial" w:hAnsi="Arial" w:cs="Arial"/>
          <w:color w:val="000000"/>
          <w:shd w:val="clear" w:color="auto" w:fill="FFFFFF"/>
        </w:rPr>
        <w:br/>
      </w:r>
      <w:r w:rsidR="00464C39">
        <w:rPr>
          <w:rStyle w:val="eop"/>
          <w:rFonts w:ascii="Arial" w:hAnsi="Arial" w:cs="Arial"/>
          <w:color w:val="000000"/>
          <w:shd w:val="clear" w:color="auto" w:fill="FFFFFF"/>
        </w:rPr>
        <w:t>above-av</w:t>
      </w:r>
      <w:r w:rsidR="00587BFE">
        <w:rPr>
          <w:rStyle w:val="eop"/>
          <w:rFonts w:ascii="Arial" w:hAnsi="Arial" w:cs="Arial"/>
          <w:color w:val="000000"/>
          <w:shd w:val="clear" w:color="auto" w:fill="FFFFFF"/>
        </w:rPr>
        <w:t xml:space="preserve">erage yields obtained by </w:t>
      </w:r>
      <w:r w:rsidR="005B733F">
        <w:rPr>
          <w:rStyle w:val="eop"/>
          <w:rFonts w:ascii="Arial" w:hAnsi="Arial" w:cs="Arial"/>
          <w:color w:val="000000"/>
          <w:shd w:val="clear" w:color="auto" w:fill="FFFFFF"/>
        </w:rPr>
        <w:t>EDUCE</w:t>
      </w:r>
      <w:r w:rsidR="00587BFE">
        <w:rPr>
          <w:rStyle w:val="eop"/>
          <w:rFonts w:ascii="Arial" w:hAnsi="Arial" w:cs="Arial"/>
          <w:color w:val="000000"/>
          <w:shd w:val="clear" w:color="auto" w:fill="FFFFFF"/>
        </w:rPr>
        <w:t xml:space="preserve"> are a direct result of their efforts to preserve the richness of t</w:t>
      </w:r>
      <w:r w:rsidR="00EF0C1E">
        <w:rPr>
          <w:rStyle w:val="eop"/>
          <w:rFonts w:ascii="Arial" w:hAnsi="Arial" w:cs="Arial"/>
          <w:color w:val="000000"/>
          <w:shd w:val="clear" w:color="auto" w:fill="FFFFFF"/>
        </w:rPr>
        <w:t xml:space="preserve">he environment, in the face of intensifying climate change, </w:t>
      </w:r>
      <w:r w:rsidR="00587BFE">
        <w:rPr>
          <w:rStyle w:val="eop"/>
          <w:rFonts w:ascii="Arial" w:hAnsi="Arial" w:cs="Arial"/>
          <w:color w:val="000000"/>
          <w:shd w:val="clear" w:color="auto" w:fill="FFFFFF"/>
        </w:rPr>
        <w:t>which supports the quantity and productivity of pollinators.</w:t>
      </w:r>
    </w:p>
    <w:p w:rsidRPr="00C92ABD" w:rsidR="006F6EE1" w:rsidP="003915DF" w:rsidRDefault="006F6EE1" w14:paraId="5CD6C2DB" w14:textId="77777777">
      <w:pPr>
        <w:rPr>
          <w:rFonts w:ascii="Arial" w:hAnsi="Arial" w:cs="Arial"/>
          <w:sz w:val="24"/>
          <w:szCs w:val="24"/>
          <w:lang w:val="en-US"/>
        </w:rPr>
      </w:pPr>
      <w:r w:rsidRPr="00C92ABD">
        <w:rPr>
          <w:rFonts w:ascii="Arial" w:hAnsi="Arial" w:cs="Arial"/>
          <w:b/>
          <w:sz w:val="24"/>
          <w:szCs w:val="24"/>
          <w:u w:val="single"/>
          <w:lang w:val="en-US"/>
        </w:rPr>
        <w:t>Mexico</w:t>
      </w:r>
    </w:p>
    <w:p w:rsidRPr="0069111F" w:rsidR="0069111F" w:rsidP="003915DF" w:rsidRDefault="300D5C85" w14:paraId="35FE2626" w14:textId="472DD306">
      <w:pPr>
        <w:pStyle w:val="NoSpacing"/>
        <w:spacing w:after="160" w:line="259" w:lineRule="auto"/>
        <w:rPr>
          <w:rFonts w:ascii="Arial" w:hAnsi="Arial" w:cs="Arial"/>
          <w:lang w:val="en-US"/>
        </w:rPr>
      </w:pPr>
      <w:r w:rsidRPr="692E0C18">
        <w:rPr>
          <w:rFonts w:ascii="Arial" w:hAnsi="Arial" w:cs="Arial"/>
          <w:lang w:val="en-US"/>
        </w:rPr>
        <w:t xml:space="preserve">For many producers in the </w:t>
      </w:r>
      <w:r w:rsidRPr="692E0C18" w:rsidR="00CC9D38">
        <w:rPr>
          <w:rFonts w:ascii="Arial" w:hAnsi="Arial" w:cs="Arial"/>
          <w:lang w:val="en-US"/>
        </w:rPr>
        <w:t>Yucatán</w:t>
      </w:r>
      <w:r w:rsidRPr="692E0C18">
        <w:rPr>
          <w:rFonts w:ascii="Arial" w:hAnsi="Arial" w:cs="Arial"/>
          <w:lang w:val="en-US"/>
        </w:rPr>
        <w:t xml:space="preserve"> Peninsula of Mexico, beekeeping is one of the main sources of economic income. Other activities such as cornfields and family gardens are present, however, they exist for </w:t>
      </w:r>
      <w:r w:rsidRPr="692E0C18" w:rsidR="66F00807">
        <w:rPr>
          <w:rFonts w:ascii="Arial" w:hAnsi="Arial" w:cs="Arial"/>
          <w:lang w:val="en-US"/>
        </w:rPr>
        <w:t>subsistence</w:t>
      </w:r>
      <w:r w:rsidRPr="692E0C18">
        <w:rPr>
          <w:rFonts w:ascii="Arial" w:hAnsi="Arial" w:cs="Arial"/>
          <w:lang w:val="en-US"/>
        </w:rPr>
        <w:t>. One of the key challenges that beekeepers face is the commerciali</w:t>
      </w:r>
      <w:r w:rsidRPr="692E0C18" w:rsidR="541309DE">
        <w:rPr>
          <w:rFonts w:ascii="Arial" w:hAnsi="Arial" w:cs="Arial"/>
          <w:lang w:val="en-US"/>
        </w:rPr>
        <w:t>s</w:t>
      </w:r>
      <w:r w:rsidRPr="692E0C18">
        <w:rPr>
          <w:rFonts w:ascii="Arial" w:hAnsi="Arial" w:cs="Arial"/>
          <w:lang w:val="en-US"/>
        </w:rPr>
        <w:t xml:space="preserve">ation of honey at </w:t>
      </w:r>
      <w:r w:rsidRPr="692E0C18" w:rsidR="7962E83A">
        <w:rPr>
          <w:rFonts w:ascii="Arial" w:hAnsi="Arial" w:cs="Arial"/>
          <w:lang w:val="en-US"/>
        </w:rPr>
        <w:t>low</w:t>
      </w:r>
      <w:r w:rsidRPr="692E0C18">
        <w:rPr>
          <w:rFonts w:ascii="Arial" w:hAnsi="Arial" w:cs="Arial"/>
          <w:lang w:val="en-US"/>
        </w:rPr>
        <w:t xml:space="preserve"> prices. </w:t>
      </w:r>
    </w:p>
    <w:p w:rsidR="00540FDC" w:rsidP="003915DF" w:rsidRDefault="00DB34EA" w14:paraId="720A4A6E" w14:textId="092F3330">
      <w:pPr>
        <w:pStyle w:val="NoSpacing"/>
        <w:spacing w:after="160" w:line="259" w:lineRule="auto"/>
        <w:rPr>
          <w:rFonts w:ascii="Arial" w:hAnsi="Arial" w:cs="Arial"/>
          <w:lang w:val="en-US"/>
        </w:rPr>
      </w:pPr>
      <w:r>
        <w:rPr>
          <w:rFonts w:ascii="Arial" w:hAnsi="Arial" w:cs="Arial"/>
          <w:lang w:val="en-US"/>
        </w:rPr>
        <w:t>In Mexico, there are 40 UNESCO World Network Biosphere Reserves which function as long term refuge</w:t>
      </w:r>
      <w:r w:rsidR="00580CDF">
        <w:rPr>
          <w:rFonts w:ascii="Arial" w:hAnsi="Arial" w:cs="Arial"/>
          <w:lang w:val="en-US"/>
        </w:rPr>
        <w:t>s</w:t>
      </w:r>
      <w:r>
        <w:rPr>
          <w:rFonts w:ascii="Arial" w:hAnsi="Arial" w:cs="Arial"/>
          <w:lang w:val="en-US"/>
        </w:rPr>
        <w:t xml:space="preserve"> for biodiversity. </w:t>
      </w:r>
      <w:r w:rsidRPr="00031D30">
        <w:rPr>
          <w:rFonts w:ascii="Arial" w:hAnsi="Arial" w:cs="Arial"/>
          <w:lang w:val="en-US"/>
        </w:rPr>
        <w:t xml:space="preserve">According to </w:t>
      </w:r>
      <w:r w:rsidRPr="00BF0A4F" w:rsidR="00FC352C">
        <w:rPr>
          <w:rFonts w:ascii="Arial" w:hAnsi="Arial" w:cs="Arial"/>
          <w:lang w:val="en-US"/>
        </w:rPr>
        <w:t xml:space="preserve">the United Nations, </w:t>
      </w:r>
      <w:r w:rsidRPr="00031D30" w:rsidR="00FC352C">
        <w:rPr>
          <w:rFonts w:ascii="Arial" w:hAnsi="Arial" w:cs="Arial"/>
          <w:lang w:val="en-US"/>
        </w:rPr>
        <w:t>climate</w:t>
      </w:r>
      <w:r w:rsidRPr="00FC352C" w:rsidR="00FC352C">
        <w:rPr>
          <w:rFonts w:ascii="Arial" w:hAnsi="Arial" w:cs="Arial"/>
          <w:lang w:val="en-US"/>
        </w:rPr>
        <w:t xml:space="preserve"> change is playing an increasingly important role in the decline of biodiversity</w:t>
      </w:r>
      <w:r w:rsidR="005F64CD">
        <w:rPr>
          <w:rFonts w:ascii="Arial" w:hAnsi="Arial" w:cs="Arial"/>
          <w:lang w:val="en-US"/>
        </w:rPr>
        <w:t>, altering</w:t>
      </w:r>
      <w:r w:rsidRPr="00FC352C" w:rsidR="00FC352C">
        <w:rPr>
          <w:rFonts w:ascii="Arial" w:hAnsi="Arial" w:cs="Arial"/>
          <w:lang w:val="en-US"/>
        </w:rPr>
        <w:t xml:space="preserve"> marine, terrestrial, and freshwater ecosystems around the world. </w:t>
      </w:r>
      <w:r w:rsidR="005F64CD">
        <w:rPr>
          <w:rFonts w:ascii="Arial" w:hAnsi="Arial" w:cs="Arial"/>
          <w:lang w:val="en-US"/>
        </w:rPr>
        <w:t>Specifically in beekeeping</w:t>
      </w:r>
      <w:r w:rsidRPr="00031D30">
        <w:rPr>
          <w:rFonts w:ascii="Arial" w:hAnsi="Arial" w:cs="Arial"/>
          <w:lang w:val="en-US"/>
        </w:rPr>
        <w:t xml:space="preserve">, </w:t>
      </w:r>
      <w:r w:rsidRPr="00FC352C" w:rsidR="001F7E32">
        <w:rPr>
          <w:rFonts w:ascii="Arial" w:hAnsi="Arial" w:cs="Arial"/>
          <w:lang w:val="en-US"/>
        </w:rPr>
        <w:t>alterations in rainfall patterns and drought events, interspersed with an increased frequency of natural phenomena such as hurricanes and storms, represent a destabili</w:t>
      </w:r>
      <w:r w:rsidRPr="00FC352C" w:rsidR="00ED063C">
        <w:rPr>
          <w:rFonts w:ascii="Arial" w:hAnsi="Arial" w:cs="Arial"/>
          <w:lang w:val="en-US"/>
        </w:rPr>
        <w:t>s</w:t>
      </w:r>
      <w:r w:rsidRPr="00FC352C" w:rsidR="001F7E32">
        <w:rPr>
          <w:rFonts w:ascii="Arial" w:hAnsi="Arial" w:cs="Arial"/>
          <w:lang w:val="en-US"/>
        </w:rPr>
        <w:t>ing factor for beekeeping because flowering periods are becoming incre</w:t>
      </w:r>
      <w:r w:rsidRPr="00FC352C" w:rsidR="00540FDC">
        <w:rPr>
          <w:rFonts w:ascii="Arial" w:hAnsi="Arial" w:cs="Arial"/>
          <w:lang w:val="en-US"/>
        </w:rPr>
        <w:t>asingly unpredictable.</w:t>
      </w:r>
    </w:p>
    <w:p w:rsidR="008E0D40" w:rsidP="008E0D40" w:rsidRDefault="008E0D40" w14:paraId="0FD65ADF" w14:textId="77777777">
      <w:pPr>
        <w:pStyle w:val="NoSpacing"/>
        <w:spacing w:after="160" w:line="259" w:lineRule="auto"/>
        <w:rPr>
          <w:rStyle w:val="eop"/>
          <w:rFonts w:ascii="Arial" w:hAnsi="Arial" w:cs="Arial"/>
          <w:color w:val="000000"/>
          <w:shd w:val="clear" w:color="auto" w:fill="FFFFFF"/>
        </w:rPr>
      </w:pPr>
      <w:r>
        <w:rPr>
          <w:rStyle w:val="eop"/>
          <w:rFonts w:ascii="Arial" w:hAnsi="Arial" w:cs="Arial"/>
          <w:color w:val="000000"/>
          <w:shd w:val="clear" w:color="auto" w:fill="FFFFFF"/>
        </w:rPr>
        <w:t xml:space="preserve">This unpredictability makes it increasingly difficult for beekeepers to harvest the same amount of honey each year, as they must </w:t>
      </w:r>
      <w:r w:rsidRPr="008731ED">
        <w:rPr>
          <w:rFonts w:ascii="Arial" w:hAnsi="Arial" w:cs="Arial"/>
          <w:lang w:val="en-US"/>
        </w:rPr>
        <w:t>coordinate and anticipate the flowering time to ensure that hi</w:t>
      </w:r>
      <w:r>
        <w:rPr>
          <w:rFonts w:ascii="Arial" w:hAnsi="Arial" w:cs="Arial"/>
          <w:lang w:val="en-US"/>
        </w:rPr>
        <w:t>ves are ready for honey harvesting. This</w:t>
      </w:r>
      <w:r>
        <w:rPr>
          <w:rStyle w:val="eop"/>
          <w:rFonts w:ascii="Arial" w:hAnsi="Arial" w:cs="Arial"/>
          <w:color w:val="000000"/>
          <w:shd w:val="clear" w:color="auto" w:fill="FFFFFF"/>
        </w:rPr>
        <w:t xml:space="preserve"> poses a serious challenge to the farmers, who are threatened with losing a significant portion of their income.</w:t>
      </w:r>
    </w:p>
    <w:p w:rsidR="008E0D40" w:rsidP="003915DF" w:rsidRDefault="00494ADB" w14:paraId="27E82A89" w14:textId="44986DC4">
      <w:pPr>
        <w:pStyle w:val="NoSpacing"/>
        <w:spacing w:after="160" w:line="259" w:lineRule="auto"/>
        <w:rPr>
          <w:rFonts w:ascii="Arial" w:hAnsi="Arial" w:cs="Arial"/>
          <w:lang w:val="en-US"/>
        </w:rPr>
      </w:pPr>
      <w:r w:rsidRPr="00572018">
        <w:rPr>
          <w:rFonts w:ascii="Arial" w:hAnsi="Arial" w:cs="Arial"/>
          <w:noProof/>
          <w:lang w:eastAsia="en-GB"/>
        </w:rPr>
        <mc:AlternateContent>
          <mc:Choice Requires="wps">
            <w:drawing>
              <wp:anchor distT="45720" distB="45720" distL="114300" distR="114300" simplePos="0" relativeHeight="251643392" behindDoc="0" locked="0" layoutInCell="1" allowOverlap="1" wp14:anchorId="42F63DBC" wp14:editId="78800079">
                <wp:simplePos x="0" y="0"/>
                <wp:positionH relativeFrom="column">
                  <wp:posOffset>4038600</wp:posOffset>
                </wp:positionH>
                <wp:positionV relativeFrom="paragraph">
                  <wp:posOffset>1435100</wp:posOffset>
                </wp:positionV>
                <wp:extent cx="1783715" cy="266700"/>
                <wp:effectExtent l="0" t="0" r="0" b="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266700"/>
                        </a:xfrm>
                        <a:prstGeom prst="rect">
                          <a:avLst/>
                        </a:prstGeom>
                        <a:noFill/>
                        <a:ln w="9525">
                          <a:noFill/>
                          <a:miter lim="800000"/>
                          <a:headEnd/>
                          <a:tailEnd/>
                        </a:ln>
                      </wps:spPr>
                      <wps:txbx>
                        <w:txbxContent>
                          <w:p w:rsidRPr="00BF0A4F" w:rsidR="00A56840" w:rsidP="00BF0A4F" w:rsidRDefault="00A56840" w14:paraId="59436025" w14:textId="77777777">
                            <w:pPr>
                              <w:jc w:val="center"/>
                              <w:rPr>
                                <w:rFonts w:ascii="Arial" w:hAnsi="Arial" w:cs="Arial"/>
                                <w:b/>
                              </w:rPr>
                            </w:pPr>
                            <w:r w:rsidRPr="00BF0A4F">
                              <w:rPr>
                                <w:rFonts w:ascii="Arial" w:hAnsi="Arial" w:cs="Arial"/>
                                <w:b/>
                              </w:rPr>
                              <w:t>T</w:t>
                            </w:r>
                            <w:r>
                              <w:rPr>
                                <w:rFonts w:ascii="Arial" w:hAnsi="Arial" w:cs="Arial"/>
                                <w:b/>
                              </w:rPr>
                              <w:t>he Yucat</w:t>
                            </w:r>
                            <w:r w:rsidRPr="00572018">
                              <w:rPr>
                                <w:rFonts w:ascii="Arial" w:hAnsi="Arial" w:cs="Arial"/>
                                <w:b/>
                              </w:rPr>
                              <w:t>á</w:t>
                            </w:r>
                            <w:r w:rsidRPr="00BF0A4F">
                              <w:rPr>
                                <w:rFonts w:ascii="Arial" w:hAnsi="Arial" w:cs="Arial"/>
                                <w:b/>
                              </w:rPr>
                              <w:t>n Peninsula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22BFB5F">
              <v:shape id="_x0000_s1028" style="position:absolute;margin-left:318pt;margin-top:113pt;width:140.45pt;height:21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1T9DQIAAPsDAAAOAAAAZHJzL2Uyb0RvYy54bWysU9tu2zAMfR+wfxD0vtjxcqsRpejadRjQ&#10;XYB2H6DIcixMEjVJiZ19/Sg5yYLtbZgfBNEkD3kOqfXtYDQ5SB8UWEank5ISaQU0yu4Y/fby+GZF&#10;SYjcNlyDlYweZaC3m9ev1r2rZQUd6EZ6giA21L1jtIvR1UURRCcNDxNw0qKzBW94RNPvisbzHtGN&#10;LqqyXBQ9+MZ5EDIE/PswOukm47etFPFL2wYZiWYUe4v59PncprPYrHm989x1Spza4P/QheHKYtEL&#10;1AOPnOy9+gvKKOEhQBsnAkwBbauEzByQzbT8g81zx53MXFCc4C4yhf8HKz4fvnqiGkaxPiWWGxzS&#10;ixwieQcDqZI+vQs1hj07DIwD/sY5Z67BPYH4HoiF+47bnbzzHvpO8gb7m6bM4ip1xAkJZNt/ggbL&#10;8H2EDDS03iTxUA6C6Din42U2qRWRSi5Xb5fTOSUCfdVisSzz8Apen7OdD/GDBEPShVGPs8/o/PAU&#10;YuqG1+eQVMzCo9I6z19b0jN6M6/mOeHKY1TE9dTKMLoq0zcuTCL53jY5OXKlxzsW0PbEOhEdKcdh&#10;O4wCn8XcQnNEGTyM24ivBy8d+J+U9LiJjIYfe+4lJfqjRSlvprNZWt1szObLCg1/7dlee7gVCMVo&#10;pGS83se87iPlO5S8VVmNNJuxk1PLuGFZpNNrSCt8beeo32928wsAAP//AwBQSwMEFAAGAAgAAAAh&#10;AEtemZzeAAAACwEAAA8AAABkcnMvZG93bnJldi54bWxMj0FPwzAMhe9I/IfISNxYsgLRWppOCMQV&#10;xIBJu2WN11Y0TtVka/n3eCe42X5Pz98r17PvxQnH2AUysFwoEEh1cB01Bj4/Xm5WIGKy5GwfCA38&#10;YIR1dXlR2sKFid7xtEmN4BCKhTXQpjQUUsa6RW/jIgxIrB3C6G3idWykG+3E4b6XmVJaetsRf2jt&#10;gE8t1t+bozfw9XrYbe/UW/Ps74cpzEqSz6Ux11fz4wOIhHP6M8MZn9GhYqZ9OJKLojegbzV3SQay&#10;7DywI1/qHMSeL3qlQFal/N+h+gUAAP//AwBQSwECLQAUAAYACAAAACEAtoM4kv4AAADhAQAAEwAA&#10;AAAAAAAAAAAAAAAAAAAAW0NvbnRlbnRfVHlwZXNdLnhtbFBLAQItABQABgAIAAAAIQA4/SH/1gAA&#10;AJQBAAALAAAAAAAAAAAAAAAAAC8BAABfcmVscy8ucmVsc1BLAQItABQABgAIAAAAIQCBV1T9DQIA&#10;APsDAAAOAAAAAAAAAAAAAAAAAC4CAABkcnMvZTJvRG9jLnhtbFBLAQItABQABgAIAAAAIQBLXpmc&#10;3gAAAAsBAAAPAAAAAAAAAAAAAAAAAGcEAABkcnMvZG93bnJldi54bWxQSwUGAAAAAAQABADzAAAA&#10;cgUAAAAA&#10;" w14:anchorId="42F63DBC">
                <v:textbox>
                  <w:txbxContent>
                    <w:p w:rsidRPr="00BF0A4F" w:rsidR="00A56840" w:rsidP="00BF0A4F" w:rsidRDefault="00A56840" w14:paraId="7AE25AD4" w14:textId="77777777">
                      <w:pPr>
                        <w:jc w:val="center"/>
                        <w:rPr>
                          <w:rFonts w:ascii="Arial" w:hAnsi="Arial" w:cs="Arial"/>
                          <w:b/>
                        </w:rPr>
                      </w:pPr>
                      <w:r w:rsidRPr="00BF0A4F">
                        <w:rPr>
                          <w:rFonts w:ascii="Arial" w:hAnsi="Arial" w:cs="Arial"/>
                          <w:b/>
                        </w:rPr>
                        <w:t>T</w:t>
                      </w:r>
                      <w:r>
                        <w:rPr>
                          <w:rFonts w:ascii="Arial" w:hAnsi="Arial" w:cs="Arial"/>
                          <w:b/>
                        </w:rPr>
                        <w:t>he Yucat</w:t>
                      </w:r>
                      <w:r w:rsidRPr="00572018">
                        <w:rPr>
                          <w:rFonts w:ascii="Arial" w:hAnsi="Arial" w:cs="Arial"/>
                          <w:b/>
                        </w:rPr>
                        <w:t>á</w:t>
                      </w:r>
                      <w:r w:rsidRPr="00BF0A4F">
                        <w:rPr>
                          <w:rFonts w:ascii="Arial" w:hAnsi="Arial" w:cs="Arial"/>
                          <w:b/>
                        </w:rPr>
                        <w:t>n Peninsula</w:t>
                      </w:r>
                    </w:p>
                  </w:txbxContent>
                </v:textbox>
                <w10:wrap type="square"/>
              </v:shape>
            </w:pict>
          </mc:Fallback>
        </mc:AlternateContent>
      </w:r>
      <w:r w:rsidR="0057151D">
        <w:rPr>
          <w:rFonts w:ascii="Arial" w:hAnsi="Arial" w:cs="Arial"/>
          <w:noProof/>
          <w:lang w:eastAsia="en-GB"/>
        </w:rPr>
        <mc:AlternateContent>
          <mc:Choice Requires="wps">
            <w:drawing>
              <wp:anchor distT="0" distB="0" distL="114300" distR="114300" simplePos="0" relativeHeight="251637248" behindDoc="0" locked="0" layoutInCell="1" allowOverlap="1" wp14:anchorId="23809F9D" wp14:editId="619F1BEE">
                <wp:simplePos x="0" y="0"/>
                <wp:positionH relativeFrom="column">
                  <wp:posOffset>4333875</wp:posOffset>
                </wp:positionH>
                <wp:positionV relativeFrom="paragraph">
                  <wp:posOffset>2119630</wp:posOffset>
                </wp:positionV>
                <wp:extent cx="581025" cy="228600"/>
                <wp:effectExtent l="0" t="0" r="28575" b="19050"/>
                <wp:wrapNone/>
                <wp:docPr id="199" name="Oval 199"/>
                <wp:cNvGraphicFramePr/>
                <a:graphic xmlns:a="http://schemas.openxmlformats.org/drawingml/2006/main">
                  <a:graphicData uri="http://schemas.microsoft.com/office/word/2010/wordprocessingShape">
                    <wps:wsp>
                      <wps:cNvSpPr/>
                      <wps:spPr>
                        <a:xfrm>
                          <a:off x="0" y="0"/>
                          <a:ext cx="581025" cy="2286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84E2FC">
              <v:oval id="Oval 199" style="position:absolute;margin-left:341.25pt;margin-top:166.9pt;width:45.75pt;height:1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1861F2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FCqiwIAAGkFAAAOAAAAZHJzL2Uyb0RvYy54bWysVN9vGyEMfp+0/wHxvt4PNV0T9VJFrTJN&#10;qtpq7dRnwkGCBpgBySX762e4yzVaqz1MuwcO4882n7F9db03muyEDwpsQ6uzkhJhObTKrhv6/Xn5&#10;6ZKSEJltmQYrGnoQgV7PP3646txM1LAB3QpP0IkNs841dBOjmxVF4BthWDgDJywqJXjDIop+XbSe&#10;dejd6KIuy4uiA986D1yEgKe3vZLOs38pBY8PUgYRiW4o3i3m1ed1ldZifsVma8/cRvHhGuwfbmGY&#10;shh0dHXLIiNbr964Mop7CCDjGQdTgJSKi8wB2VTlH2yeNsyJzAWTE9yYpvD/3PL73aMnqsW3m04p&#10;sczgIz3smCZJxux0LswQ9OQe/SAF3Caqe+lN+iMJss8ZPYwZFftIOB5OLquynlDCUVXXlxdlznjx&#10;aux8iF8EGJI2DRVaKxcSZzZju7sQMSaij6h0bGGptM7vpi3p0sXLSZktAmjVJm3CBb9e3WhPkEtD&#10;l8sSv8QHvZ3AUNIWDxPLnlfexYMWyYe234TE7CCTuo+Q6lKMbhnnwsaLwW9GJzOJVxgNq/cMdawG&#10;owGbzESu19Fw4PS3iKNFjgo2jsZGWfDvRW5/jJF7/JF9zznRX0F7wKLw0HdLcHyp8HXuWIiPzGN7&#10;YCNhy8cHXKQGfAIYdpRswP967zzhsWpRS0mH7dbQ8HPLvKBEf7VYz9Pq/Dz1ZxbOJ59rFPypZnWq&#10;sVtzA/isFQ4Xx/M24aM+bqUH84KTYZGioopZjrEbyqM/CjexHwM4W7hYLDIMe9KxeGefHE/OU1ZT&#10;6T3vX5h3Q4lGrO17OLbmmzLtscnSwmIbQapcw695HfKN/ZyLcZg9aWCcyhn1OiHnvwEAAP//AwBQ&#10;SwMEFAAGAAgAAAAhAJ6c2t7eAAAACwEAAA8AAABkcnMvZG93bnJldi54bWxMj8FOg0AQhu8mvsNm&#10;TLzZxUIBkaUxJh70Zquet+wIpOwsZReKb+94qseZ+fLP95fbxfZixtF3jhTcryIQSLUzHTUKPvYv&#10;dzkIHzQZ3TtCBT/oYVtdX5W6MO5M7zjvQiM4hHyhFbQhDIWUvm7Rar9yAxLfvt1odeBxbKQZ9ZnD&#10;bS/XUZRKqzviD60e8LnF+ribrILs9e3zC6fZn+ZNlpymkBxp75S6vVmeHkEEXMIFhj99VoeKnQ5u&#10;IuNFryDN1xtGFcRxzB2YyLKE2x14kz7kIKtS/u9Q/QIAAP//AwBQSwECLQAUAAYACAAAACEAtoM4&#10;kv4AAADhAQAAEwAAAAAAAAAAAAAAAAAAAAAAW0NvbnRlbnRfVHlwZXNdLnhtbFBLAQItABQABgAI&#10;AAAAIQA4/SH/1gAAAJQBAAALAAAAAAAAAAAAAAAAAC8BAABfcmVscy8ucmVsc1BLAQItABQABgAI&#10;AAAAIQAr6FCqiwIAAGkFAAAOAAAAAAAAAAAAAAAAAC4CAABkcnMvZTJvRG9jLnhtbFBLAQItABQA&#10;BgAIAAAAIQCenNre3gAAAAsBAAAPAAAAAAAAAAAAAAAAAOUEAABkcnMvZG93bnJldi54bWxQSwUG&#10;AAAAAAQABADzAAAA8AUAAAAA&#10;">
                <v:stroke joinstyle="miter"/>
              </v:oval>
            </w:pict>
          </mc:Fallback>
        </mc:AlternateContent>
      </w:r>
      <w:r w:rsidR="0057151D">
        <w:rPr>
          <w:rFonts w:ascii="Arial" w:hAnsi="Arial" w:cs="Arial"/>
          <w:noProof/>
          <w:lang w:eastAsia="en-GB"/>
        </w:rPr>
        <mc:AlternateContent>
          <mc:Choice Requires="wps">
            <w:drawing>
              <wp:anchor distT="0" distB="0" distL="114300" distR="114300" simplePos="0" relativeHeight="251634176" behindDoc="0" locked="0" layoutInCell="1" allowOverlap="1" wp14:anchorId="5210F08C" wp14:editId="2FFF5F71">
                <wp:simplePos x="0" y="0"/>
                <wp:positionH relativeFrom="column">
                  <wp:posOffset>4648200</wp:posOffset>
                </wp:positionH>
                <wp:positionV relativeFrom="paragraph">
                  <wp:posOffset>1852295</wp:posOffset>
                </wp:positionV>
                <wp:extent cx="590550" cy="238125"/>
                <wp:effectExtent l="0" t="0" r="19050" b="28575"/>
                <wp:wrapNone/>
                <wp:docPr id="198" name="Oval 198"/>
                <wp:cNvGraphicFramePr/>
                <a:graphic xmlns:a="http://schemas.openxmlformats.org/drawingml/2006/main">
                  <a:graphicData uri="http://schemas.microsoft.com/office/word/2010/wordprocessingShape">
                    <wps:wsp>
                      <wps:cNvSpPr/>
                      <wps:spPr>
                        <a:xfrm>
                          <a:off x="0" y="0"/>
                          <a:ext cx="590550" cy="2381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79CCB2">
              <v:oval id="Oval 198" style="position:absolute;margin-left:366pt;margin-top:145.85pt;width:46.5pt;height:18.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78EA14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PShwIAAGkFAAAOAAAAZHJzL2Uyb0RvYy54bWysVFtP2zAUfp+0/2D5fSTpKIOIFFWgTpMQ&#10;IGDi2XXs1prt49lu0+7X79hJQzXQHqblwfHxuX7ndnm1M5pshQ8KbEOrk5ISYTm0yq4a+v158emc&#10;khCZbZkGKxq6F4FezT5+uOxcLSawBt0KT9CIDXXnGrqO0dVFEfhaGBZOwAmLTAnesIikXxWtZx1a&#10;N7qYlOVZ0YFvnQcuQsDXm55JZ9m+lILHeymDiEQ3FGOL+fT5XKazmF2yeuWZWys+hMH+IQrDlEWn&#10;o6kbFhnZePXGlFHcQwAZTziYAqRUXGQMiKYq/0DztGZOZCyYnODGNIX/Z5bfbR88US3W7gJLZZnB&#10;It1vmSaJxux0LtQo9OQe/EAFvCaoO+lN+iMIsssZ3Y8ZFbtIOD5OL8rpFPPOkTX5fF5Npslm8ars&#10;fIhfBRiSLg0VWisXEmZWs+1tiL30QSo9W1gorfGd1dqSLgVeootEB9CqTdxM+NXyWnuCWBq6WJT4&#10;Db6PxDASbTGghLLHlW9xr0Xv4FFIzA4imfQeUl+K0SzjXNh4NtjVFqWTmsQQRsXqPUUdq0FpkE1q&#10;IvfrqDhg+pvHUSN7BRtHZaMs+Pc8tz9Gz738AX2POcFfQrvHpvDQT0twfKGwOrcsxAfmcTywoDjy&#10;8R4PqQFLAMONkjX4X++9J3nsWuRS0uG4NTT83DAvKNHfLPbzRXV6muYzE6fTLxMk/DFnecyxG3MN&#10;WNYKl4vj+Zrkoz5cpQfzgpthnrwii1mOvhvKoz8Q17FfA7hbuJjPsxjOpGPx1j45noynrKbWe969&#10;MO+GFo3Y23dwGM03bdrLJk0L800EqXIPv+Z1yDfOcx6EYfekhXFMZ6nXDTn7DQAA//8DAFBLAwQU&#10;AAYACAAAACEAEIvJ598AAAALAQAADwAAAGRycy9kb3ducmV2LnhtbEyPwU7DMAyG70i8Q2Qkbixd&#10;ttGtNJ0QEge4scHOWeO11Rqna9KuvD3mBEfbvz5/f76dXCtG7EPjScN8loBAKr1tqNLwuX99WIMI&#10;0ZA1rSfU8I0BtsXtTW4y66/0geMuVoIhFDKjoY6xy6QMZY3OhJnvkPh28r0zkce+krY3V4a7Vqok&#10;eZTONMQfatPhS43leTc4Denb+9cBhzFcxlW6vAxxeaa91/r+bnp+AhFxin9h+NVndSjY6egHskG0&#10;zFgo7hI1qM08BcGJtVrx5qhhoTYKZJHL/x2KHwAAAP//AwBQSwECLQAUAAYACAAAACEAtoM4kv4A&#10;AADhAQAAEwAAAAAAAAAAAAAAAAAAAAAAW0NvbnRlbnRfVHlwZXNdLnhtbFBLAQItABQABgAIAAAA&#10;IQA4/SH/1gAAAJQBAAALAAAAAAAAAAAAAAAAAC8BAABfcmVscy8ucmVsc1BLAQItABQABgAIAAAA&#10;IQBdSzPShwIAAGkFAAAOAAAAAAAAAAAAAAAAAC4CAABkcnMvZTJvRG9jLnhtbFBLAQItABQABgAI&#10;AAAAIQAQi8nn3wAAAAsBAAAPAAAAAAAAAAAAAAAAAOEEAABkcnMvZG93bnJldi54bWxQSwUGAAAA&#10;AAQABADzAAAA7QUAAAAA&#10;">
                <v:stroke joinstyle="miter"/>
              </v:oval>
            </w:pict>
          </mc:Fallback>
        </mc:AlternateContent>
      </w:r>
      <w:r w:rsidR="0057151D">
        <w:rPr>
          <w:rFonts w:ascii="Arial" w:hAnsi="Arial" w:cs="Arial"/>
          <w:noProof/>
          <w:lang w:eastAsia="en-GB"/>
        </w:rPr>
        <mc:AlternateContent>
          <mc:Choice Requires="wps">
            <w:drawing>
              <wp:anchor distT="0" distB="0" distL="114300" distR="114300" simplePos="0" relativeHeight="251640320" behindDoc="0" locked="0" layoutInCell="1" allowOverlap="1" wp14:anchorId="004E6BB3" wp14:editId="72FD2DB1">
                <wp:simplePos x="0" y="0"/>
                <wp:positionH relativeFrom="column">
                  <wp:posOffset>5086350</wp:posOffset>
                </wp:positionH>
                <wp:positionV relativeFrom="paragraph">
                  <wp:posOffset>2062480</wp:posOffset>
                </wp:positionV>
                <wp:extent cx="514350" cy="333375"/>
                <wp:effectExtent l="0" t="0" r="19050" b="28575"/>
                <wp:wrapNone/>
                <wp:docPr id="200" name="Oval 200"/>
                <wp:cNvGraphicFramePr/>
                <a:graphic xmlns:a="http://schemas.openxmlformats.org/drawingml/2006/main">
                  <a:graphicData uri="http://schemas.microsoft.com/office/word/2010/wordprocessingShape">
                    <wps:wsp>
                      <wps:cNvSpPr/>
                      <wps:spPr>
                        <a:xfrm>
                          <a:off x="0" y="0"/>
                          <a:ext cx="514350" cy="33337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60719C1F">
              <v:oval id="Oval 200" style="position:absolute;margin-left:400.5pt;margin-top:162.4pt;width:40.5pt;height:26.25pt;z-index:25164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red" strokeweight="1.5pt" w14:anchorId="3A240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FiAIAAGkFAAAOAAAAZHJzL2Uyb0RvYy54bWysVF9v2yAQf5+074B4Xx2nSbtadaqoVaZJ&#10;VRutnfpMMCRowDEgcbJPvwM7brRWe5jmB3zH/f0dd3d9szea7IQPCmxNy7MRJcJyaJRd1/T78+LT&#10;Z0pCZLZhGqyo6UEEejP7+OG6dZUYwwZ0IzxBJzZUravpJkZXFUXgG2FYOAMnLAoleMMisn5dNJ61&#10;6N3oYjwaXRQt+MZ54CIEvL3rhHSW/UspeHyUMohIdE0xt5hPn89VOovZNavWnrmN4n0a7B+yMExZ&#10;DDq4umORka1Xb1wZxT0EkPGMgylASsVFxoBoytEfaJ42zImMBYsT3FCm8P/c8ofd0hPV1BSrSYll&#10;Bh/pccc0STxWp3WhQqUnt/Q9F5BMUPfSm/RHEGSfK3oYKir2kXC8nJaT8yn65Sg6x+9ymnwWr8bO&#10;h/hFgCGJqKnQWrmQMLOK7e5D7LSPWunawkJpjfes0pa02HRXIwyR+ABaNUmaGb9e3WpPEEtNF4sR&#10;fn3sEzXMRFtMKKHscGUqHrToAnwTEquDSMZdhNSXYnDLOBc2XvR+tUXtZCYxhcGwfM9Qx7I36nWT&#10;mcj9Ohj2mP4WcbDIUcHGwdgoC/69yM2PIXKnf0TfYU7wV9AcsCk8dNMSHF8ofJ17FuKSeRwPfFAc&#10;+fiIh9SATwA9RckG/K/37pM+di1KKWlx3Goafm6ZF5Torxb7+aqcTNJ8ZmYyvRwj408lq1OJ3Zpb&#10;wGctcbk4nsmkH/WRlB7MC26GeYqKImY5xq4pj/7I3MZuDeBu4WI+z2o4k47Fe/vkeHKeqppa73n/&#10;wrzrWzRibz/AcTTftGmnmywtzLcRpMo9/FrXvt44z3kQ+t2TFsYpn7VeN+TsNwAAAP//AwBQSwME&#10;FAAGAAgAAAAhALePXQveAAAACwEAAA8AAABkcnMvZG93bnJldi54bWxMj0FPg0AQhe8m/Q+baeLN&#10;LqUoBFmapokHvdmq5y07Aik7S9mF4r93PNnjvHl5733FdradmHDwrSMF61UEAqlypqVawcfx5SED&#10;4YMmoztHqOAHPWzLxV2hc+Ou9I7TIdSCQ8jnWkETQp9L6asGrfYr1yPx79sNVgc+h1qaQV853HYy&#10;jqInaXVL3NDoHvcNVufDaBWkr2+fXzhO/jI9psllDMmZjk6p++W8ewYRcA7/Zvibz9Oh5E0nN5Lx&#10;olOQRWtmCQo2ccIM7MiymJUTK2m6AVkW8pah/AUAAP//AwBQSwECLQAUAAYACAAAACEAtoM4kv4A&#10;AADhAQAAEwAAAAAAAAAAAAAAAAAAAAAAW0NvbnRlbnRfVHlwZXNdLnhtbFBLAQItABQABgAIAAAA&#10;IQA4/SH/1gAAAJQBAAALAAAAAAAAAAAAAAAAAC8BAABfcmVscy8ucmVsc1BLAQItABQABgAIAAAA&#10;IQAcf/dFiAIAAGkFAAAOAAAAAAAAAAAAAAAAAC4CAABkcnMvZTJvRG9jLnhtbFBLAQItABQABgAI&#10;AAAAIQC3j10L3gAAAAsBAAAPAAAAAAAAAAAAAAAAAOIEAABkcnMvZG93bnJldi54bWxQSwUGAAAA&#10;AAQABADzAAAA7QUAAAAA&#10;">
                <v:stroke joinstyle="miter"/>
              </v:oval>
            </w:pict>
          </mc:Fallback>
        </mc:AlternateContent>
      </w:r>
      <w:r w:rsidR="00FC352C">
        <w:rPr>
          <w:rFonts w:ascii="Arial" w:hAnsi="Arial" w:cs="Arial"/>
          <w:noProof/>
          <w:lang w:eastAsia="en-GB"/>
        </w:rPr>
        <mc:AlternateContent>
          <mc:Choice Requires="wps">
            <w:drawing>
              <wp:anchor distT="0" distB="0" distL="114300" distR="114300" simplePos="0" relativeHeight="251648512" behindDoc="0" locked="0" layoutInCell="1" allowOverlap="1" wp14:anchorId="4BB1F167" wp14:editId="75CECF9E">
                <wp:simplePos x="0" y="0"/>
                <wp:positionH relativeFrom="column">
                  <wp:posOffset>3133725</wp:posOffset>
                </wp:positionH>
                <wp:positionV relativeFrom="paragraph">
                  <wp:posOffset>2306320</wp:posOffset>
                </wp:positionV>
                <wp:extent cx="581025" cy="228600"/>
                <wp:effectExtent l="0" t="0" r="28575" b="19050"/>
                <wp:wrapNone/>
                <wp:docPr id="28" name="Oval 28"/>
                <wp:cNvGraphicFramePr/>
                <a:graphic xmlns:a="http://schemas.openxmlformats.org/drawingml/2006/main">
                  <a:graphicData uri="http://schemas.microsoft.com/office/word/2010/wordprocessingShape">
                    <wps:wsp>
                      <wps:cNvSpPr/>
                      <wps:spPr>
                        <a:xfrm>
                          <a:off x="0" y="0"/>
                          <a:ext cx="581025" cy="2286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EFA052">
              <v:oval id="Oval 28" style="position:absolute;margin-left:246.75pt;margin-top:181.6pt;width:45.75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35B63D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fjqiwIAAGcFAAAOAAAAZHJzL2Uyb0RvYy54bWysVN9vGyEMfp+0/wHxvt4PNV0b9VJFrTJN&#10;qtpq6dRnwkGCBpgBySX762e4yzVaqz1MuwcO4882n7F9fbM3muyEDwpsQ6uzkhJhObTKrhv6/Xnx&#10;6ZKSEJltmQYrGnoQgd7MPn647txU1LAB3QpP0IkN0841dBOjmxZF4BthWDgDJywqJXjDIop+XbSe&#10;dejd6KIuy4uiA986D1yEgKd3vZLOsn8pBY+PUgYRiW4o3i3m1ed1ldZids2ma8/cRvHhGuwfbmGY&#10;shh0dHXHIiNbr964Mop7CCDjGQdTgJSKi8wB2VTlH2yWG+ZE5oLJCW5MU/h/bvnD7skT1Ta0xpey&#10;zOAbPe6YJihibjoXpghZuic/SAG3ieheepP+SIHscz4PYz7FPhKOh5PLqqwnlHBU1fXlRZnzXbwa&#10;Ox/iFwGGpE1DhdbKhcSYTdnuPkSMiegjKh1bWCit86tpSzosuatyUmaLAFq1SZtwwa9Xt9oTpNLQ&#10;xaLEL/FBbycwlLTFw8Sy55V38aBF8qHtNyExN8ik7iOkqhSjW8a5sPFi8JvRyUziFUbD6j1DHavB&#10;aMAmM5GrdTQcOP0t4miRo4KNo7FRFvx7kdsfY+Qef2Tfc070V9AesCQ89L0SHF8ofJ17FuIT89gc&#10;2EbY8PERF6kBnwCGHSUb8L/eO094rFnUUtJhszU0/NwyLyjRXy1W81V1fp66Mwvnk881Cv5UszrV&#10;2K25BXzWCkeL43mb8FEft9KDecG5ME9RUcUsx9gN5dEfhdvYDwGcLFzM5xmGHelYvLdLx5PzlNVU&#10;es/7F+bdUKIRa/sBjo35pkx7bLK0MN9GkCrX8Gteh3xjN+diHCZPGhencka9zsfZbwAAAP//AwBQ&#10;SwMEFAAGAAgAAAAhAOiupCTfAAAACwEAAA8AAABkcnMvZG93bnJldi54bWxMj01PwzAMhu9I/IfI&#10;SNxYSj+2tTSdEBIHuLEB56wxbbXG6Zq0K/8ec4Kj7Uevn7fcLbYXM46+c6TgfhWBQKqd6ahR8H54&#10;vtuC8EGT0b0jVPCNHnbV9VWpC+Mu9IbzPjSCQ8gXWkEbwlBI6esWrfYrNyDx7cuNVgcex0aaUV84&#10;3PYyjqK1tLoj/tDqAZ9arE/7ySrYvLx+fOI0+/OcbdLzFNITHZxStzfL4wOIgEv4g+FXn9WhYqej&#10;m8h40StI8yRjVEGyTmIQTGTbjNsdeZPnMciqlP87VD8AAAD//wMAUEsBAi0AFAAGAAgAAAAhALaD&#10;OJL+AAAA4QEAABMAAAAAAAAAAAAAAAAAAAAAAFtDb250ZW50X1R5cGVzXS54bWxQSwECLQAUAAYA&#10;CAAAACEAOP0h/9YAAACUAQAACwAAAAAAAAAAAAAAAAAvAQAAX3JlbHMvLnJlbHNQSwECLQAUAAYA&#10;CAAAACEANt346osCAABnBQAADgAAAAAAAAAAAAAAAAAuAgAAZHJzL2Uyb0RvYy54bWxQSwECLQAU&#10;AAYACAAAACEA6K6kJN8AAAALAQAADwAAAAAAAAAAAAAAAADlBAAAZHJzL2Rvd25yZXYueG1sUEsF&#10;BgAAAAAEAAQA8wAAAPEFAAAAAA==&#10;">
                <v:stroke joinstyle="miter"/>
              </v:oval>
            </w:pict>
          </mc:Fallback>
        </mc:AlternateContent>
      </w:r>
      <w:r w:rsidR="005F64CD">
        <w:rPr>
          <w:rFonts w:ascii="Arial" w:hAnsi="Arial" w:cs="Arial"/>
          <w:lang w:val="en-US"/>
        </w:rPr>
        <w:t>T</w:t>
      </w:r>
      <w:r w:rsidR="00540FDC">
        <w:rPr>
          <w:rFonts w:ascii="Arial" w:hAnsi="Arial" w:cs="Arial"/>
          <w:lang w:val="en-US"/>
        </w:rPr>
        <w:t xml:space="preserve">he </w:t>
      </w:r>
      <w:r w:rsidR="008E0D40">
        <w:rPr>
          <w:rFonts w:ascii="Arial" w:hAnsi="Arial" w:cs="Arial"/>
          <w:lang w:val="en-US"/>
        </w:rPr>
        <w:t xml:space="preserve">regions of </w:t>
      </w:r>
      <w:r w:rsidRPr="008731ED" w:rsidR="00540FDC">
        <w:rPr>
          <w:rFonts w:ascii="Arial" w:hAnsi="Arial" w:cs="Arial"/>
          <w:lang w:val="en-US"/>
        </w:rPr>
        <w:t>Yucatán Peninsula and Veracruz</w:t>
      </w:r>
      <w:r w:rsidR="00540FDC">
        <w:rPr>
          <w:rFonts w:ascii="Arial" w:hAnsi="Arial" w:cs="Arial"/>
          <w:lang w:val="en-US"/>
        </w:rPr>
        <w:t xml:space="preserve"> represent 45% of Mexico’s total honey production</w:t>
      </w:r>
      <w:r w:rsidR="005F64CD">
        <w:rPr>
          <w:rFonts w:ascii="Arial" w:hAnsi="Arial" w:cs="Arial"/>
          <w:lang w:val="en-US"/>
        </w:rPr>
        <w:t xml:space="preserve"> </w:t>
      </w:r>
      <w:r w:rsidR="008E0D40">
        <w:rPr>
          <w:rFonts w:ascii="Arial" w:hAnsi="Arial" w:cs="Arial"/>
          <w:lang w:val="en-US"/>
        </w:rPr>
        <w:t>and</w:t>
      </w:r>
      <w:r w:rsidR="00540FDC">
        <w:rPr>
          <w:rFonts w:ascii="Arial" w:hAnsi="Arial" w:cs="Arial"/>
          <w:lang w:val="en-US"/>
        </w:rPr>
        <w:t xml:space="preserve"> have been identified as ‘stand out’ areas </w:t>
      </w:r>
      <w:r w:rsidR="008E0D40">
        <w:rPr>
          <w:rFonts w:ascii="Arial" w:hAnsi="Arial" w:cs="Arial"/>
          <w:lang w:val="en-US"/>
        </w:rPr>
        <w:t>with</w:t>
      </w:r>
      <w:r w:rsidR="00540FDC">
        <w:rPr>
          <w:rFonts w:ascii="Arial" w:hAnsi="Arial" w:cs="Arial"/>
          <w:lang w:val="en-US"/>
        </w:rPr>
        <w:t xml:space="preserve"> the highest incidence of natural phenomena</w:t>
      </w:r>
      <w:r w:rsidR="00B442D3">
        <w:rPr>
          <w:rFonts w:ascii="Arial" w:hAnsi="Arial" w:cs="Arial"/>
          <w:lang w:val="en-US"/>
        </w:rPr>
        <w:t xml:space="preserve">, </w:t>
      </w:r>
      <w:r w:rsidRPr="00B442D3" w:rsidR="00B442D3">
        <w:rPr>
          <w:rFonts w:ascii="Arial" w:hAnsi="Arial" w:cs="Arial"/>
          <w:lang w:val="en-US"/>
        </w:rPr>
        <w:t>such as hurricanes and storms,</w:t>
      </w:r>
      <w:r w:rsidR="00540FDC">
        <w:rPr>
          <w:rFonts w:ascii="Arial" w:hAnsi="Arial" w:cs="Arial"/>
          <w:lang w:val="en-US"/>
        </w:rPr>
        <w:t xml:space="preserve"> in Mexico. </w:t>
      </w:r>
    </w:p>
    <w:p w:rsidR="007D37A3" w:rsidP="003915DF" w:rsidRDefault="00580CDF" w14:paraId="33915160" w14:textId="14F1C582">
      <w:pPr>
        <w:pStyle w:val="NoSpacing"/>
        <w:spacing w:after="160" w:line="259" w:lineRule="auto"/>
        <w:rPr>
          <w:rStyle w:val="eop"/>
          <w:rFonts w:ascii="Arial" w:hAnsi="Arial" w:cs="Arial"/>
          <w:color w:val="000000"/>
          <w:shd w:val="clear" w:color="auto" w:fill="FFFFFF"/>
        </w:rPr>
      </w:pPr>
      <w:r>
        <w:rPr>
          <w:rFonts w:ascii="Arial" w:hAnsi="Arial" w:cs="Arial"/>
          <w:noProof/>
          <w:color w:val="000000"/>
          <w:shd w:val="clear" w:color="auto" w:fill="FFFFFF"/>
          <w:lang w:eastAsia="en-GB"/>
        </w:rPr>
        <w:drawing>
          <wp:anchor distT="0" distB="0" distL="114300" distR="114300" simplePos="0" relativeHeight="251631104" behindDoc="1" locked="0" layoutInCell="1" allowOverlap="1" wp14:anchorId="33AB641D" wp14:editId="19FFC508">
            <wp:simplePos x="0" y="0"/>
            <wp:positionH relativeFrom="column">
              <wp:posOffset>0</wp:posOffset>
            </wp:positionH>
            <wp:positionV relativeFrom="paragraph">
              <wp:posOffset>4445</wp:posOffset>
            </wp:positionV>
            <wp:extent cx="5731510" cy="2600960"/>
            <wp:effectExtent l="0" t="0" r="2540" b="8890"/>
            <wp:wrapTight wrapText="bothSides">
              <wp:wrapPolygon edited="0">
                <wp:start x="0" y="0"/>
                <wp:lineTo x="0" y="21516"/>
                <wp:lineTo x="21538" y="21516"/>
                <wp:lineTo x="21538"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xico map.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2600960"/>
                    </a:xfrm>
                    <a:prstGeom prst="rect">
                      <a:avLst/>
                    </a:prstGeom>
                  </pic:spPr>
                </pic:pic>
              </a:graphicData>
            </a:graphic>
          </wp:anchor>
        </w:drawing>
      </w:r>
      <w:r w:rsidR="00FA67D1">
        <w:rPr>
          <w:rStyle w:val="eop"/>
          <w:rFonts w:ascii="Arial" w:hAnsi="Arial" w:cs="Arial"/>
          <w:color w:val="000000"/>
          <w:shd w:val="clear" w:color="auto" w:fill="FFFFFF"/>
        </w:rPr>
        <w:t>The impact of c</w:t>
      </w:r>
      <w:r w:rsidRPr="007D37A3" w:rsidR="007D37A3">
        <w:rPr>
          <w:rStyle w:val="eop"/>
          <w:rFonts w:ascii="Arial" w:hAnsi="Arial" w:cs="Arial"/>
          <w:color w:val="000000"/>
          <w:shd w:val="clear" w:color="auto" w:fill="FFFFFF"/>
        </w:rPr>
        <w:t>limate change is contributing to the spread of pests and diseases that can affect bee colonies and honey production. For example, warmer temperatures are allowing pests to spread more easily, while changes in rainfall patterns are affecting the spr</w:t>
      </w:r>
      <w:r w:rsidR="007D37A3">
        <w:rPr>
          <w:rStyle w:val="eop"/>
          <w:rFonts w:ascii="Arial" w:hAnsi="Arial" w:cs="Arial"/>
          <w:color w:val="000000"/>
          <w:shd w:val="clear" w:color="auto" w:fill="FFFFFF"/>
        </w:rPr>
        <w:t>ead of diseases</w:t>
      </w:r>
      <w:r w:rsidR="00761E05">
        <w:rPr>
          <w:rStyle w:val="eop"/>
          <w:rFonts w:ascii="Arial" w:hAnsi="Arial" w:cs="Arial"/>
          <w:color w:val="000000"/>
          <w:shd w:val="clear" w:color="auto" w:fill="FFFFFF"/>
        </w:rPr>
        <w:t xml:space="preserve">. </w:t>
      </w:r>
      <w:r w:rsidR="007D37A3">
        <w:rPr>
          <w:rStyle w:val="eop"/>
          <w:rFonts w:ascii="Arial" w:hAnsi="Arial" w:cs="Arial"/>
          <w:color w:val="000000"/>
          <w:shd w:val="clear" w:color="auto" w:fill="FFFFFF"/>
        </w:rPr>
        <w:t xml:space="preserve"> </w:t>
      </w:r>
      <w:r w:rsidR="00FA67D1">
        <w:rPr>
          <w:rStyle w:val="eop"/>
          <w:rFonts w:ascii="Arial" w:hAnsi="Arial" w:cs="Arial"/>
          <w:color w:val="000000"/>
          <w:shd w:val="clear" w:color="auto" w:fill="FFFFFF"/>
        </w:rPr>
        <w:t>The impacts of c</w:t>
      </w:r>
      <w:r w:rsidRPr="007D37A3" w:rsidR="007D37A3">
        <w:rPr>
          <w:rStyle w:val="eop"/>
          <w:rFonts w:ascii="Arial" w:hAnsi="Arial" w:cs="Arial"/>
          <w:color w:val="000000"/>
          <w:shd w:val="clear" w:color="auto" w:fill="FFFFFF"/>
        </w:rPr>
        <w:t xml:space="preserve">limate change </w:t>
      </w:r>
      <w:r w:rsidR="00761E05">
        <w:rPr>
          <w:rStyle w:val="eop"/>
          <w:rFonts w:ascii="Arial" w:hAnsi="Arial" w:cs="Arial"/>
          <w:color w:val="000000"/>
          <w:shd w:val="clear" w:color="auto" w:fill="FFFFFF"/>
        </w:rPr>
        <w:t>is</w:t>
      </w:r>
      <w:r w:rsidRPr="007D37A3" w:rsidR="00383361">
        <w:rPr>
          <w:rStyle w:val="eop"/>
          <w:rFonts w:ascii="Arial" w:hAnsi="Arial" w:cs="Arial"/>
          <w:color w:val="000000"/>
          <w:shd w:val="clear" w:color="auto" w:fill="FFFFFF"/>
        </w:rPr>
        <w:t xml:space="preserve"> </w:t>
      </w:r>
      <w:r w:rsidR="007D37A3">
        <w:rPr>
          <w:rStyle w:val="eop"/>
          <w:rFonts w:ascii="Arial" w:hAnsi="Arial" w:cs="Arial"/>
          <w:color w:val="000000"/>
          <w:shd w:val="clear" w:color="auto" w:fill="FFFFFF"/>
        </w:rPr>
        <w:t xml:space="preserve">also </w:t>
      </w:r>
      <w:r w:rsidRPr="007D37A3" w:rsidR="007D37A3">
        <w:rPr>
          <w:rStyle w:val="eop"/>
          <w:rFonts w:ascii="Arial" w:hAnsi="Arial" w:cs="Arial"/>
          <w:color w:val="000000"/>
          <w:shd w:val="clear" w:color="auto" w:fill="FFFFFF"/>
        </w:rPr>
        <w:t xml:space="preserve">contributing to the </w:t>
      </w:r>
      <w:r w:rsidRPr="007D37A3" w:rsidR="00761E05">
        <w:rPr>
          <w:rStyle w:val="eop"/>
          <w:rFonts w:ascii="Arial" w:hAnsi="Arial" w:cs="Arial"/>
          <w:color w:val="000000"/>
          <w:shd w:val="clear" w:color="auto" w:fill="FFFFFF"/>
        </w:rPr>
        <w:t>fragmentation</w:t>
      </w:r>
      <w:r w:rsidR="00761E05">
        <w:rPr>
          <w:rStyle w:val="eop"/>
          <w:rFonts w:ascii="Arial" w:hAnsi="Arial" w:cs="Arial"/>
          <w:color w:val="000000"/>
          <w:shd w:val="clear" w:color="auto" w:fill="FFFFFF"/>
        </w:rPr>
        <w:t xml:space="preserve"> and overall</w:t>
      </w:r>
      <w:r w:rsidRPr="007D37A3" w:rsidR="00761E05">
        <w:rPr>
          <w:rStyle w:val="eop"/>
          <w:rFonts w:ascii="Arial" w:hAnsi="Arial" w:cs="Arial"/>
          <w:color w:val="000000"/>
          <w:shd w:val="clear" w:color="auto" w:fill="FFFFFF"/>
        </w:rPr>
        <w:t xml:space="preserve"> </w:t>
      </w:r>
      <w:r w:rsidRPr="007D37A3" w:rsidR="007D37A3">
        <w:rPr>
          <w:rStyle w:val="eop"/>
          <w:rFonts w:ascii="Arial" w:hAnsi="Arial" w:cs="Arial"/>
          <w:color w:val="000000"/>
          <w:shd w:val="clear" w:color="auto" w:fill="FFFFFF"/>
        </w:rPr>
        <w:t xml:space="preserve">loss of habitat for bees, which </w:t>
      </w:r>
      <w:r w:rsidR="00761E05">
        <w:rPr>
          <w:rStyle w:val="eop"/>
          <w:rFonts w:ascii="Arial" w:hAnsi="Arial" w:cs="Arial"/>
          <w:color w:val="000000"/>
          <w:shd w:val="clear" w:color="auto" w:fill="FFFFFF"/>
        </w:rPr>
        <w:t xml:space="preserve">ultimately </w:t>
      </w:r>
      <w:r w:rsidRPr="007D37A3" w:rsidR="007D37A3">
        <w:rPr>
          <w:rStyle w:val="eop"/>
          <w:rFonts w:ascii="Arial" w:hAnsi="Arial" w:cs="Arial"/>
          <w:color w:val="000000"/>
          <w:shd w:val="clear" w:color="auto" w:fill="FFFFFF"/>
        </w:rPr>
        <w:t>r</w:t>
      </w:r>
      <w:r w:rsidR="003915DF">
        <w:rPr>
          <w:rStyle w:val="eop"/>
          <w:rFonts w:ascii="Arial" w:hAnsi="Arial" w:cs="Arial"/>
          <w:color w:val="000000"/>
          <w:shd w:val="clear" w:color="auto" w:fill="FFFFFF"/>
        </w:rPr>
        <w:t>educe</w:t>
      </w:r>
      <w:r w:rsidR="00761E05">
        <w:rPr>
          <w:rStyle w:val="eop"/>
          <w:rFonts w:ascii="Arial" w:hAnsi="Arial" w:cs="Arial"/>
          <w:color w:val="000000"/>
          <w:shd w:val="clear" w:color="auto" w:fill="FFFFFF"/>
        </w:rPr>
        <w:t>s</w:t>
      </w:r>
      <w:r w:rsidRPr="007D37A3" w:rsidR="007D37A3">
        <w:rPr>
          <w:rStyle w:val="eop"/>
          <w:rFonts w:ascii="Arial" w:hAnsi="Arial" w:cs="Arial"/>
          <w:color w:val="000000"/>
          <w:shd w:val="clear" w:color="auto" w:fill="FFFFFF"/>
        </w:rPr>
        <w:t xml:space="preserve"> their access to food and nesting sites.</w:t>
      </w:r>
    </w:p>
    <w:p w:rsidR="00267B41" w:rsidP="00474419" w:rsidRDefault="00267B41" w14:paraId="68EB9688" w14:textId="256E3154">
      <w:pPr>
        <w:pStyle w:val="NoSpacing"/>
        <w:spacing w:after="160" w:line="259" w:lineRule="auto"/>
        <w:rPr>
          <w:rStyle w:val="eop"/>
          <w:rFonts w:ascii="Arial" w:hAnsi="Arial" w:cs="Arial"/>
          <w:color w:val="000000"/>
          <w:shd w:val="clear" w:color="auto" w:fill="FFFFFF"/>
        </w:rPr>
      </w:pPr>
      <w:r w:rsidRPr="00474419">
        <w:rPr>
          <w:rStyle w:val="eop"/>
          <w:rFonts w:ascii="Arial" w:hAnsi="Arial" w:cs="Arial"/>
          <w:color w:val="000000"/>
          <w:shd w:val="clear" w:color="auto" w:fill="FFFFFF"/>
        </w:rPr>
        <w:t xml:space="preserve">Further along the supply chain, distribution problems are surfacing because the high honey season, which </w:t>
      </w:r>
      <w:r w:rsidRPr="00474419" w:rsidR="0069111F">
        <w:rPr>
          <w:rStyle w:val="eop"/>
          <w:rFonts w:ascii="Arial" w:hAnsi="Arial" w:cs="Arial"/>
          <w:color w:val="000000"/>
          <w:shd w:val="clear" w:color="auto" w:fill="FFFFFF"/>
        </w:rPr>
        <w:t xml:space="preserve">regularly begins in April to </w:t>
      </w:r>
      <w:r w:rsidRPr="00474419">
        <w:rPr>
          <w:rStyle w:val="eop"/>
          <w:rFonts w:ascii="Arial" w:hAnsi="Arial" w:cs="Arial"/>
          <w:color w:val="000000"/>
          <w:shd w:val="clear" w:color="auto" w:fill="FFFFFF"/>
        </w:rPr>
        <w:t>May</w:t>
      </w:r>
      <w:r w:rsidR="00761E05">
        <w:rPr>
          <w:rStyle w:val="eop"/>
          <w:rFonts w:ascii="Arial" w:hAnsi="Arial" w:cs="Arial"/>
          <w:color w:val="000000"/>
          <w:shd w:val="clear" w:color="auto" w:fill="FFFFFF"/>
        </w:rPr>
        <w:t xml:space="preserve"> started much earlier</w:t>
      </w:r>
      <w:r w:rsidRPr="00474419">
        <w:rPr>
          <w:rStyle w:val="eop"/>
          <w:rFonts w:ascii="Arial" w:hAnsi="Arial" w:cs="Arial"/>
          <w:color w:val="000000"/>
          <w:shd w:val="clear" w:color="auto" w:fill="FFFFFF"/>
        </w:rPr>
        <w:t xml:space="preserve"> </w:t>
      </w:r>
      <w:r w:rsidR="00761E05">
        <w:rPr>
          <w:rStyle w:val="eop"/>
          <w:rFonts w:ascii="Arial" w:hAnsi="Arial" w:cs="Arial"/>
          <w:color w:val="000000"/>
          <w:shd w:val="clear" w:color="auto" w:fill="FFFFFF"/>
        </w:rPr>
        <w:t xml:space="preserve">in </w:t>
      </w:r>
      <w:r w:rsidRPr="00474419">
        <w:rPr>
          <w:rStyle w:val="eop"/>
          <w:rFonts w:ascii="Arial" w:hAnsi="Arial" w:cs="Arial"/>
          <w:color w:val="000000"/>
          <w:shd w:val="clear" w:color="auto" w:fill="FFFFFF"/>
        </w:rPr>
        <w:t xml:space="preserve">2022. </w:t>
      </w:r>
      <w:r w:rsidR="00761E05">
        <w:rPr>
          <w:rStyle w:val="eop"/>
          <w:rFonts w:ascii="Arial" w:hAnsi="Arial" w:cs="Arial"/>
          <w:color w:val="000000"/>
          <w:shd w:val="clear" w:color="auto" w:fill="FFFFFF"/>
        </w:rPr>
        <w:t xml:space="preserve">Compounding this, </w:t>
      </w:r>
      <w:r w:rsidRPr="00474419" w:rsidR="00761E05">
        <w:rPr>
          <w:rStyle w:val="eop"/>
          <w:rFonts w:ascii="Arial" w:hAnsi="Arial" w:cs="Arial"/>
          <w:color w:val="000000"/>
          <w:shd w:val="clear" w:color="auto" w:fill="FFFFFF"/>
        </w:rPr>
        <w:t>Miguel Díaz Blasquez, an advisor to EDUCE</w:t>
      </w:r>
      <w:r w:rsidR="00761E05">
        <w:rPr>
          <w:rStyle w:val="eop"/>
          <w:rFonts w:ascii="Arial" w:hAnsi="Arial" w:cs="Arial"/>
          <w:color w:val="000000"/>
          <w:shd w:val="clear" w:color="auto" w:fill="FFFFFF"/>
        </w:rPr>
        <w:t xml:space="preserve"> explained that</w:t>
      </w:r>
      <w:r w:rsidRPr="00474419" w:rsidR="00761E05">
        <w:rPr>
          <w:rStyle w:val="eop"/>
          <w:rFonts w:ascii="Arial" w:hAnsi="Arial" w:cs="Arial"/>
          <w:color w:val="000000"/>
          <w:shd w:val="clear" w:color="auto" w:fill="FFFFFF"/>
        </w:rPr>
        <w:t xml:space="preserve"> there was a </w:t>
      </w:r>
      <w:r w:rsidR="00C62924">
        <w:rPr>
          <w:rStyle w:val="eop"/>
          <w:rFonts w:ascii="Arial" w:hAnsi="Arial" w:cs="Arial"/>
          <w:color w:val="000000"/>
          <w:shd w:val="clear" w:color="auto" w:fill="FFFFFF"/>
        </w:rPr>
        <w:t xml:space="preserve">global </w:t>
      </w:r>
      <w:r w:rsidRPr="00474419" w:rsidR="00761E05">
        <w:rPr>
          <w:rStyle w:val="eop"/>
          <w:rFonts w:ascii="Arial" w:hAnsi="Arial" w:cs="Arial"/>
          <w:color w:val="000000"/>
          <w:shd w:val="clear" w:color="auto" w:fill="FFFFFF"/>
        </w:rPr>
        <w:t xml:space="preserve">shortage of containers, causing delays </w:t>
      </w:r>
      <w:r w:rsidR="00C62924">
        <w:rPr>
          <w:rStyle w:val="eop"/>
          <w:rFonts w:ascii="Arial" w:hAnsi="Arial" w:cs="Arial"/>
          <w:color w:val="000000"/>
          <w:shd w:val="clear" w:color="auto" w:fill="FFFFFF"/>
        </w:rPr>
        <w:t>to</w:t>
      </w:r>
      <w:r w:rsidRPr="00474419" w:rsidR="00761E05">
        <w:rPr>
          <w:rStyle w:val="eop"/>
          <w:rFonts w:ascii="Arial" w:hAnsi="Arial" w:cs="Arial"/>
          <w:color w:val="000000"/>
          <w:shd w:val="clear" w:color="auto" w:fill="FFFFFF"/>
        </w:rPr>
        <w:t xml:space="preserve"> shipments</w:t>
      </w:r>
      <w:r w:rsidRPr="00474419" w:rsidR="0069111F">
        <w:rPr>
          <w:rStyle w:val="eop"/>
          <w:rFonts w:ascii="Arial" w:hAnsi="Arial" w:cs="Arial"/>
          <w:color w:val="000000"/>
          <w:shd w:val="clear" w:color="auto" w:fill="FFFFFF"/>
        </w:rPr>
        <w:t>.</w:t>
      </w:r>
      <w:r w:rsidRPr="00474419" w:rsidR="00474419">
        <w:rPr>
          <w:rStyle w:val="eop"/>
          <w:rFonts w:ascii="Arial" w:hAnsi="Arial" w:cs="Arial"/>
          <w:color w:val="000000"/>
          <w:shd w:val="clear" w:color="auto" w:fill="FFFFFF"/>
        </w:rPr>
        <w:t xml:space="preserve"> </w:t>
      </w:r>
    </w:p>
    <w:p w:rsidRPr="007D37A3" w:rsidR="00DF3C3C" w:rsidRDefault="00267B41" w14:paraId="1F48048D" w14:textId="06344F2E">
      <w:pPr>
        <w:pStyle w:val="NoSpacing"/>
        <w:spacing w:after="160" w:line="259" w:lineRule="auto"/>
        <w:rPr>
          <w:rFonts w:ascii="Arial" w:hAnsi="Arial" w:cs="Arial"/>
        </w:rPr>
      </w:pPr>
      <w:r>
        <w:rPr>
          <w:rFonts w:ascii="Arial" w:hAnsi="Arial" w:cs="Arial"/>
          <w:lang w:val="en-US"/>
        </w:rPr>
        <w:t xml:space="preserve">Mexico is also expected to be heavily and disproportionately affected by the impacts of climate change due to its complex climate and geography, exposing </w:t>
      </w:r>
      <w:r w:rsidRPr="006F6EE1" w:rsidR="006F6EE1">
        <w:rPr>
          <w:rFonts w:ascii="Arial" w:hAnsi="Arial" w:cs="Arial"/>
          <w:lang w:val="en-US"/>
        </w:rPr>
        <w:t>millions of people to acute food insecurity and r</w:t>
      </w:r>
      <w:r w:rsidR="003915DF">
        <w:rPr>
          <w:rFonts w:ascii="Arial" w:hAnsi="Arial" w:cs="Arial"/>
          <w:lang w:val="en-US"/>
        </w:rPr>
        <w:t>educe</w:t>
      </w:r>
      <w:r w:rsidRPr="006F6EE1" w:rsidR="006F6EE1">
        <w:rPr>
          <w:rFonts w:ascii="Arial" w:hAnsi="Arial" w:cs="Arial"/>
          <w:lang w:val="en-US"/>
        </w:rPr>
        <w:t xml:space="preserve"> water security</w:t>
      </w:r>
      <w:r>
        <w:rPr>
          <w:rFonts w:ascii="Arial" w:hAnsi="Arial" w:cs="Arial"/>
          <w:lang w:val="en-US"/>
        </w:rPr>
        <w:t>.</w:t>
      </w:r>
      <w:r w:rsidR="007D37A3">
        <w:rPr>
          <w:rFonts w:ascii="Arial" w:hAnsi="Arial" w:cs="Arial"/>
          <w:lang w:val="en-US"/>
        </w:rPr>
        <w:t xml:space="preserve"> </w:t>
      </w:r>
      <w:r w:rsidRPr="007D37A3" w:rsidR="007D37A3">
        <w:rPr>
          <w:rFonts w:ascii="Arial" w:hAnsi="Arial" w:cs="Arial"/>
          <w:lang w:val="en-US"/>
        </w:rPr>
        <w:t xml:space="preserve">According to the National Council for the Evaluation of Social Development Policy (CONEVAL), as of 2020, the poverty rate in the state of </w:t>
      </w:r>
      <w:r w:rsidR="00484434">
        <w:rPr>
          <w:rFonts w:ascii="Arial" w:hAnsi="Arial" w:cs="Arial"/>
          <w:lang w:val="en-US"/>
        </w:rPr>
        <w:t>Yucatán</w:t>
      </w:r>
      <w:r w:rsidRPr="007D37A3" w:rsidR="007D37A3">
        <w:rPr>
          <w:rFonts w:ascii="Arial" w:hAnsi="Arial" w:cs="Arial"/>
          <w:lang w:val="en-US"/>
        </w:rPr>
        <w:t xml:space="preserve"> </w:t>
      </w:r>
      <w:r w:rsidR="00B87DB5">
        <w:rPr>
          <w:rFonts w:ascii="Arial" w:hAnsi="Arial" w:cs="Arial"/>
          <w:lang w:val="en-US"/>
        </w:rPr>
        <w:t xml:space="preserve">has reduced from 53.3% in 2010 to the current level of </w:t>
      </w:r>
      <w:r w:rsidRPr="007D37A3" w:rsidR="007D37A3">
        <w:rPr>
          <w:rFonts w:ascii="Arial" w:hAnsi="Arial" w:cs="Arial"/>
          <w:lang w:val="en-US"/>
        </w:rPr>
        <w:t xml:space="preserve">38.5%. This means </w:t>
      </w:r>
      <w:r w:rsidR="00F21C8C">
        <w:rPr>
          <w:rFonts w:ascii="Arial" w:hAnsi="Arial" w:cs="Arial"/>
          <w:noProof/>
          <w:lang w:eastAsia="en-GB"/>
        </w:rPr>
        <w:drawing>
          <wp:anchor distT="0" distB="0" distL="114300" distR="114300" simplePos="0" relativeHeight="251684352" behindDoc="1" locked="0" layoutInCell="1" allowOverlap="1" wp14:anchorId="4F52DFB9" wp14:editId="0436754A">
            <wp:simplePos x="0" y="0"/>
            <wp:positionH relativeFrom="column">
              <wp:posOffset>9525</wp:posOffset>
            </wp:positionH>
            <wp:positionV relativeFrom="paragraph">
              <wp:posOffset>4705350</wp:posOffset>
            </wp:positionV>
            <wp:extent cx="4962525" cy="3308167"/>
            <wp:effectExtent l="0" t="0" r="0" b="6985"/>
            <wp:wrapTight wrapText="bothSides">
              <wp:wrapPolygon edited="0">
                <wp:start x="0" y="0"/>
                <wp:lineTo x="0" y="21521"/>
                <wp:lineTo x="21476" y="21521"/>
                <wp:lineTo x="21476" y="0"/>
                <wp:lineTo x="0" y="0"/>
              </wp:wrapPolygon>
            </wp:wrapTight>
            <wp:docPr id="969738125" name="Picture 969738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38125" name="794_Mexico_Fairpicture_01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62525" cy="3308167"/>
                    </a:xfrm>
                    <a:prstGeom prst="rect">
                      <a:avLst/>
                    </a:prstGeom>
                  </pic:spPr>
                </pic:pic>
              </a:graphicData>
            </a:graphic>
          </wp:anchor>
        </w:drawing>
      </w:r>
      <w:r w:rsidRPr="00F9489D" w:rsidR="00116F76">
        <w:rPr>
          <w:rFonts w:ascii="Arial" w:hAnsi="Arial" w:cs="Arial"/>
          <w:noProof/>
          <w:lang w:eastAsia="en-GB"/>
        </w:rPr>
        <mc:AlternateContent>
          <mc:Choice Requires="wps">
            <w:drawing>
              <wp:anchor distT="45720" distB="45720" distL="114300" distR="114300" simplePos="0" relativeHeight="251656704" behindDoc="1" locked="0" layoutInCell="1" allowOverlap="1" wp14:anchorId="03581C4A" wp14:editId="383E3FE5">
                <wp:simplePos x="0" y="0"/>
                <wp:positionH relativeFrom="column">
                  <wp:posOffset>13439</wp:posOffset>
                </wp:positionH>
                <wp:positionV relativeFrom="paragraph">
                  <wp:posOffset>4331989</wp:posOffset>
                </wp:positionV>
                <wp:extent cx="4895850" cy="285750"/>
                <wp:effectExtent l="0" t="0" r="0" b="0"/>
                <wp:wrapTight wrapText="bothSides">
                  <wp:wrapPolygon edited="0">
                    <wp:start x="0" y="0"/>
                    <wp:lineTo x="0" y="20160"/>
                    <wp:lineTo x="21516" y="20160"/>
                    <wp:lineTo x="21516" y="0"/>
                    <wp:lineTo x="0" y="0"/>
                  </wp:wrapPolygon>
                </wp:wrapTight>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285750"/>
                        </a:xfrm>
                        <a:prstGeom prst="rect">
                          <a:avLst/>
                        </a:prstGeom>
                        <a:solidFill>
                          <a:srgbClr val="FFFFFF"/>
                        </a:solidFill>
                        <a:ln w="9525">
                          <a:noFill/>
                          <a:miter lim="800000"/>
                          <a:headEnd/>
                          <a:tailEnd/>
                        </a:ln>
                      </wps:spPr>
                      <wps:txbx>
                        <w:txbxContent>
                          <w:p w:rsidRPr="00BF0A4F" w:rsidR="00A56840" w:rsidP="006B0CAE" w:rsidRDefault="00A56840" w14:paraId="65B6E2FB" w14:textId="224915CB">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A bee yard in Sudzal Yucatan.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7AAE111">
              <v:shape id="_x0000_s1029" style="position:absolute;margin-left:1.05pt;margin-top:341.1pt;width:385.5pt;height:2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q6CIwIAACQEAAAOAAAAZHJzL2Uyb0RvYy54bWysU81u2zAMvg/YOwi6L07cZE2MOEWXLsOA&#10;7gdo9wC0LMfCJNGTlNjd04+S0zTbbsN0EEiR/ER+JNc3g9HsKJ1XaEs+m0w5k1Zgrey+5N8ed2+W&#10;nPkAtgaNVpb8SXp+s3n9at13hcyxRV1LxwjE+qLvSt6G0BVZ5kUrDfgJdtKSsUFnIJDq9lntoCd0&#10;o7N8On2b9ejqzqGQ3tPr3Wjkm4TfNFKEL03jZWC65JRbSLdLdxXvbLOGYu+ga5U4pQH/kIUBZenT&#10;M9QdBGAHp/6CMko49NiEiUCTYdMoIVMNVM1s+kc1Dy10MtVC5PjuTJP/f7Di8/GrY6oueT674syC&#10;oSY9yiGwdziwPPLTd74gt4eOHMNAz9TnVKvv7lF898zitgW7l7fOYd9KqCm/WYzMLkJHHB9Bqv4T&#10;1vQNHAImoKFxJpJHdDBCpz49nXsTUxH0OF+uFssFmQTZ8uXimuT4BRTP0Z3z4YNEw6JQcke9T+hw&#10;vPdhdH12iZ951KreKa2T4vbVVjt2BJqTXTon9N/ctGV9yVeLfJGQLcZ4gobCqEBzrJUp+XIaTwyH&#10;IrLx3tZJDqD0KFPS2p7oiYyM3IShGlInrmJspK7C+on4cjiOLa0ZCS26n5z1NLIl9z8O4CRn+qMl&#10;zlez+TzOeFLmi+ucFHdpqS4tYAVBlTxwNorbkPYipm3xlnrTqETbSyanlGkUE/GntYmzfqknr5fl&#10;3vwCAAD//wMAUEsDBBQABgAIAAAAIQA3Qeyc3gAAAAkBAAAPAAAAZHJzL2Rvd25yZXYueG1sTI/B&#10;TsMwEETvSPyDtUhcEHVqIC5pnAqQQL229AM2iZtEjddR7Dbp37Oc4La7M5p9k29m14uLHUPnycBy&#10;kYCwVPm6o8bA4fvzcQUiRKQae0/WwNUG2BS3NzlmtZ9oZy/72AgOoZChgTbGIZMyVK11GBZ+sMTa&#10;0Y8OI69jI+sRJw53vVRJkkqHHfGHFgf70drqtD87A8ft9PDyOpVf8aB3z+k7drr0V2Pu7+a3NYho&#10;5/hnhl98RoeCmUp/pjqI3oBastFAulIKBOtaP/Gl5EFpBbLI5f8GxQ8AAAD//wMAUEsBAi0AFAAG&#10;AAgAAAAhALaDOJL+AAAA4QEAABMAAAAAAAAAAAAAAAAAAAAAAFtDb250ZW50X1R5cGVzXS54bWxQ&#10;SwECLQAUAAYACAAAACEAOP0h/9YAAACUAQAACwAAAAAAAAAAAAAAAAAvAQAAX3JlbHMvLnJlbHNQ&#10;SwECLQAUAAYACAAAACEAJAKugiMCAAAkBAAADgAAAAAAAAAAAAAAAAAuAgAAZHJzL2Uyb0RvYy54&#10;bWxQSwECLQAUAAYACAAAACEAN0HsnN4AAAAJAQAADwAAAAAAAAAAAAAAAAB9BAAAZHJzL2Rvd25y&#10;ZXYueG1sUEsFBgAAAAAEAAQA8wAAAIgFAAAAAA==&#10;" w14:anchorId="03581C4A">
                <v:textbox>
                  <w:txbxContent>
                    <w:p w:rsidRPr="00BF0A4F" w:rsidR="00A56840" w:rsidP="006B0CAE" w:rsidRDefault="00A56840" w14:paraId="6D421967" w14:textId="224915CB">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A bee yard in Sudzal Yucatan.</w:t>
                      </w:r>
                    </w:p>
                  </w:txbxContent>
                </v:textbox>
                <w10:wrap type="tight"/>
              </v:shape>
            </w:pict>
          </mc:Fallback>
        </mc:AlternateContent>
      </w:r>
      <w:r w:rsidRPr="007D37A3" w:rsidR="007D37A3">
        <w:rPr>
          <w:rFonts w:ascii="Arial" w:hAnsi="Arial" w:cs="Arial"/>
          <w:lang w:val="en-US"/>
        </w:rPr>
        <w:t>that more than one-third of the state's population is living in poverty</w:t>
      </w:r>
      <w:r w:rsidR="00B87DB5">
        <w:rPr>
          <w:rFonts w:ascii="Arial" w:hAnsi="Arial" w:cs="Arial"/>
          <w:lang w:val="en-US"/>
        </w:rPr>
        <w:t xml:space="preserve"> and this</w:t>
      </w:r>
      <w:r w:rsidRPr="007D37A3" w:rsidR="007D37A3">
        <w:rPr>
          <w:rFonts w:ascii="Arial" w:hAnsi="Arial" w:cs="Arial"/>
          <w:lang w:val="en-US"/>
        </w:rPr>
        <w:t xml:space="preserve"> remains a significant challenge, particularly in rural areas and among indigenous communities.</w:t>
      </w:r>
      <w:r w:rsidR="007D37A3">
        <w:rPr>
          <w:rFonts w:ascii="Arial" w:hAnsi="Arial" w:cs="Arial"/>
          <w:lang w:val="en-US"/>
        </w:rPr>
        <w:t xml:space="preserve"> </w:t>
      </w:r>
    </w:p>
    <w:p w:rsidR="00116F76" w:rsidP="003915DF" w:rsidRDefault="00F21C8C" w14:paraId="56485CD5" w14:textId="4998875E">
      <w:pPr>
        <w:rPr>
          <w:rFonts w:ascii="Arial" w:hAnsi="Arial" w:cs="Arial"/>
          <w:lang w:val="en-US"/>
        </w:rPr>
        <w:sectPr w:rsidR="00116F76">
          <w:footerReference w:type="default" r:id="rId16"/>
          <w:pgSz w:w="11906" w:h="16838" w:orient="portrait"/>
          <w:pgMar w:top="1440" w:right="1440" w:bottom="1440" w:left="1440" w:header="708" w:footer="708" w:gutter="0"/>
          <w:cols w:space="708"/>
          <w:docGrid w:linePitch="360"/>
        </w:sectPr>
      </w:pPr>
      <w:r>
        <w:rPr>
          <w:rFonts w:ascii="Arial" w:hAnsi="Arial" w:cs="Arial"/>
          <w:noProof/>
          <w:lang w:eastAsia="en-GB"/>
        </w:rPr>
        <w:drawing>
          <wp:anchor distT="0" distB="0" distL="114300" distR="114300" simplePos="0" relativeHeight="251653632" behindDoc="1" locked="0" layoutInCell="1" allowOverlap="1" wp14:anchorId="0D1BE782" wp14:editId="47260DE1">
            <wp:simplePos x="0" y="0"/>
            <wp:positionH relativeFrom="column">
              <wp:posOffset>9525</wp:posOffset>
            </wp:positionH>
            <wp:positionV relativeFrom="paragraph">
              <wp:posOffset>40640</wp:posOffset>
            </wp:positionV>
            <wp:extent cx="4986020" cy="3324225"/>
            <wp:effectExtent l="0" t="0" r="5080" b="9525"/>
            <wp:wrapTight wrapText="bothSides">
              <wp:wrapPolygon edited="0">
                <wp:start x="0" y="0"/>
                <wp:lineTo x="0" y="21538"/>
                <wp:lineTo x="21539" y="21538"/>
                <wp:lineTo x="21539" y="0"/>
                <wp:lineTo x="0" y="0"/>
              </wp:wrapPolygon>
            </wp:wrapTight>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794_Mexico_Fairpicture_0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6020" cy="3324225"/>
                    </a:xfrm>
                    <a:prstGeom prst="rect">
                      <a:avLst/>
                    </a:prstGeom>
                  </pic:spPr>
                </pic:pic>
              </a:graphicData>
            </a:graphic>
            <wp14:sizeRelH relativeFrom="margin">
              <wp14:pctWidth>0</wp14:pctWidth>
            </wp14:sizeRelH>
            <wp14:sizeRelV relativeFrom="margin">
              <wp14:pctHeight>0</wp14:pctHeight>
            </wp14:sizeRelV>
          </wp:anchor>
        </w:drawing>
      </w:r>
      <w:r w:rsidRPr="00F9489D">
        <w:rPr>
          <w:rFonts w:ascii="Arial" w:hAnsi="Arial" w:cs="Arial"/>
          <w:noProof/>
          <w:lang w:eastAsia="en-GB"/>
        </w:rPr>
        <mc:AlternateContent>
          <mc:Choice Requires="wps">
            <w:drawing>
              <wp:anchor distT="45720" distB="45720" distL="114300" distR="114300" simplePos="0" relativeHeight="251687424" behindDoc="1" locked="0" layoutInCell="1" allowOverlap="1" wp14:anchorId="388190C4" wp14:editId="19EF5AD7">
                <wp:simplePos x="0" y="0"/>
                <wp:positionH relativeFrom="column">
                  <wp:posOffset>76200</wp:posOffset>
                </wp:positionH>
                <wp:positionV relativeFrom="paragraph">
                  <wp:posOffset>7042150</wp:posOffset>
                </wp:positionV>
                <wp:extent cx="4895850" cy="561975"/>
                <wp:effectExtent l="0" t="0" r="0" b="9525"/>
                <wp:wrapTight wrapText="bothSides">
                  <wp:wrapPolygon edited="0">
                    <wp:start x="0" y="0"/>
                    <wp:lineTo x="0" y="21234"/>
                    <wp:lineTo x="21516" y="21234"/>
                    <wp:lineTo x="21516" y="0"/>
                    <wp:lineTo x="0" y="0"/>
                  </wp:wrapPolygon>
                </wp:wrapTight>
                <wp:docPr id="969738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561975"/>
                        </a:xfrm>
                        <a:prstGeom prst="rect">
                          <a:avLst/>
                        </a:prstGeom>
                        <a:solidFill>
                          <a:srgbClr val="FFFFFF"/>
                        </a:solidFill>
                        <a:ln w="9525">
                          <a:noFill/>
                          <a:miter lim="800000"/>
                          <a:headEnd/>
                          <a:tailEnd/>
                        </a:ln>
                      </wps:spPr>
                      <wps:txbx>
                        <w:txbxContent>
                          <w:p w:rsidRPr="00BF0A4F" w:rsidR="00A56840" w:rsidP="00F21C8C" w:rsidRDefault="00A56840" w14:paraId="71939B19" w14:textId="5A4F0C42">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 xml:space="preserve">Diego Colli </w:t>
                            </w:r>
                            <w:r w:rsidRPr="00F21C8C">
                              <w:rPr>
                                <w:rFonts w:ascii="Arial" w:hAnsi="Arial" w:cs="Arial"/>
                                <w:i/>
                                <w:color w:val="595959" w:themeColor="text1" w:themeTint="A6"/>
                                <w:sz w:val="18"/>
                                <w:szCs w:val="18"/>
                              </w:rPr>
                              <w:t>checks the density of water from a honey sample. Knowing how much water is in the honey helps the</w:t>
                            </w:r>
                            <w:r>
                              <w:rPr>
                                <w:rFonts w:ascii="Arial" w:hAnsi="Arial" w:cs="Arial"/>
                                <w:i/>
                                <w:color w:val="595959" w:themeColor="text1" w:themeTint="A6"/>
                                <w:sz w:val="18"/>
                                <w:szCs w:val="18"/>
                              </w:rPr>
                              <w:t xml:space="preserve"> beekeepers </w:t>
                            </w:r>
                            <w:r w:rsidRPr="00F21C8C">
                              <w:rPr>
                                <w:rFonts w:ascii="Arial" w:hAnsi="Arial" w:cs="Arial"/>
                                <w:i/>
                                <w:color w:val="595959" w:themeColor="text1" w:themeTint="A6"/>
                                <w:sz w:val="18"/>
                                <w:szCs w:val="18"/>
                              </w:rPr>
                              <w:t>to see how long it can stay fresh, the lower the water content the better the honey will keep.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6F43C4F">
              <v:shape id="_x0000_s1030" style="position:absolute;margin-left:6pt;margin-top:554.5pt;width:385.5pt;height:44.25pt;z-index:-25162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RAKQIAACoEAAAOAAAAZHJzL2Uyb0RvYy54bWysU9uO2yAQfa/Uf0C8N07cOJtYcVbbbFNV&#10;2l6k3X4AxjhGBYYCiZ1+fQeczabtW1UeEMPMHM6cGda3g1bkKJyXYCo6m0wpEYZDI82+ot+edm+W&#10;lPjATMMUGFHRk/D0dvP61bq3pcihA9UIRxDE+LK3Fe1CsGWWed4JzfwErDDobMFpFtB0+6xxrEd0&#10;rbJ8Ol1kPbjGOuDCe7y9H510k/DbVvDwpW29CERVFLmFtLu013HPNmtW7h2zneRnGuwfWGgmDT56&#10;gbpngZGDk39BackdeGjDhIPOoG0lF6kGrGY2/aOax45ZkWpBcby9yOT/Hyz/fPzqiGwqulqsbt4u&#10;Z/mCEsM0tupJDIG8g4HkUaXe+hKDHy2GhwGvsdupYm8fgH/3xMC2Y2Yv7pyDvhOsQZazmJldpY44&#10;PoLU/Sdo8Bl2CJCAhtbpKCGKQhAdu3W6dChS4Xg5X66KZYEujr5iMVvdFOkJVj5nW+fDBwGaxENF&#10;HU5AQmfHBx8iG1Y+h8THPCjZ7KRSyXD7eqscOTKcll1aZ/TfwpQhPepV5EVCNhDz0yBpGXCaldQV&#10;XU7jiumsjGq8N006BybVeEYmypzliYqM2oShHlI/5jE3SldDc0K9HIzDi58NDx24n5T0OLgV9T8O&#10;zAlK1EeDmq9m83mc9GTMi5scDXftqa89zHCEqmigZDxuQ/odkbaBO+xNK5NsL0zOlHEgk5rnzxMn&#10;/tpOUS9ffPMLAAD//wMAUEsDBBQABgAIAAAAIQA1La/u3QAAAAwBAAAPAAAAZHJzL2Rvd25yZXYu&#10;eG1sTE9BTsNADLwj8YeVkbggummhTZNmUwESiGtLH+AkbhI1642y2yb9Pe4JTp6xR+OZbDvZTl1o&#10;8K1jA/NZBIq4dFXLtYHDz+fzGpQPyBV2jsnAlTxs8/u7DNPKjbyjyz7USkzYp2igCaFPtfZlQxb9&#10;zPXEcju6wWIQOtS6GnAUc9vpRRSttMWW5UODPX00VJ72Z2vg+D0+LZOx+AqHePe6esc2LtzVmMeH&#10;6W0DKtAU/sRwiy/RIZdMhTtz5VUnfCFVgsx5lAgSRbx+EVDcVkm8BJ1n+n+J/BcAAP//AwBQSwEC&#10;LQAUAAYACAAAACEAtoM4kv4AAADhAQAAEwAAAAAAAAAAAAAAAAAAAAAAW0NvbnRlbnRfVHlwZXNd&#10;LnhtbFBLAQItABQABgAIAAAAIQA4/SH/1gAAAJQBAAALAAAAAAAAAAAAAAAAAC8BAABfcmVscy8u&#10;cmVsc1BLAQItABQABgAIAAAAIQDb+MRAKQIAACoEAAAOAAAAAAAAAAAAAAAAAC4CAABkcnMvZTJv&#10;RG9jLnhtbFBLAQItABQABgAIAAAAIQA1La/u3QAAAAwBAAAPAAAAAAAAAAAAAAAAAIMEAABkcnMv&#10;ZG93bnJldi54bWxQSwUGAAAAAAQABADzAAAAjQUAAAAA&#10;" w14:anchorId="388190C4">
                <v:textbox>
                  <w:txbxContent>
                    <w:p w:rsidRPr="00BF0A4F" w:rsidR="00A56840" w:rsidP="00F21C8C" w:rsidRDefault="00A56840" w14:paraId="408D618B" w14:textId="5A4F0C42">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 xml:space="preserve">Diego Colli </w:t>
                      </w:r>
                      <w:r w:rsidRPr="00F21C8C">
                        <w:rPr>
                          <w:rFonts w:ascii="Arial" w:hAnsi="Arial" w:cs="Arial"/>
                          <w:i/>
                          <w:color w:val="595959" w:themeColor="text1" w:themeTint="A6"/>
                          <w:sz w:val="18"/>
                          <w:szCs w:val="18"/>
                        </w:rPr>
                        <w:t>checks the density of water from a honey sample. Knowing how much water is in the honey helps the</w:t>
                      </w:r>
                      <w:r>
                        <w:rPr>
                          <w:rFonts w:ascii="Arial" w:hAnsi="Arial" w:cs="Arial"/>
                          <w:i/>
                          <w:color w:val="595959" w:themeColor="text1" w:themeTint="A6"/>
                          <w:sz w:val="18"/>
                          <w:szCs w:val="18"/>
                        </w:rPr>
                        <w:t xml:space="preserve"> beekeepers </w:t>
                      </w:r>
                      <w:r w:rsidRPr="00F21C8C">
                        <w:rPr>
                          <w:rFonts w:ascii="Arial" w:hAnsi="Arial" w:cs="Arial"/>
                          <w:i/>
                          <w:color w:val="595959" w:themeColor="text1" w:themeTint="A6"/>
                          <w:sz w:val="18"/>
                          <w:szCs w:val="18"/>
                        </w:rPr>
                        <w:t>to see how long it can stay fresh, the lower the water content the better the honey will keep.</w:t>
                      </w:r>
                    </w:p>
                  </w:txbxContent>
                </v:textbox>
                <w10:wrap type="tight"/>
              </v:shape>
            </w:pict>
          </mc:Fallback>
        </mc:AlternateContent>
      </w:r>
    </w:p>
    <w:p w:rsidRPr="00BE51BD" w:rsidR="006F6EE1" w:rsidP="00810ADA" w:rsidRDefault="005B733F" w14:paraId="338B1FA3" w14:textId="131E890A">
      <w:pPr>
        <w:pStyle w:val="Style1"/>
      </w:pPr>
      <w:bookmarkStart w:name="_Toc144805074" w:id="4"/>
      <w:r>
        <w:t>EDUCE</w:t>
      </w:r>
      <w:bookmarkEnd w:id="4"/>
    </w:p>
    <w:p w:rsidR="00EF071C" w:rsidP="00C92ABD" w:rsidRDefault="029D19FE" w14:paraId="7B498F5F" w14:textId="114F7A2E">
      <w:pPr>
        <w:rPr>
          <w:rFonts w:ascii="Arial" w:hAnsi="Arial" w:cs="Arial"/>
        </w:rPr>
      </w:pPr>
      <w:r w:rsidRPr="001664B0">
        <w:rPr>
          <w:rFonts w:ascii="Arial" w:hAnsi="Arial" w:cs="Arial"/>
        </w:rPr>
        <w:t xml:space="preserve">Established in 1997, </w:t>
      </w:r>
      <w:r w:rsidR="78681921">
        <w:rPr>
          <w:rFonts w:ascii="Arial" w:hAnsi="Arial" w:cs="Arial"/>
        </w:rPr>
        <w:t>EDUCE</w:t>
      </w:r>
      <w:r w:rsidRPr="00DF0570">
        <w:t xml:space="preserve"> </w:t>
      </w:r>
      <w:r w:rsidRPr="00DF0570">
        <w:rPr>
          <w:rFonts w:ascii="Arial" w:hAnsi="Arial" w:cs="Arial"/>
        </w:rPr>
        <w:t>Soci</w:t>
      </w:r>
      <w:r>
        <w:rPr>
          <w:rFonts w:ascii="Arial" w:hAnsi="Arial" w:cs="Arial"/>
        </w:rPr>
        <w:t xml:space="preserve">edad Cooperativa de </w:t>
      </w:r>
      <w:r w:rsidRPr="00A02DA4" w:rsidR="71D1BA6D">
        <w:rPr>
          <w:rFonts w:ascii="Arial" w:hAnsi="Arial" w:cs="Arial"/>
        </w:rPr>
        <w:t>Responsabilidad Limitada</w:t>
      </w:r>
      <w:r>
        <w:rPr>
          <w:rFonts w:ascii="Arial" w:hAnsi="Arial" w:cs="Arial"/>
        </w:rPr>
        <w:t xml:space="preserve"> (</w:t>
      </w:r>
      <w:r w:rsidR="78681921">
        <w:rPr>
          <w:rFonts w:ascii="Arial" w:hAnsi="Arial" w:cs="Arial"/>
        </w:rPr>
        <w:t>EDUCE</w:t>
      </w:r>
      <w:r w:rsidRPr="001664B0">
        <w:rPr>
          <w:rFonts w:ascii="Arial" w:hAnsi="Arial" w:cs="Arial"/>
        </w:rPr>
        <w:t>) is a co</w:t>
      </w:r>
      <w:r w:rsidR="5BB1CDAE">
        <w:rPr>
          <w:rFonts w:ascii="Arial" w:hAnsi="Arial" w:cs="Arial"/>
        </w:rPr>
        <w:t>-</w:t>
      </w:r>
      <w:r w:rsidRPr="001664B0">
        <w:rPr>
          <w:rFonts w:ascii="Arial" w:hAnsi="Arial" w:cs="Arial"/>
        </w:rPr>
        <w:t xml:space="preserve">operative </w:t>
      </w:r>
      <w:r w:rsidR="00DF7887">
        <w:rPr>
          <w:rFonts w:ascii="Arial" w:hAnsi="Arial" w:cs="Arial"/>
        </w:rPr>
        <w:t>dedicated to the production and export of F</w:t>
      </w:r>
      <w:r w:rsidR="612468B6">
        <w:rPr>
          <w:rFonts w:ascii="Arial" w:hAnsi="Arial" w:cs="Arial"/>
        </w:rPr>
        <w:t xml:space="preserve">airtrade honey. Today, </w:t>
      </w:r>
      <w:r w:rsidR="78681921">
        <w:rPr>
          <w:rFonts w:ascii="Arial" w:hAnsi="Arial" w:cs="Arial"/>
        </w:rPr>
        <w:t>EDUCE</w:t>
      </w:r>
      <w:r w:rsidR="00DF7887">
        <w:rPr>
          <w:rFonts w:ascii="Arial" w:hAnsi="Arial" w:cs="Arial"/>
        </w:rPr>
        <w:t xml:space="preserve"> represents</w:t>
      </w:r>
      <w:r w:rsidRPr="001664B0">
        <w:rPr>
          <w:rFonts w:ascii="Arial" w:hAnsi="Arial" w:cs="Arial"/>
        </w:rPr>
        <w:t xml:space="preserve"> the voices and interests of </w:t>
      </w:r>
      <w:r w:rsidR="612468B6">
        <w:rPr>
          <w:rFonts w:ascii="Arial" w:hAnsi="Arial" w:cs="Arial"/>
        </w:rPr>
        <w:t>800</w:t>
      </w:r>
      <w:r w:rsidR="0083154E">
        <w:rPr>
          <w:rFonts w:ascii="Arial" w:hAnsi="Arial" w:cs="Arial"/>
        </w:rPr>
        <w:t xml:space="preserve"> beekeepers in 4</w:t>
      </w:r>
      <w:r w:rsidRPr="001664B0">
        <w:rPr>
          <w:rFonts w:ascii="Arial" w:hAnsi="Arial" w:cs="Arial"/>
        </w:rPr>
        <w:t>0 co</w:t>
      </w:r>
      <w:r>
        <w:rPr>
          <w:rFonts w:ascii="Arial" w:hAnsi="Arial" w:cs="Arial"/>
        </w:rPr>
        <w:t>-</w:t>
      </w:r>
      <w:r w:rsidR="4BF54FDC">
        <w:rPr>
          <w:rFonts w:ascii="Arial" w:hAnsi="Arial" w:cs="Arial"/>
        </w:rPr>
        <w:t>operatives</w:t>
      </w:r>
      <w:r w:rsidR="0083154E">
        <w:rPr>
          <w:rFonts w:ascii="Arial" w:hAnsi="Arial" w:cs="Arial"/>
        </w:rPr>
        <w:t xml:space="preserve">, across three states </w:t>
      </w:r>
      <w:r w:rsidR="0083154E">
        <w:rPr>
          <w:rStyle w:val="normaltextrun"/>
          <w:rFonts w:ascii="Arial" w:hAnsi="Arial" w:cs="Arial"/>
          <w:color w:val="000000"/>
          <w:shd w:val="clear" w:color="auto" w:fill="FFFFFF"/>
        </w:rPr>
        <w:t xml:space="preserve">of the </w:t>
      </w:r>
      <w:r w:rsidR="2B6A8FE0">
        <w:rPr>
          <w:rStyle w:val="normaltextrun"/>
          <w:rFonts w:ascii="Arial" w:hAnsi="Arial" w:cs="Arial"/>
          <w:color w:val="000000"/>
          <w:shd w:val="clear" w:color="auto" w:fill="FFFFFF"/>
        </w:rPr>
        <w:t>Mexican peninsula. Yucat</w:t>
      </w:r>
      <w:r w:rsidRPr="006F6EE1" w:rsidR="2B6A8FE0">
        <w:rPr>
          <w:rFonts w:ascii="Arial" w:hAnsi="Arial" w:cs="Arial"/>
        </w:rPr>
        <w:t>á</w:t>
      </w:r>
      <w:r w:rsidR="0083154E">
        <w:rPr>
          <w:rStyle w:val="normaltextrun"/>
          <w:rFonts w:ascii="Arial" w:hAnsi="Arial" w:cs="Arial"/>
          <w:color w:val="000000"/>
          <w:shd w:val="clear" w:color="auto" w:fill="FFFFFF"/>
        </w:rPr>
        <w:t>n, Campeche and Quintana Roo</w:t>
      </w:r>
      <w:r w:rsidR="5F81FAB1">
        <w:rPr>
          <w:rStyle w:val="normaltextrun"/>
          <w:rFonts w:ascii="Arial" w:hAnsi="Arial" w:cs="Arial"/>
          <w:color w:val="000000"/>
          <w:shd w:val="clear" w:color="auto" w:fill="FFFFFF"/>
        </w:rPr>
        <w:t xml:space="preserve"> (see map on page 6)</w:t>
      </w:r>
      <w:r w:rsidRPr="001664B0">
        <w:rPr>
          <w:rFonts w:ascii="Arial" w:hAnsi="Arial" w:cs="Arial"/>
        </w:rPr>
        <w:t xml:space="preserve">. </w:t>
      </w:r>
    </w:p>
    <w:p w:rsidRPr="006221F0" w:rsidR="00EF071C" w:rsidP="00EF071C" w:rsidRDefault="00EF071C" w14:paraId="500E2393" w14:textId="77777777">
      <w:pPr>
        <w:rPr>
          <w:rFonts w:ascii="Arial" w:hAnsi="Arial" w:cs="Arial"/>
        </w:rPr>
      </w:pPr>
      <w:r w:rsidRPr="006221F0">
        <w:rPr>
          <w:rFonts w:ascii="Arial" w:hAnsi="Arial" w:cs="Arial"/>
        </w:rPr>
        <w:t>This area is known for its production of high-quality honey, particularly from the Melipona bee, which is native to the region. These bees are stingless and are known for their unique honey, which is prized for its medicinal properties and distinct flavour.</w:t>
      </w:r>
      <w:r w:rsidR="00571858">
        <w:rPr>
          <w:rFonts w:ascii="Arial" w:hAnsi="Arial" w:cs="Arial"/>
        </w:rPr>
        <w:t xml:space="preserve"> </w:t>
      </w:r>
      <w:r w:rsidRPr="00571858" w:rsidR="00571858">
        <w:rPr>
          <w:rFonts w:ascii="Arial" w:hAnsi="Arial" w:cs="Arial"/>
        </w:rPr>
        <w:t>Maya</w:t>
      </w:r>
      <w:r w:rsidR="00B87DB5">
        <w:rPr>
          <w:rFonts w:ascii="Arial" w:hAnsi="Arial" w:cs="Arial"/>
        </w:rPr>
        <w:t>n</w:t>
      </w:r>
      <w:r w:rsidRPr="00571858" w:rsidR="00571858">
        <w:rPr>
          <w:rFonts w:ascii="Arial" w:hAnsi="Arial" w:cs="Arial"/>
        </w:rPr>
        <w:t xml:space="preserve"> beekeepers believe that these native bees were a gift from the god of bees and honey</w:t>
      </w:r>
      <w:r w:rsidR="00571858">
        <w:rPr>
          <w:rFonts w:ascii="Arial" w:hAnsi="Arial" w:cs="Arial"/>
        </w:rPr>
        <w:t xml:space="preserve">. </w:t>
      </w:r>
    </w:p>
    <w:p w:rsidRPr="001664B0" w:rsidR="00DF0570" w:rsidP="00C92ABD" w:rsidRDefault="00DF0570" w14:paraId="4977A62E" w14:textId="77777777">
      <w:pPr>
        <w:rPr>
          <w:rFonts w:ascii="Arial" w:hAnsi="Arial" w:cs="Arial"/>
        </w:rPr>
      </w:pPr>
      <w:r w:rsidRPr="001664B0">
        <w:rPr>
          <w:rFonts w:ascii="Arial" w:hAnsi="Arial" w:cs="Arial"/>
        </w:rPr>
        <w:t>For nearly a decade prior to its establishment,</w:t>
      </w:r>
      <w:r>
        <w:rPr>
          <w:rFonts w:ascii="Arial" w:hAnsi="Arial" w:cs="Arial"/>
        </w:rPr>
        <w:t xml:space="preserve"> </w:t>
      </w:r>
      <w:r w:rsidR="005B733F">
        <w:rPr>
          <w:rFonts w:ascii="Arial" w:hAnsi="Arial" w:cs="Arial"/>
        </w:rPr>
        <w:t>EDUCE</w:t>
      </w:r>
      <w:r w:rsidRPr="001664B0">
        <w:rPr>
          <w:rFonts w:ascii="Arial" w:hAnsi="Arial" w:cs="Arial"/>
        </w:rPr>
        <w:t xml:space="preserve"> operated as</w:t>
      </w:r>
      <w:r>
        <w:rPr>
          <w:rFonts w:ascii="Arial" w:hAnsi="Arial" w:cs="Arial"/>
        </w:rPr>
        <w:t xml:space="preserve"> Educación, Cultura, y Ecología </w:t>
      </w:r>
      <w:r w:rsidRPr="006F6EE1">
        <w:rPr>
          <w:rFonts w:ascii="Arial" w:hAnsi="Arial" w:cs="Arial"/>
        </w:rPr>
        <w:t>(</w:t>
      </w:r>
      <w:r w:rsidR="005B733F">
        <w:rPr>
          <w:rFonts w:ascii="Arial" w:hAnsi="Arial" w:cs="Arial"/>
        </w:rPr>
        <w:t>EDUCE</w:t>
      </w:r>
      <w:r w:rsidRPr="006F6EE1">
        <w:rPr>
          <w:rFonts w:ascii="Arial" w:hAnsi="Arial" w:cs="Arial"/>
        </w:rPr>
        <w:t xml:space="preserve"> AC)</w:t>
      </w:r>
      <w:r>
        <w:rPr>
          <w:rFonts w:ascii="Arial" w:hAnsi="Arial" w:cs="Arial"/>
        </w:rPr>
        <w:t xml:space="preserve">, </w:t>
      </w:r>
      <w:r w:rsidRPr="001664B0">
        <w:rPr>
          <w:rFonts w:ascii="Arial" w:hAnsi="Arial" w:cs="Arial"/>
        </w:rPr>
        <w:t>a local non-profit organi</w:t>
      </w:r>
      <w:r w:rsidR="005569FA">
        <w:rPr>
          <w:rFonts w:ascii="Arial" w:hAnsi="Arial" w:cs="Arial"/>
        </w:rPr>
        <w:t>s</w:t>
      </w:r>
      <w:r w:rsidRPr="001664B0">
        <w:rPr>
          <w:rFonts w:ascii="Arial" w:hAnsi="Arial" w:cs="Arial"/>
        </w:rPr>
        <w:t>ation</w:t>
      </w:r>
      <w:r>
        <w:rPr>
          <w:rFonts w:ascii="Arial" w:hAnsi="Arial" w:cs="Arial"/>
        </w:rPr>
        <w:t xml:space="preserve"> founded by Mayan activists</w:t>
      </w:r>
      <w:r w:rsidRPr="001664B0">
        <w:rPr>
          <w:rFonts w:ascii="Arial" w:hAnsi="Arial" w:cs="Arial"/>
        </w:rPr>
        <w:t xml:space="preserve"> focused on health, a</w:t>
      </w:r>
      <w:r>
        <w:rPr>
          <w:rFonts w:ascii="Arial" w:hAnsi="Arial" w:cs="Arial"/>
        </w:rPr>
        <w:t xml:space="preserve">gricultural production, gender </w:t>
      </w:r>
      <w:r w:rsidRPr="001664B0">
        <w:rPr>
          <w:rFonts w:ascii="Arial" w:hAnsi="Arial" w:cs="Arial"/>
        </w:rPr>
        <w:t>and the environment.</w:t>
      </w:r>
      <w:r w:rsidR="005266D7">
        <w:rPr>
          <w:rFonts w:ascii="Arial" w:hAnsi="Arial" w:cs="Arial"/>
        </w:rPr>
        <w:t xml:space="preserve"> </w:t>
      </w:r>
    </w:p>
    <w:p w:rsidRPr="006F6EE1" w:rsidR="006F6EE1" w:rsidP="00C92ABD" w:rsidRDefault="00DF0570" w14:paraId="0E2EFC25" w14:textId="77777777">
      <w:pPr>
        <w:rPr>
          <w:rFonts w:ascii="Arial" w:hAnsi="Arial" w:cs="Arial"/>
        </w:rPr>
      </w:pPr>
      <w:r>
        <w:rPr>
          <w:rFonts w:ascii="Arial" w:hAnsi="Arial" w:cs="Arial"/>
        </w:rPr>
        <w:t>The co-op</w:t>
      </w:r>
      <w:r w:rsidR="00700489">
        <w:rPr>
          <w:rFonts w:ascii="Arial" w:hAnsi="Arial" w:cs="Arial"/>
        </w:rPr>
        <w:t>erative</w:t>
      </w:r>
      <w:r>
        <w:rPr>
          <w:rFonts w:ascii="Arial" w:hAnsi="Arial" w:cs="Arial"/>
        </w:rPr>
        <w:t xml:space="preserve"> sought</w:t>
      </w:r>
      <w:r w:rsidRPr="006F6EE1" w:rsidR="006F6EE1">
        <w:rPr>
          <w:rFonts w:ascii="Arial" w:hAnsi="Arial" w:cs="Arial"/>
        </w:rPr>
        <w:t xml:space="preserve"> to support community development in the municipality of Hopelchén, located on the Yucatán </w:t>
      </w:r>
      <w:r w:rsidR="00700489">
        <w:rPr>
          <w:rFonts w:ascii="Arial" w:hAnsi="Arial" w:cs="Arial"/>
        </w:rPr>
        <w:t>P</w:t>
      </w:r>
      <w:r w:rsidRPr="006F6EE1" w:rsidR="006F6EE1">
        <w:rPr>
          <w:rFonts w:ascii="Arial" w:hAnsi="Arial" w:cs="Arial"/>
        </w:rPr>
        <w:t>eninsula. One of their most successful initiatives was honey cultivation</w:t>
      </w:r>
      <w:r w:rsidR="00337872">
        <w:rPr>
          <w:rFonts w:ascii="Arial" w:hAnsi="Arial" w:cs="Arial"/>
        </w:rPr>
        <w:t>;</w:t>
      </w:r>
      <w:r w:rsidRPr="006F6EE1" w:rsidR="006F6EE1">
        <w:rPr>
          <w:rFonts w:ascii="Arial" w:hAnsi="Arial" w:cs="Arial"/>
        </w:rPr>
        <w:t xml:space="preserve"> the new co</w:t>
      </w:r>
      <w:r>
        <w:rPr>
          <w:rFonts w:ascii="Arial" w:hAnsi="Arial" w:cs="Arial"/>
        </w:rPr>
        <w:t>-</w:t>
      </w:r>
      <w:r w:rsidRPr="006F6EE1" w:rsidR="006F6EE1">
        <w:rPr>
          <w:rFonts w:ascii="Arial" w:hAnsi="Arial" w:cs="Arial"/>
        </w:rPr>
        <w:t>operative offered producers training and technical assistance, helped the</w:t>
      </w:r>
      <w:r w:rsidR="007E4D32">
        <w:rPr>
          <w:rFonts w:ascii="Arial" w:hAnsi="Arial" w:cs="Arial"/>
        </w:rPr>
        <w:t xml:space="preserve"> beekeepers</w:t>
      </w:r>
      <w:r w:rsidRPr="006F6EE1" w:rsidR="006F6EE1">
        <w:rPr>
          <w:rFonts w:ascii="Arial" w:hAnsi="Arial" w:cs="Arial"/>
        </w:rPr>
        <w:t xml:space="preserve"> construct sophis</w:t>
      </w:r>
      <w:r>
        <w:rPr>
          <w:rFonts w:ascii="Arial" w:hAnsi="Arial" w:cs="Arial"/>
        </w:rPr>
        <w:t>ticated beekeeping facilities a</w:t>
      </w:r>
      <w:r w:rsidRPr="006F6EE1" w:rsidR="006F6EE1">
        <w:rPr>
          <w:rFonts w:ascii="Arial" w:hAnsi="Arial" w:cs="Arial"/>
        </w:rPr>
        <w:t xml:space="preserve">nd produce </w:t>
      </w:r>
      <w:r w:rsidR="005266D7">
        <w:rPr>
          <w:rFonts w:ascii="Arial" w:hAnsi="Arial" w:cs="Arial"/>
        </w:rPr>
        <w:br/>
      </w:r>
      <w:r w:rsidRPr="006F6EE1" w:rsidR="006F6EE1">
        <w:rPr>
          <w:rFonts w:ascii="Arial" w:hAnsi="Arial" w:cs="Arial"/>
        </w:rPr>
        <w:t>high-quality honey that st</w:t>
      </w:r>
      <w:r w:rsidR="006F6EE1">
        <w:rPr>
          <w:rFonts w:ascii="Arial" w:hAnsi="Arial" w:cs="Arial"/>
        </w:rPr>
        <w:t>eadily increased their incomes.</w:t>
      </w:r>
    </w:p>
    <w:p w:rsidRPr="006F6EE1" w:rsidR="00E462EA" w:rsidP="00C92ABD" w:rsidRDefault="00DF0570" w14:paraId="3B8BCB38" w14:textId="153727E9">
      <w:pPr>
        <w:rPr>
          <w:rFonts w:ascii="Arial" w:hAnsi="Arial" w:cs="Arial"/>
        </w:rPr>
      </w:pPr>
      <w:r>
        <w:rPr>
          <w:rFonts w:ascii="Arial" w:hAnsi="Arial" w:cs="Arial"/>
        </w:rPr>
        <w:t>Although</w:t>
      </w:r>
      <w:r w:rsidRPr="006F6EE1" w:rsidR="006F6EE1">
        <w:rPr>
          <w:rFonts w:ascii="Arial" w:hAnsi="Arial" w:cs="Arial"/>
        </w:rPr>
        <w:t xml:space="preserve"> incomes improved</w:t>
      </w:r>
      <w:r w:rsidR="00E462EA">
        <w:rPr>
          <w:rFonts w:ascii="Arial" w:hAnsi="Arial" w:cs="Arial"/>
        </w:rPr>
        <w:t>,</w:t>
      </w:r>
      <w:r>
        <w:rPr>
          <w:rFonts w:ascii="Arial" w:hAnsi="Arial" w:cs="Arial"/>
        </w:rPr>
        <w:t xml:space="preserve"> </w:t>
      </w:r>
      <w:r w:rsidR="005B733F">
        <w:rPr>
          <w:rFonts w:ascii="Arial" w:hAnsi="Arial" w:cs="Arial"/>
        </w:rPr>
        <w:t>EDUCE</w:t>
      </w:r>
      <w:r w:rsidRPr="006F6EE1" w:rsidR="006F6EE1">
        <w:rPr>
          <w:rFonts w:ascii="Arial" w:hAnsi="Arial" w:cs="Arial"/>
        </w:rPr>
        <w:t xml:space="preserve"> </w:t>
      </w:r>
      <w:r w:rsidR="00E462EA">
        <w:rPr>
          <w:rFonts w:ascii="Arial" w:hAnsi="Arial" w:cs="Arial"/>
        </w:rPr>
        <w:t>were dependent on intermediaries</w:t>
      </w:r>
      <w:r w:rsidRPr="006F6EE1" w:rsidR="006F6EE1">
        <w:rPr>
          <w:rFonts w:ascii="Arial" w:hAnsi="Arial" w:cs="Arial"/>
        </w:rPr>
        <w:t xml:space="preserve"> to connect them to markets </w:t>
      </w:r>
      <w:r w:rsidR="00E462EA">
        <w:rPr>
          <w:rFonts w:ascii="Arial" w:hAnsi="Arial" w:cs="Arial"/>
        </w:rPr>
        <w:t xml:space="preserve">who </w:t>
      </w:r>
      <w:r w:rsidRPr="006F6EE1" w:rsidR="006F6EE1">
        <w:rPr>
          <w:rFonts w:ascii="Arial" w:hAnsi="Arial" w:cs="Arial"/>
        </w:rPr>
        <w:t>o</w:t>
      </w:r>
      <w:r w:rsidR="00E462EA">
        <w:rPr>
          <w:rFonts w:ascii="Arial" w:hAnsi="Arial" w:cs="Arial"/>
        </w:rPr>
        <w:t xml:space="preserve">ften took a cut for themselves, leading to a smaller </w:t>
      </w:r>
      <w:r w:rsidR="006E2812">
        <w:rPr>
          <w:rFonts w:ascii="Arial" w:hAnsi="Arial" w:cs="Arial"/>
        </w:rPr>
        <w:t>profit margin for their product</w:t>
      </w:r>
      <w:r w:rsidR="00E462EA">
        <w:rPr>
          <w:rFonts w:ascii="Arial" w:hAnsi="Arial" w:cs="Arial"/>
        </w:rPr>
        <w:t>. Reflecting on the</w:t>
      </w:r>
      <w:r w:rsidRPr="001664B0" w:rsidR="00E462EA">
        <w:rPr>
          <w:rFonts w:ascii="Arial" w:hAnsi="Arial" w:cs="Arial"/>
        </w:rPr>
        <w:t xml:space="preserve"> honey production</w:t>
      </w:r>
      <w:r w:rsidR="00E462EA">
        <w:rPr>
          <w:rFonts w:ascii="Arial" w:hAnsi="Arial" w:cs="Arial"/>
        </w:rPr>
        <w:t xml:space="preserve"> activities of </w:t>
      </w:r>
      <w:r w:rsidR="005B733F">
        <w:rPr>
          <w:rFonts w:ascii="Arial" w:hAnsi="Arial" w:cs="Arial"/>
        </w:rPr>
        <w:t>EDUCE</w:t>
      </w:r>
      <w:r w:rsidR="00E462EA">
        <w:rPr>
          <w:rFonts w:ascii="Arial" w:hAnsi="Arial" w:cs="Arial"/>
        </w:rPr>
        <w:t xml:space="preserve"> in the early 1990s, </w:t>
      </w:r>
      <w:r w:rsidR="00700489">
        <w:rPr>
          <w:rFonts w:ascii="Arial" w:hAnsi="Arial" w:cs="Arial"/>
        </w:rPr>
        <w:t xml:space="preserve">General Manager </w:t>
      </w:r>
      <w:r w:rsidRPr="006F6EE1" w:rsidR="00E462EA">
        <w:rPr>
          <w:rFonts w:ascii="Arial" w:hAnsi="Arial" w:cs="Arial"/>
        </w:rPr>
        <w:t>Miguel Ángel Munguía</w:t>
      </w:r>
      <w:r w:rsidR="00E462EA">
        <w:rPr>
          <w:rFonts w:ascii="Arial" w:hAnsi="Arial" w:cs="Arial"/>
        </w:rPr>
        <w:t xml:space="preserve"> </w:t>
      </w:r>
      <w:r w:rsidR="006A45AB">
        <w:rPr>
          <w:rFonts w:ascii="Arial" w:hAnsi="Arial" w:cs="Arial"/>
        </w:rPr>
        <w:t xml:space="preserve">(pictured below) </w:t>
      </w:r>
      <w:r w:rsidR="00A174FF">
        <w:rPr>
          <w:rFonts w:ascii="Arial" w:hAnsi="Arial" w:cs="Arial"/>
        </w:rPr>
        <w:t>identified t</w:t>
      </w:r>
      <w:r w:rsidRPr="001664B0" w:rsidR="00E462EA">
        <w:rPr>
          <w:rFonts w:ascii="Arial" w:hAnsi="Arial" w:cs="Arial"/>
        </w:rPr>
        <w:t>he main p</w:t>
      </w:r>
      <w:r w:rsidR="00A174FF">
        <w:rPr>
          <w:rFonts w:ascii="Arial" w:hAnsi="Arial" w:cs="Arial"/>
        </w:rPr>
        <w:t>roblem as the value chain, with ‘m</w:t>
      </w:r>
      <w:r w:rsidRPr="001664B0" w:rsidR="00E462EA">
        <w:rPr>
          <w:rFonts w:ascii="Arial" w:hAnsi="Arial" w:cs="Arial"/>
        </w:rPr>
        <w:t>ost of the value added</w:t>
      </w:r>
      <w:r w:rsidR="00A174FF">
        <w:rPr>
          <w:rFonts w:ascii="Arial" w:hAnsi="Arial" w:cs="Arial"/>
        </w:rPr>
        <w:t>’ having</w:t>
      </w:r>
      <w:r w:rsidRPr="001664B0" w:rsidR="00E462EA">
        <w:rPr>
          <w:rFonts w:ascii="Arial" w:hAnsi="Arial" w:cs="Arial"/>
        </w:rPr>
        <w:t xml:space="preserve"> </w:t>
      </w:r>
      <w:r w:rsidR="00A174FF">
        <w:rPr>
          <w:rFonts w:ascii="Arial" w:hAnsi="Arial" w:cs="Arial"/>
        </w:rPr>
        <w:t>‘</w:t>
      </w:r>
      <w:r w:rsidR="00310F8F">
        <w:rPr>
          <w:rFonts w:ascii="Arial" w:hAnsi="Arial" w:cs="Arial"/>
        </w:rPr>
        <w:t>gone</w:t>
      </w:r>
      <w:r w:rsidRPr="001664B0" w:rsidR="00E462EA">
        <w:rPr>
          <w:rFonts w:ascii="Arial" w:hAnsi="Arial" w:cs="Arial"/>
        </w:rPr>
        <w:t xml:space="preserve"> to intermediaries, not to the producers</w:t>
      </w:r>
      <w:r w:rsidR="00A174FF">
        <w:rPr>
          <w:rFonts w:ascii="Arial" w:hAnsi="Arial" w:cs="Arial"/>
        </w:rPr>
        <w:t>’</w:t>
      </w:r>
      <w:r w:rsidRPr="001664B0" w:rsidR="00E462EA">
        <w:rPr>
          <w:rFonts w:ascii="Arial" w:hAnsi="Arial" w:cs="Arial"/>
        </w:rPr>
        <w:t xml:space="preserve">. At that time there were no </w:t>
      </w:r>
      <w:r w:rsidR="00337872">
        <w:rPr>
          <w:rFonts w:ascii="Arial" w:hAnsi="Arial" w:cs="Arial"/>
        </w:rPr>
        <w:t xml:space="preserve">farmer </w:t>
      </w:r>
      <w:r w:rsidRPr="001664B0" w:rsidR="00E462EA">
        <w:rPr>
          <w:rFonts w:ascii="Arial" w:hAnsi="Arial" w:cs="Arial"/>
        </w:rPr>
        <w:t>organi</w:t>
      </w:r>
      <w:r w:rsidR="00337872">
        <w:rPr>
          <w:rFonts w:ascii="Arial" w:hAnsi="Arial" w:cs="Arial"/>
        </w:rPr>
        <w:t>s</w:t>
      </w:r>
      <w:r w:rsidRPr="001664B0" w:rsidR="00E462EA">
        <w:rPr>
          <w:rFonts w:ascii="Arial" w:hAnsi="Arial" w:cs="Arial"/>
        </w:rPr>
        <w:t>ation</w:t>
      </w:r>
      <w:r w:rsidR="00A174FF">
        <w:rPr>
          <w:rFonts w:ascii="Arial" w:hAnsi="Arial" w:cs="Arial"/>
        </w:rPr>
        <w:t>s successfully producing honey, so Miguel and his associates</w:t>
      </w:r>
      <w:r w:rsidRPr="001664B0" w:rsidR="00E462EA">
        <w:rPr>
          <w:rFonts w:ascii="Arial" w:hAnsi="Arial" w:cs="Arial"/>
        </w:rPr>
        <w:t xml:space="preserve"> </w:t>
      </w:r>
      <w:r w:rsidR="00A174FF">
        <w:rPr>
          <w:rFonts w:ascii="Arial" w:hAnsi="Arial" w:cs="Arial"/>
        </w:rPr>
        <w:t>‘</w:t>
      </w:r>
      <w:r w:rsidRPr="001664B0" w:rsidR="00E462EA">
        <w:rPr>
          <w:rFonts w:ascii="Arial" w:hAnsi="Arial" w:cs="Arial"/>
        </w:rPr>
        <w:t>started a new model for ordinary pro</w:t>
      </w:r>
      <w:r w:rsidR="00A174FF">
        <w:rPr>
          <w:rFonts w:ascii="Arial" w:hAnsi="Arial" w:cs="Arial"/>
        </w:rPr>
        <w:t xml:space="preserve">ducers in terms of </w:t>
      </w:r>
      <w:r w:rsidR="00B87DB5">
        <w:rPr>
          <w:rFonts w:ascii="Arial" w:hAnsi="Arial" w:cs="Arial"/>
        </w:rPr>
        <w:t>F</w:t>
      </w:r>
      <w:r w:rsidR="00A174FF">
        <w:rPr>
          <w:rFonts w:ascii="Arial" w:hAnsi="Arial" w:cs="Arial"/>
        </w:rPr>
        <w:t>air</w:t>
      </w:r>
      <w:r w:rsidR="00ED79EF">
        <w:rPr>
          <w:rFonts w:ascii="Arial" w:hAnsi="Arial" w:cs="Arial"/>
        </w:rPr>
        <w:t>t</w:t>
      </w:r>
      <w:r w:rsidR="00A174FF">
        <w:rPr>
          <w:rFonts w:ascii="Arial" w:hAnsi="Arial" w:cs="Arial"/>
        </w:rPr>
        <w:t>rade.’</w:t>
      </w:r>
    </w:p>
    <w:p w:rsidR="00A174FF" w:rsidP="00C92ABD" w:rsidRDefault="006F6EE1" w14:paraId="7CFFEA86" w14:textId="05F2D161">
      <w:pPr>
        <w:rPr>
          <w:rFonts w:ascii="Arial" w:hAnsi="Arial" w:cs="Arial"/>
        </w:rPr>
      </w:pPr>
      <w:r w:rsidRPr="68237156">
        <w:rPr>
          <w:rFonts w:ascii="Arial" w:hAnsi="Arial" w:cs="Arial"/>
        </w:rPr>
        <w:t>Seeking to establish a better channel for commerciali</w:t>
      </w:r>
      <w:r w:rsidRPr="68237156" w:rsidR="00337872">
        <w:rPr>
          <w:rFonts w:ascii="Arial" w:hAnsi="Arial" w:cs="Arial"/>
        </w:rPr>
        <w:t>s</w:t>
      </w:r>
      <w:r w:rsidRPr="68237156">
        <w:rPr>
          <w:rFonts w:ascii="Arial" w:hAnsi="Arial" w:cs="Arial"/>
        </w:rPr>
        <w:t>ing the co</w:t>
      </w:r>
      <w:r w:rsidRPr="68237156" w:rsidR="00337872">
        <w:rPr>
          <w:rFonts w:ascii="Arial" w:hAnsi="Arial" w:cs="Arial"/>
        </w:rPr>
        <w:t>-</w:t>
      </w:r>
      <w:r w:rsidRPr="68237156" w:rsidR="007E4D32">
        <w:rPr>
          <w:rFonts w:ascii="Arial" w:hAnsi="Arial" w:cs="Arial"/>
        </w:rPr>
        <w:t>operative’s honey,</w:t>
      </w:r>
      <w:r w:rsidRPr="68237156">
        <w:rPr>
          <w:rFonts w:ascii="Arial" w:hAnsi="Arial" w:cs="Arial"/>
        </w:rPr>
        <w:t xml:space="preserve"> Miguel sent letters to </w:t>
      </w:r>
      <w:r w:rsidR="00B87DB5">
        <w:rPr>
          <w:rFonts w:ascii="Arial" w:hAnsi="Arial" w:cs="Arial"/>
        </w:rPr>
        <w:t xml:space="preserve">European </w:t>
      </w:r>
      <w:r w:rsidRPr="68237156">
        <w:rPr>
          <w:rFonts w:ascii="Arial" w:hAnsi="Arial" w:cs="Arial"/>
        </w:rPr>
        <w:t xml:space="preserve">buyers </w:t>
      </w:r>
      <w:r w:rsidR="00B87DB5">
        <w:rPr>
          <w:rFonts w:ascii="Arial" w:hAnsi="Arial" w:cs="Arial"/>
        </w:rPr>
        <w:t xml:space="preserve">and also </w:t>
      </w:r>
      <w:r w:rsidRPr="68237156" w:rsidR="00E462EA">
        <w:rPr>
          <w:rFonts w:ascii="Arial" w:hAnsi="Arial" w:cs="Arial"/>
        </w:rPr>
        <w:t>link</w:t>
      </w:r>
      <w:r w:rsidR="00B87DB5">
        <w:rPr>
          <w:rFonts w:ascii="Arial" w:hAnsi="Arial" w:cs="Arial"/>
        </w:rPr>
        <w:t>ed</w:t>
      </w:r>
      <w:r w:rsidRPr="68237156" w:rsidR="00E462EA">
        <w:rPr>
          <w:rFonts w:ascii="Arial" w:hAnsi="Arial" w:cs="Arial"/>
        </w:rPr>
        <w:t xml:space="preserve"> the</w:t>
      </w:r>
      <w:r w:rsidRPr="68237156">
        <w:rPr>
          <w:rFonts w:ascii="Arial" w:hAnsi="Arial" w:cs="Arial"/>
        </w:rPr>
        <w:t xml:space="preserve"> co</w:t>
      </w:r>
      <w:r w:rsidRPr="68237156" w:rsidR="00E462EA">
        <w:rPr>
          <w:rFonts w:ascii="Arial" w:hAnsi="Arial" w:cs="Arial"/>
        </w:rPr>
        <w:t>-</w:t>
      </w:r>
      <w:r w:rsidRPr="68237156" w:rsidR="00D227C3">
        <w:rPr>
          <w:rFonts w:ascii="Arial" w:hAnsi="Arial" w:cs="Arial"/>
        </w:rPr>
        <w:t>operative to the growing f</w:t>
      </w:r>
      <w:r w:rsidRPr="68237156">
        <w:rPr>
          <w:rFonts w:ascii="Arial" w:hAnsi="Arial" w:cs="Arial"/>
        </w:rPr>
        <w:t xml:space="preserve">air </w:t>
      </w:r>
      <w:r w:rsidRPr="68237156" w:rsidR="00D227C3">
        <w:rPr>
          <w:rFonts w:ascii="Arial" w:hAnsi="Arial" w:cs="Arial"/>
        </w:rPr>
        <w:t>t</w:t>
      </w:r>
      <w:r w:rsidRPr="68237156">
        <w:rPr>
          <w:rFonts w:ascii="Arial" w:hAnsi="Arial" w:cs="Arial"/>
        </w:rPr>
        <w:t>rade movement, which guarantee</w:t>
      </w:r>
      <w:r w:rsidR="00B87DB5">
        <w:rPr>
          <w:rFonts w:ascii="Arial" w:hAnsi="Arial" w:cs="Arial"/>
        </w:rPr>
        <w:t>d</w:t>
      </w:r>
      <w:r w:rsidRPr="68237156">
        <w:rPr>
          <w:rFonts w:ascii="Arial" w:hAnsi="Arial" w:cs="Arial"/>
        </w:rPr>
        <w:t xml:space="preserve"> higher margins </w:t>
      </w:r>
      <w:r w:rsidRPr="68237156" w:rsidR="00381A60">
        <w:rPr>
          <w:rFonts w:ascii="Arial" w:hAnsi="Arial" w:cs="Arial"/>
        </w:rPr>
        <w:t>for co-operative members. I</w:t>
      </w:r>
      <w:r w:rsidRPr="68237156">
        <w:rPr>
          <w:rFonts w:ascii="Arial" w:hAnsi="Arial" w:cs="Arial"/>
        </w:rPr>
        <w:t xml:space="preserve">n 1997, </w:t>
      </w:r>
      <w:r w:rsidRPr="68237156" w:rsidR="005B733F">
        <w:rPr>
          <w:rFonts w:ascii="Arial" w:hAnsi="Arial" w:cs="Arial"/>
        </w:rPr>
        <w:t>EDUCE</w:t>
      </w:r>
      <w:r w:rsidRPr="68237156" w:rsidR="00C30E2E">
        <w:rPr>
          <w:rFonts w:ascii="Arial" w:hAnsi="Arial" w:cs="Arial"/>
        </w:rPr>
        <w:t>’s first shipment of certified honey was sent to Europe</w:t>
      </w:r>
      <w:r w:rsidR="00B87DB5">
        <w:rPr>
          <w:rFonts w:ascii="Arial" w:hAnsi="Arial" w:cs="Arial"/>
        </w:rPr>
        <w:t xml:space="preserve"> and t</w:t>
      </w:r>
      <w:r w:rsidRPr="68237156" w:rsidR="00C30E2E">
        <w:rPr>
          <w:rFonts w:ascii="Arial" w:hAnsi="Arial" w:cs="Arial"/>
        </w:rPr>
        <w:t>he co-op</w:t>
      </w:r>
      <w:r w:rsidRPr="68237156" w:rsidR="00337872">
        <w:rPr>
          <w:rFonts w:ascii="Arial" w:hAnsi="Arial" w:cs="Arial"/>
        </w:rPr>
        <w:t>erative</w:t>
      </w:r>
      <w:r w:rsidRPr="68237156" w:rsidR="00381A60">
        <w:rPr>
          <w:rFonts w:ascii="Arial" w:hAnsi="Arial" w:cs="Arial"/>
        </w:rPr>
        <w:t xml:space="preserve"> </w:t>
      </w:r>
      <w:r w:rsidRPr="68237156">
        <w:rPr>
          <w:rFonts w:ascii="Arial" w:hAnsi="Arial" w:cs="Arial"/>
        </w:rPr>
        <w:t>achieved Fair</w:t>
      </w:r>
      <w:r w:rsidRPr="68237156" w:rsidR="00337872">
        <w:rPr>
          <w:rFonts w:ascii="Arial" w:hAnsi="Arial" w:cs="Arial"/>
        </w:rPr>
        <w:t>t</w:t>
      </w:r>
      <w:r w:rsidRPr="68237156" w:rsidR="00C30E2E">
        <w:rPr>
          <w:rFonts w:ascii="Arial" w:hAnsi="Arial" w:cs="Arial"/>
        </w:rPr>
        <w:t>rade certification, affirming honey production as a viable means to supplement the income generated by subsistence farming</w:t>
      </w:r>
      <w:r w:rsidRPr="68237156">
        <w:rPr>
          <w:rFonts w:ascii="Arial" w:hAnsi="Arial" w:cs="Arial"/>
        </w:rPr>
        <w:t xml:space="preserve">. </w:t>
      </w:r>
    </w:p>
    <w:p w:rsidR="0052122B" w:rsidP="00C92ABD" w:rsidRDefault="00A02DA4" w14:paraId="64E2FB76" w14:textId="3BC15CAA">
      <w:pPr>
        <w:rPr>
          <w:rFonts w:ascii="Arial" w:hAnsi="Arial" w:cs="Arial"/>
        </w:rPr>
        <w:sectPr w:rsidR="0052122B">
          <w:pgSz w:w="11906" w:h="16838" w:orient="portrait"/>
          <w:pgMar w:top="1440" w:right="1440" w:bottom="1440" w:left="1440" w:header="708" w:footer="708" w:gutter="0"/>
          <w:cols w:space="708"/>
          <w:docGrid w:linePitch="360"/>
        </w:sectPr>
      </w:pPr>
      <w:r>
        <w:rPr>
          <w:rFonts w:ascii="Arial" w:hAnsi="Arial" w:cs="Arial"/>
          <w:noProof/>
          <w:lang w:eastAsia="en-GB"/>
        </w:rPr>
        <w:drawing>
          <wp:anchor distT="0" distB="0" distL="114300" distR="114300" simplePos="0" relativeHeight="251628032" behindDoc="1" locked="0" layoutInCell="1" allowOverlap="1" wp14:anchorId="3E343A75" wp14:editId="0E7CA561">
            <wp:simplePos x="0" y="0"/>
            <wp:positionH relativeFrom="column">
              <wp:posOffset>4333875</wp:posOffset>
            </wp:positionH>
            <wp:positionV relativeFrom="paragraph">
              <wp:posOffset>31750</wp:posOffset>
            </wp:positionV>
            <wp:extent cx="1447800" cy="2171700"/>
            <wp:effectExtent l="0" t="0" r="0" b="0"/>
            <wp:wrapTight wrapText="bothSides">
              <wp:wrapPolygon edited="0">
                <wp:start x="0" y="0"/>
                <wp:lineTo x="0" y="21411"/>
                <wp:lineTo x="21316" y="21411"/>
                <wp:lineTo x="21316" y="0"/>
                <wp:lineTo x="0" y="0"/>
              </wp:wrapPolygon>
            </wp:wrapTight>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794_Mexico_Fairpicture_04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47800" cy="2171700"/>
                    </a:xfrm>
                    <a:prstGeom prst="rect">
                      <a:avLst/>
                    </a:prstGeom>
                  </pic:spPr>
                </pic:pic>
              </a:graphicData>
            </a:graphic>
            <wp14:sizeRelH relativeFrom="margin">
              <wp14:pctWidth>0</wp14:pctWidth>
            </wp14:sizeRelH>
            <wp14:sizeRelV relativeFrom="margin">
              <wp14:pctHeight>0</wp14:pctHeight>
            </wp14:sizeRelV>
          </wp:anchor>
        </w:drawing>
      </w:r>
      <w:r w:rsidR="005B733F">
        <w:rPr>
          <w:rFonts w:ascii="Arial" w:hAnsi="Arial" w:cs="Arial"/>
        </w:rPr>
        <w:t>EDUCE</w:t>
      </w:r>
      <w:r w:rsidR="006E2812">
        <w:rPr>
          <w:rFonts w:ascii="Arial" w:hAnsi="Arial" w:cs="Arial"/>
        </w:rPr>
        <w:t xml:space="preserve"> currently has 15 employees, one-third of whom are women. </w:t>
      </w:r>
      <w:r w:rsidRPr="006E2812" w:rsidR="006E2812">
        <w:rPr>
          <w:rFonts w:ascii="Arial" w:hAnsi="Arial" w:cs="Arial"/>
          <w:lang w:val="es-ES"/>
        </w:rPr>
        <w:t xml:space="preserve">Ownership is shared between </w:t>
      </w:r>
      <w:r w:rsidR="00E87A66">
        <w:rPr>
          <w:rFonts w:ascii="Arial" w:hAnsi="Arial" w:cs="Arial"/>
          <w:lang w:val="es-ES"/>
        </w:rPr>
        <w:t>eight</w:t>
      </w:r>
      <w:r w:rsidRPr="006E2812" w:rsidR="006E2812">
        <w:rPr>
          <w:rFonts w:ascii="Arial" w:hAnsi="Arial" w:cs="Arial"/>
          <w:lang w:val="es-ES"/>
        </w:rPr>
        <w:t xml:space="preserve"> associates: Miguel Ángel Munguía, Juan </w:t>
      </w:r>
      <w:r w:rsidRPr="00704C4D" w:rsidR="00124EEE">
        <w:rPr>
          <w:rFonts w:ascii="Arial" w:hAnsi="Arial" w:cs="Arial"/>
        </w:rPr>
        <w:t>Ramón Prado</w:t>
      </w:r>
      <w:r w:rsidR="00124EEE">
        <w:rPr>
          <w:rFonts w:ascii="Arial" w:hAnsi="Arial" w:cs="Arial"/>
        </w:rPr>
        <w:t xml:space="preserve"> Bustamante</w:t>
      </w:r>
      <w:r w:rsidRPr="00E87A66" w:rsidR="006E2812">
        <w:rPr>
          <w:rFonts w:ascii="Arial" w:hAnsi="Arial" w:cs="Arial"/>
          <w:lang w:val="es-ES"/>
        </w:rPr>
        <w:t>, Margarita Zarco, María Munguía, Hernán García, Azalea Calleja,</w:t>
      </w:r>
      <w:r w:rsidR="006E2812">
        <w:rPr>
          <w:rFonts w:ascii="Arial" w:hAnsi="Arial" w:cs="Arial"/>
          <w:lang w:val="es-ES"/>
        </w:rPr>
        <w:t xml:space="preserve"> Miguel Díaz</w:t>
      </w:r>
      <w:r>
        <w:rPr>
          <w:rFonts w:ascii="Arial" w:hAnsi="Arial" w:cs="Arial"/>
          <w:lang w:val="es-ES"/>
        </w:rPr>
        <w:t xml:space="preserve"> </w:t>
      </w:r>
      <w:r w:rsidRPr="00474419">
        <w:rPr>
          <w:rStyle w:val="eop"/>
          <w:rFonts w:ascii="Arial" w:hAnsi="Arial" w:cs="Arial"/>
          <w:color w:val="000000"/>
          <w:shd w:val="clear" w:color="auto" w:fill="FFFFFF"/>
        </w:rPr>
        <w:t>Blasquez</w:t>
      </w:r>
      <w:r w:rsidR="006E2812">
        <w:rPr>
          <w:rFonts w:ascii="Arial" w:hAnsi="Arial" w:cs="Arial"/>
          <w:lang w:val="es-ES"/>
        </w:rPr>
        <w:t xml:space="preserve"> and Ana </w:t>
      </w:r>
      <w:r w:rsidRPr="00124EEE" w:rsidR="00124EEE">
        <w:rPr>
          <w:rFonts w:ascii="Arial" w:hAnsi="Arial" w:cs="Arial"/>
          <w:lang w:val="es-ES"/>
        </w:rPr>
        <w:t>Patricia López</w:t>
      </w:r>
      <w:r w:rsidR="006E2812">
        <w:rPr>
          <w:rFonts w:ascii="Arial" w:hAnsi="Arial" w:cs="Arial"/>
          <w:lang w:val="es-ES"/>
        </w:rPr>
        <w:t xml:space="preserve">. </w:t>
      </w:r>
      <w:r w:rsidRPr="006E2812" w:rsidR="006E2812">
        <w:rPr>
          <w:rFonts w:ascii="Arial" w:hAnsi="Arial" w:cs="Arial"/>
        </w:rPr>
        <w:t xml:space="preserve">Miguel Ángel Munguía </w:t>
      </w:r>
      <w:r w:rsidR="006E2812">
        <w:rPr>
          <w:rFonts w:ascii="Arial" w:hAnsi="Arial" w:cs="Arial"/>
        </w:rPr>
        <w:t xml:space="preserve">has lead </w:t>
      </w:r>
      <w:r w:rsidR="005B733F">
        <w:rPr>
          <w:rFonts w:ascii="Arial" w:hAnsi="Arial" w:cs="Arial"/>
        </w:rPr>
        <w:t>EDUCE</w:t>
      </w:r>
      <w:r w:rsidR="006E2812">
        <w:rPr>
          <w:rFonts w:ascii="Arial" w:hAnsi="Arial" w:cs="Arial"/>
        </w:rPr>
        <w:t xml:space="preserve"> since its inception as Managing Director and legal representative</w:t>
      </w:r>
      <w:r w:rsidRPr="006E2812" w:rsidR="006E2812">
        <w:rPr>
          <w:rFonts w:ascii="Arial" w:hAnsi="Arial" w:cs="Arial"/>
        </w:rPr>
        <w:t>.</w:t>
      </w:r>
      <w:r w:rsidR="00574EC2">
        <w:rPr>
          <w:rFonts w:ascii="Arial" w:hAnsi="Arial" w:cs="Arial"/>
        </w:rPr>
        <w:t xml:space="preserve"> Miguel is in charge of commercial negot</w:t>
      </w:r>
      <w:r w:rsidR="00337872">
        <w:rPr>
          <w:rFonts w:ascii="Arial" w:hAnsi="Arial" w:cs="Arial"/>
        </w:rPr>
        <w:t>i</w:t>
      </w:r>
      <w:r w:rsidR="00574EC2">
        <w:rPr>
          <w:rFonts w:ascii="Arial" w:hAnsi="Arial" w:cs="Arial"/>
        </w:rPr>
        <w:t>ations with buyers and also holds the position of Vice President of Fairtrade International as a producer representative.</w:t>
      </w:r>
      <w:r w:rsidR="007E4D32">
        <w:rPr>
          <w:rFonts w:ascii="Arial" w:hAnsi="Arial" w:cs="Arial"/>
        </w:rPr>
        <w:t xml:space="preserve"> Miguel also sits on the Board of Directors for </w:t>
      </w:r>
      <w:r w:rsidRPr="007E4D32" w:rsidR="007E4D32">
        <w:rPr>
          <w:rFonts w:ascii="Arial" w:hAnsi="Arial" w:cs="Arial"/>
        </w:rPr>
        <w:t>The Latin American and Caribbean Network of Fair Trade Small Producers and Workers (CLAC)</w:t>
      </w:r>
      <w:r w:rsidR="007E4D32">
        <w:rPr>
          <w:rFonts w:ascii="Arial" w:hAnsi="Arial" w:cs="Arial"/>
        </w:rPr>
        <w:t>. CLAC</w:t>
      </w:r>
      <w:r w:rsidRPr="007E4D32" w:rsidR="007E4D32">
        <w:rPr>
          <w:rFonts w:ascii="Arial" w:hAnsi="Arial" w:cs="Arial"/>
        </w:rPr>
        <w:t xml:space="preserve"> is </w:t>
      </w:r>
      <w:r w:rsidR="007E4D32">
        <w:rPr>
          <w:rFonts w:ascii="Arial" w:hAnsi="Arial" w:cs="Arial"/>
        </w:rPr>
        <w:t>the co-owner organis</w:t>
      </w:r>
      <w:r w:rsidRPr="007E4D32" w:rsidR="007E4D32">
        <w:rPr>
          <w:rFonts w:ascii="Arial" w:hAnsi="Arial" w:cs="Arial"/>
        </w:rPr>
        <w:t>ation of the Fairtrade International system and the network that represents around 1</w:t>
      </w:r>
      <w:r w:rsidR="009B4617">
        <w:rPr>
          <w:rFonts w:ascii="Arial" w:hAnsi="Arial" w:cs="Arial"/>
        </w:rPr>
        <w:t>,000 Fairtrade certified organis</w:t>
      </w:r>
      <w:r w:rsidRPr="007E4D32" w:rsidR="007E4D32">
        <w:rPr>
          <w:rFonts w:ascii="Arial" w:hAnsi="Arial" w:cs="Arial"/>
        </w:rPr>
        <w:t>ations in 24 countries of Latin America and the Caribbean.</w:t>
      </w:r>
    </w:p>
    <w:p w:rsidR="006E05ED" w:rsidP="006E05ED" w:rsidRDefault="00875D28" w14:paraId="57ECCC5E" w14:textId="648CB1B7">
      <w:pPr>
        <w:pStyle w:val="Style1"/>
      </w:pPr>
      <w:bookmarkStart w:name="_Toc142919578" w:id="5"/>
      <w:bookmarkStart w:name="_Toc144805075" w:id="6"/>
      <w:r>
        <w:rPr>
          <w:rFonts w:ascii="Arial" w:hAnsi="Arial"/>
          <w:noProof/>
          <w:sz w:val="20"/>
          <w:szCs w:val="20"/>
          <w:lang w:val="en-GB" w:eastAsia="en-GB"/>
        </w:rPr>
        <w:drawing>
          <wp:anchor distT="0" distB="0" distL="114300" distR="114300" simplePos="0" relativeHeight="251690496" behindDoc="1" locked="0" layoutInCell="1" allowOverlap="1" wp14:anchorId="2696A5B6" wp14:editId="5EE12159">
            <wp:simplePos x="0" y="0"/>
            <wp:positionH relativeFrom="column">
              <wp:posOffset>4084955</wp:posOffset>
            </wp:positionH>
            <wp:positionV relativeFrom="paragraph">
              <wp:posOffset>220345</wp:posOffset>
            </wp:positionV>
            <wp:extent cx="5306060" cy="5500370"/>
            <wp:effectExtent l="0" t="0" r="8890" b="5080"/>
            <wp:wrapTight wrapText="bothSides">
              <wp:wrapPolygon edited="0">
                <wp:start x="0" y="0"/>
                <wp:lineTo x="0" y="21545"/>
                <wp:lineTo x="21559" y="21545"/>
                <wp:lineTo x="21559" y="0"/>
                <wp:lineTo x="0" y="0"/>
              </wp:wrapPolygon>
            </wp:wrapTight>
            <wp:docPr id="969738142" name="Picture 969738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6060" cy="55003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
      <w:r w:rsidR="006E05ED">
        <w:t xml:space="preserve">EDUCE </w:t>
      </w:r>
      <w:r>
        <w:t>c</w:t>
      </w:r>
      <w:r w:rsidR="006E05ED">
        <w:t>o-operatives</w:t>
      </w:r>
      <w:bookmarkEnd w:id="6"/>
    </w:p>
    <w:p w:rsidR="00266BA7" w:rsidP="00266BA7" w:rsidRDefault="00266BA7" w14:paraId="2126C791" w14:textId="24C472E0"/>
    <w:p w:rsidR="00266BA7" w:rsidP="00266BA7" w:rsidRDefault="00266BA7" w14:paraId="67C2BCD2" w14:textId="0BB5A3D3">
      <w:r>
        <w:rPr>
          <w:noProof/>
          <w:lang w:eastAsia="en-GB"/>
        </w:rPr>
        <mc:AlternateContent>
          <mc:Choice Requires="wps">
            <w:drawing>
              <wp:anchor distT="45720" distB="45720" distL="114300" distR="114300" simplePos="0" relativeHeight="251702784" behindDoc="0" locked="0" layoutInCell="1" allowOverlap="1" wp14:anchorId="0E61AB4D" wp14:editId="7DC94C7D">
                <wp:simplePos x="0" y="0"/>
                <wp:positionH relativeFrom="column">
                  <wp:posOffset>1544955</wp:posOffset>
                </wp:positionH>
                <wp:positionV relativeFrom="paragraph">
                  <wp:posOffset>94615</wp:posOffset>
                </wp:positionV>
                <wp:extent cx="3771900" cy="2457450"/>
                <wp:effectExtent l="0" t="0" r="19050" b="19050"/>
                <wp:wrapSquare wrapText="bothSides"/>
                <wp:docPr id="969738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57450"/>
                        </a:xfrm>
                        <a:prstGeom prst="rect">
                          <a:avLst/>
                        </a:prstGeom>
                        <a:solidFill>
                          <a:srgbClr val="FFFFFF"/>
                        </a:solidFill>
                        <a:ln w="25400">
                          <a:solidFill>
                            <a:srgbClr val="668335"/>
                          </a:solidFill>
                          <a:miter lim="800000"/>
                          <a:headEnd/>
                          <a:tailEnd/>
                        </a:ln>
                      </wps:spPr>
                      <wps:txbx>
                        <w:txbxContent>
                          <w:p w:rsidR="00A56840" w:rsidP="00266BA7" w:rsidRDefault="00A56840" w14:paraId="05034FB2" w14:textId="77777777">
                            <w:pPr>
                              <w:pStyle w:val="LCS"/>
                            </w:pPr>
                            <w:r w:rsidRPr="00EE4FF7">
                              <w:t>Yucatán</w:t>
                            </w:r>
                          </w:p>
                          <w:p w:rsidR="00A56840" w:rsidP="00266BA7" w:rsidRDefault="00A56840" w14:paraId="20DD5B5A" w14:textId="3FB5B6DA">
                            <w:pPr>
                              <w:rPr>
                                <w:rFonts w:ascii="Arial" w:hAnsi="Arial" w:cs="Arial"/>
                                <w:sz w:val="20"/>
                                <w:szCs w:val="20"/>
                                <w:lang w:eastAsia="es-MX"/>
                              </w:rPr>
                            </w:pPr>
                            <w:r w:rsidRPr="00EE4FF7">
                              <w:rPr>
                                <w:rFonts w:ascii="Arial" w:hAnsi="Arial" w:cs="Arial"/>
                                <w:sz w:val="20"/>
                                <w:szCs w:val="20"/>
                                <w:lang w:eastAsia="es-MX"/>
                              </w:rPr>
                              <w:t>Cantamayec</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27 beekeepers</w:t>
                            </w:r>
                            <w:r>
                              <w:rPr>
                                <w:rFonts w:ascii="Arial" w:hAnsi="Arial" w:cs="Arial"/>
                                <w:sz w:val="20"/>
                                <w:szCs w:val="20"/>
                                <w:lang w:eastAsia="es-MX"/>
                              </w:rPr>
                              <w:br/>
                            </w:r>
                            <w:r w:rsidRPr="00EE4FF7">
                              <w:rPr>
                                <w:rFonts w:ascii="Arial" w:hAnsi="Arial" w:cs="Arial"/>
                                <w:sz w:val="20"/>
                                <w:szCs w:val="20"/>
                                <w:lang w:eastAsia="es-MX"/>
                              </w:rPr>
                              <w:t>Dzoncahuich</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24 beekeepers</w:t>
                            </w:r>
                            <w:r>
                              <w:rPr>
                                <w:rFonts w:ascii="Arial" w:hAnsi="Arial" w:cs="Arial"/>
                                <w:sz w:val="20"/>
                                <w:szCs w:val="20"/>
                                <w:lang w:eastAsia="es-MX"/>
                              </w:rPr>
                              <w:br/>
                            </w:r>
                            <w:r w:rsidRPr="00EE4FF7">
                              <w:rPr>
                                <w:rFonts w:ascii="Arial" w:hAnsi="Arial" w:cs="Arial"/>
                                <w:sz w:val="20"/>
                                <w:szCs w:val="20"/>
                                <w:lang w:eastAsia="es-MX"/>
                              </w:rPr>
                              <w:t>Hocabá</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8 beekeepers</w:t>
                            </w:r>
                            <w:r>
                              <w:rPr>
                                <w:rFonts w:ascii="Arial" w:hAnsi="Arial" w:cs="Arial"/>
                                <w:sz w:val="20"/>
                                <w:szCs w:val="20"/>
                                <w:lang w:eastAsia="es-MX"/>
                              </w:rPr>
                              <w:br/>
                            </w:r>
                            <w:r w:rsidRPr="00EE4FF7">
                              <w:rPr>
                                <w:rFonts w:ascii="Arial" w:hAnsi="Arial" w:cs="Arial"/>
                                <w:sz w:val="20"/>
                                <w:szCs w:val="20"/>
                                <w:lang w:eastAsia="es-MX"/>
                              </w:rPr>
                              <w:t>Izamal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19 beekeepers</w:t>
                            </w:r>
                            <w:r>
                              <w:rPr>
                                <w:rFonts w:ascii="Arial" w:hAnsi="Arial" w:cs="Arial"/>
                                <w:sz w:val="20"/>
                                <w:szCs w:val="20"/>
                                <w:lang w:eastAsia="es-MX"/>
                              </w:rPr>
                              <w:br/>
                            </w:r>
                            <w:r w:rsidRPr="00EE4FF7">
                              <w:rPr>
                                <w:rFonts w:ascii="Arial" w:hAnsi="Arial" w:cs="Arial"/>
                                <w:sz w:val="20"/>
                                <w:szCs w:val="20"/>
                                <w:lang w:eastAsia="es-MX"/>
                              </w:rPr>
                              <w:t>Maxcanu</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 beekeeper</w:t>
                            </w:r>
                            <w:r>
                              <w:rPr>
                                <w:rFonts w:ascii="Arial" w:hAnsi="Arial" w:cs="Arial"/>
                                <w:sz w:val="20"/>
                                <w:szCs w:val="20"/>
                                <w:lang w:eastAsia="es-MX"/>
                              </w:rPr>
                              <w:br/>
                            </w:r>
                            <w:r w:rsidRPr="00EE4FF7">
                              <w:rPr>
                                <w:rFonts w:ascii="Arial" w:hAnsi="Arial" w:cs="Arial"/>
                                <w:sz w:val="20"/>
                                <w:szCs w:val="20"/>
                                <w:lang w:eastAsia="es-MX"/>
                              </w:rPr>
                              <w:t>Mayapán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7 beekeepers</w:t>
                            </w:r>
                            <w:r>
                              <w:rPr>
                                <w:rFonts w:ascii="Arial" w:hAnsi="Arial" w:cs="Arial"/>
                                <w:sz w:val="20"/>
                                <w:szCs w:val="20"/>
                                <w:lang w:eastAsia="es-MX"/>
                              </w:rPr>
                              <w:br/>
                            </w:r>
                            <w:r w:rsidRPr="00EE4FF7">
                              <w:rPr>
                                <w:rFonts w:ascii="Arial" w:hAnsi="Arial" w:cs="Arial"/>
                                <w:sz w:val="20"/>
                                <w:szCs w:val="20"/>
                                <w:lang w:eastAsia="es-MX"/>
                              </w:rPr>
                              <w:t>Sotuta</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7 beekeepers</w:t>
                            </w:r>
                            <w:r>
                              <w:rPr>
                                <w:rFonts w:ascii="Arial" w:hAnsi="Arial" w:cs="Arial"/>
                                <w:sz w:val="20"/>
                                <w:szCs w:val="20"/>
                                <w:lang w:eastAsia="es-MX"/>
                              </w:rPr>
                              <w:br/>
                            </w:r>
                            <w:r w:rsidRPr="00EE4FF7">
                              <w:rPr>
                                <w:rFonts w:ascii="Arial" w:hAnsi="Arial" w:cs="Arial"/>
                                <w:sz w:val="20"/>
                                <w:szCs w:val="20"/>
                                <w:lang w:eastAsia="es-MX"/>
                              </w:rPr>
                              <w:t>Sudzal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15 beekeepers</w:t>
                            </w:r>
                            <w:r>
                              <w:rPr>
                                <w:rFonts w:ascii="Arial" w:hAnsi="Arial" w:cs="Arial"/>
                                <w:sz w:val="20"/>
                                <w:szCs w:val="20"/>
                                <w:lang w:eastAsia="es-MX"/>
                              </w:rPr>
                              <w:br/>
                            </w:r>
                            <w:r w:rsidRPr="00EE4FF7">
                              <w:rPr>
                                <w:rFonts w:ascii="Arial" w:hAnsi="Arial" w:cs="Arial"/>
                                <w:sz w:val="20"/>
                                <w:szCs w:val="20"/>
                                <w:lang w:eastAsia="es-MX"/>
                              </w:rPr>
                              <w:t>Teabo</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14 beekeepers</w:t>
                            </w:r>
                            <w:r>
                              <w:rPr>
                                <w:rFonts w:ascii="Arial" w:hAnsi="Arial" w:cs="Arial"/>
                                <w:sz w:val="20"/>
                                <w:szCs w:val="20"/>
                                <w:lang w:eastAsia="es-MX"/>
                              </w:rPr>
                              <w:br/>
                            </w:r>
                            <w:r w:rsidRPr="00EE4FF7">
                              <w:rPr>
                                <w:rFonts w:ascii="Arial" w:hAnsi="Arial" w:cs="Arial"/>
                                <w:sz w:val="20"/>
                                <w:szCs w:val="20"/>
                                <w:lang w:eastAsia="es-MX"/>
                              </w:rPr>
                              <w:t>Tixcacalcupul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34 beekeepers</w:t>
                            </w:r>
                            <w:r>
                              <w:rPr>
                                <w:rFonts w:ascii="Arial" w:hAnsi="Arial" w:cs="Arial"/>
                                <w:sz w:val="20"/>
                                <w:szCs w:val="20"/>
                                <w:lang w:eastAsia="es-MX"/>
                              </w:rPr>
                              <w:br/>
                            </w:r>
                            <w:r w:rsidRPr="00EE4FF7">
                              <w:rPr>
                                <w:rFonts w:ascii="Arial" w:hAnsi="Arial" w:cs="Arial"/>
                                <w:sz w:val="20"/>
                                <w:szCs w:val="20"/>
                                <w:lang w:eastAsia="es-MX"/>
                              </w:rPr>
                              <w:t>Tixmehuac</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4 co-ops, comprising 37 beekeepers</w:t>
                            </w:r>
                            <w:r>
                              <w:rPr>
                                <w:rFonts w:ascii="Arial" w:hAnsi="Arial" w:cs="Arial"/>
                                <w:sz w:val="20"/>
                                <w:szCs w:val="20"/>
                                <w:lang w:eastAsia="es-MX"/>
                              </w:rPr>
                              <w:br/>
                            </w:r>
                            <w:r w:rsidRPr="00EE4FF7">
                              <w:rPr>
                                <w:rFonts w:ascii="Arial" w:hAnsi="Arial" w:cs="Arial"/>
                                <w:sz w:val="20"/>
                                <w:szCs w:val="20"/>
                                <w:lang w:eastAsia="es-MX"/>
                              </w:rPr>
                              <w:t>Tizimin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11 beekeepers</w:t>
                            </w:r>
                          </w:p>
                          <w:p w:rsidR="00A56840" w:rsidP="00266BA7" w:rsidRDefault="00A56840" w14:paraId="6706566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212D6D0">
              <v:shape id="_x0000_s1031" style="position:absolute;margin-left:121.65pt;margin-top:7.45pt;width:297pt;height:193.5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668335"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i6LwIAAFUEAAAOAAAAZHJzL2Uyb0RvYy54bWysVNtu2zAMfR+wfxD0vjh27kacokuXYUB3&#10;Adp9gCzLsTBZ1CQldvb1peQ0DbphD8P8IJAidXR4SHl907eKHIV1EnRB09GYEqE5VFLvC/r9cfdu&#10;SYnzTFdMgRYFPQlHbzZv36w7k4sMGlCVsARBtMs7U9DGe5MnieONaJkbgREagzXYlnl07T6pLOsQ&#10;vVVJNh7Pkw5sZSxw4Rzu3g1Buon4dS24/1rXTniiCorcfFxtXMuwJps1y/eWmUbyMw32DyxaJjVe&#10;eoG6Y56Rg5W/QbWSW3BQ+xGHNoG6llzEGrCadPyqmoeGGRFrQXGcucjk/h8s/3L8ZomsCrqarxaT&#10;ZZphwzRrsVWPovfkPfQkCyp1xuWY/GAw3fe4jd2OFTtzD/yHIxq2DdN7cWstdI1gFbJMw8nk6uiA&#10;4wJI2X2GCq9hBw8RqK9tGyREUQiiY7dOlw4FKhw3J4tFuhpjiGMsm84W01nsYcLy5+PGOv9RQEuC&#10;UVCLIxDh2fHe+UCH5c8p4TYHSlY7qVR07L7cKkuODMdlF79Ywas0pUmH18+myOTvGPP5cjKZ/Qmj&#10;lR4HX8m2oMtx+EISy4NwH3QVbc+kGmzkrPRZySDeIKPvyz62Ll4QVC6hOqG0FoY5x3eJRgP2FyUd&#10;znhB3c8Ds4IS9Ulje1bpdBoeRXRQzAwdex0pryNMc4QqqKdkMLc+PqRAW8MttrGWUeAXJmfKOLtR&#10;9/M7C4/j2o9ZL3+DzRMAAAD//wMAUEsDBBQABgAIAAAAIQD6I9wi4QAAAAoBAAAPAAAAZHJzL2Rv&#10;d25yZXYueG1sTI/BTsMwDIbvSLxDZCRuLF1bja00nRCMoYkDYnDhljWmrdY4XZO15e0xJzja/6ff&#10;n/P1ZFsxYO8bRwrmswgEUulMQ5WCj/enmyUIHzQZ3TpCBd/oYV1cXuQ6M26kNxz2oRJcQj7TCuoQ&#10;ukxKX9ZotZ+5DomzL9dbHXjsK2l6PXK5bWUcRQtpdUN8odYdPtRYHvdnq2Awi9PLdrM9buT4+Bqf&#10;dhTJz2elrq+m+zsQAafwB8OvPqtDwU4HdybjRasgTpOEUQ7SFQgGlsktLw4K0mi+Alnk8v8LxQ8A&#10;AAD//wMAUEsBAi0AFAAGAAgAAAAhALaDOJL+AAAA4QEAABMAAAAAAAAAAAAAAAAAAAAAAFtDb250&#10;ZW50X1R5cGVzXS54bWxQSwECLQAUAAYACAAAACEAOP0h/9YAAACUAQAACwAAAAAAAAAAAAAAAAAv&#10;AQAAX3JlbHMvLnJlbHNQSwECLQAUAAYACAAAACEAe2k4ui8CAABVBAAADgAAAAAAAAAAAAAAAAAu&#10;AgAAZHJzL2Uyb0RvYy54bWxQSwECLQAUAAYACAAAACEA+iPcIuEAAAAKAQAADwAAAAAAAAAAAAAA&#10;AACJBAAAZHJzL2Rvd25yZXYueG1sUEsFBgAAAAAEAAQA8wAAAJcFAAAAAA==&#10;" w14:anchorId="0E61AB4D">
                <v:textbox>
                  <w:txbxContent>
                    <w:p w:rsidR="00A56840" w:rsidP="00266BA7" w:rsidRDefault="00A56840" w14:paraId="67DDA152" w14:textId="77777777">
                      <w:pPr>
                        <w:pStyle w:val="LCS"/>
                      </w:pPr>
                      <w:r w:rsidRPr="00EE4FF7">
                        <w:t>Yucatán</w:t>
                      </w:r>
                    </w:p>
                    <w:p w:rsidR="00A56840" w:rsidP="00266BA7" w:rsidRDefault="00A56840" w14:paraId="10761C68" w14:textId="3FB5B6DA">
                      <w:pPr>
                        <w:rPr>
                          <w:rFonts w:ascii="Arial" w:hAnsi="Arial" w:cs="Arial"/>
                          <w:sz w:val="20"/>
                          <w:szCs w:val="20"/>
                          <w:lang w:eastAsia="es-MX"/>
                        </w:rPr>
                      </w:pPr>
                      <w:r w:rsidRPr="00EE4FF7">
                        <w:rPr>
                          <w:rFonts w:ascii="Arial" w:hAnsi="Arial" w:cs="Arial"/>
                          <w:sz w:val="20"/>
                          <w:szCs w:val="20"/>
                          <w:lang w:eastAsia="es-MX"/>
                        </w:rPr>
                        <w:t>Cantamayec</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27 beekeepers</w:t>
                      </w:r>
                      <w:r>
                        <w:rPr>
                          <w:rFonts w:ascii="Arial" w:hAnsi="Arial" w:cs="Arial"/>
                          <w:sz w:val="20"/>
                          <w:szCs w:val="20"/>
                          <w:lang w:eastAsia="es-MX"/>
                        </w:rPr>
                        <w:br/>
                      </w:r>
                      <w:r w:rsidRPr="00EE4FF7">
                        <w:rPr>
                          <w:rFonts w:ascii="Arial" w:hAnsi="Arial" w:cs="Arial"/>
                          <w:sz w:val="20"/>
                          <w:szCs w:val="20"/>
                          <w:lang w:eastAsia="es-MX"/>
                        </w:rPr>
                        <w:t>Dzoncahuich</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24 beekeepers</w:t>
                      </w:r>
                      <w:r>
                        <w:rPr>
                          <w:rFonts w:ascii="Arial" w:hAnsi="Arial" w:cs="Arial"/>
                          <w:sz w:val="20"/>
                          <w:szCs w:val="20"/>
                          <w:lang w:eastAsia="es-MX"/>
                        </w:rPr>
                        <w:br/>
                      </w:r>
                      <w:r w:rsidRPr="00EE4FF7">
                        <w:rPr>
                          <w:rFonts w:ascii="Arial" w:hAnsi="Arial" w:cs="Arial"/>
                          <w:sz w:val="20"/>
                          <w:szCs w:val="20"/>
                          <w:lang w:eastAsia="es-MX"/>
                        </w:rPr>
                        <w:t>Hocabá</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8 beekeepers</w:t>
                      </w:r>
                      <w:r>
                        <w:rPr>
                          <w:rFonts w:ascii="Arial" w:hAnsi="Arial" w:cs="Arial"/>
                          <w:sz w:val="20"/>
                          <w:szCs w:val="20"/>
                          <w:lang w:eastAsia="es-MX"/>
                        </w:rPr>
                        <w:br/>
                      </w:r>
                      <w:r w:rsidRPr="00EE4FF7">
                        <w:rPr>
                          <w:rFonts w:ascii="Arial" w:hAnsi="Arial" w:cs="Arial"/>
                          <w:sz w:val="20"/>
                          <w:szCs w:val="20"/>
                          <w:lang w:eastAsia="es-MX"/>
                        </w:rPr>
                        <w:t>Izamal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19 beekeepers</w:t>
                      </w:r>
                      <w:r>
                        <w:rPr>
                          <w:rFonts w:ascii="Arial" w:hAnsi="Arial" w:cs="Arial"/>
                          <w:sz w:val="20"/>
                          <w:szCs w:val="20"/>
                          <w:lang w:eastAsia="es-MX"/>
                        </w:rPr>
                        <w:br/>
                      </w:r>
                      <w:r w:rsidRPr="00EE4FF7">
                        <w:rPr>
                          <w:rFonts w:ascii="Arial" w:hAnsi="Arial" w:cs="Arial"/>
                          <w:sz w:val="20"/>
                          <w:szCs w:val="20"/>
                          <w:lang w:eastAsia="es-MX"/>
                        </w:rPr>
                        <w:t>Maxcanu</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 beekeeper</w:t>
                      </w:r>
                      <w:r>
                        <w:rPr>
                          <w:rFonts w:ascii="Arial" w:hAnsi="Arial" w:cs="Arial"/>
                          <w:sz w:val="20"/>
                          <w:szCs w:val="20"/>
                          <w:lang w:eastAsia="es-MX"/>
                        </w:rPr>
                        <w:br/>
                      </w:r>
                      <w:r w:rsidRPr="00EE4FF7">
                        <w:rPr>
                          <w:rFonts w:ascii="Arial" w:hAnsi="Arial" w:cs="Arial"/>
                          <w:sz w:val="20"/>
                          <w:szCs w:val="20"/>
                          <w:lang w:eastAsia="es-MX"/>
                        </w:rPr>
                        <w:t>Mayapán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7 beekeepers</w:t>
                      </w:r>
                      <w:r>
                        <w:rPr>
                          <w:rFonts w:ascii="Arial" w:hAnsi="Arial" w:cs="Arial"/>
                          <w:sz w:val="20"/>
                          <w:szCs w:val="20"/>
                          <w:lang w:eastAsia="es-MX"/>
                        </w:rPr>
                        <w:br/>
                      </w:r>
                      <w:r w:rsidRPr="00EE4FF7">
                        <w:rPr>
                          <w:rFonts w:ascii="Arial" w:hAnsi="Arial" w:cs="Arial"/>
                          <w:sz w:val="20"/>
                          <w:szCs w:val="20"/>
                          <w:lang w:eastAsia="es-MX"/>
                        </w:rPr>
                        <w:t>Sotuta</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7 beekeepers</w:t>
                      </w:r>
                      <w:r>
                        <w:rPr>
                          <w:rFonts w:ascii="Arial" w:hAnsi="Arial" w:cs="Arial"/>
                          <w:sz w:val="20"/>
                          <w:szCs w:val="20"/>
                          <w:lang w:eastAsia="es-MX"/>
                        </w:rPr>
                        <w:br/>
                      </w:r>
                      <w:r w:rsidRPr="00EE4FF7">
                        <w:rPr>
                          <w:rFonts w:ascii="Arial" w:hAnsi="Arial" w:cs="Arial"/>
                          <w:sz w:val="20"/>
                          <w:szCs w:val="20"/>
                          <w:lang w:eastAsia="es-MX"/>
                        </w:rPr>
                        <w:t>Sudzal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15 beekeepers</w:t>
                      </w:r>
                      <w:r>
                        <w:rPr>
                          <w:rFonts w:ascii="Arial" w:hAnsi="Arial" w:cs="Arial"/>
                          <w:sz w:val="20"/>
                          <w:szCs w:val="20"/>
                          <w:lang w:eastAsia="es-MX"/>
                        </w:rPr>
                        <w:br/>
                      </w:r>
                      <w:r w:rsidRPr="00EE4FF7">
                        <w:rPr>
                          <w:rFonts w:ascii="Arial" w:hAnsi="Arial" w:cs="Arial"/>
                          <w:sz w:val="20"/>
                          <w:szCs w:val="20"/>
                          <w:lang w:eastAsia="es-MX"/>
                        </w:rPr>
                        <w:t>Teabo</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14 beekeepers</w:t>
                      </w:r>
                      <w:r>
                        <w:rPr>
                          <w:rFonts w:ascii="Arial" w:hAnsi="Arial" w:cs="Arial"/>
                          <w:sz w:val="20"/>
                          <w:szCs w:val="20"/>
                          <w:lang w:eastAsia="es-MX"/>
                        </w:rPr>
                        <w:br/>
                      </w:r>
                      <w:r w:rsidRPr="00EE4FF7">
                        <w:rPr>
                          <w:rFonts w:ascii="Arial" w:hAnsi="Arial" w:cs="Arial"/>
                          <w:sz w:val="20"/>
                          <w:szCs w:val="20"/>
                          <w:lang w:eastAsia="es-MX"/>
                        </w:rPr>
                        <w:t>Tixcacalcupul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34 beekeepers</w:t>
                      </w:r>
                      <w:r>
                        <w:rPr>
                          <w:rFonts w:ascii="Arial" w:hAnsi="Arial" w:cs="Arial"/>
                          <w:sz w:val="20"/>
                          <w:szCs w:val="20"/>
                          <w:lang w:eastAsia="es-MX"/>
                        </w:rPr>
                        <w:br/>
                      </w:r>
                      <w:r w:rsidRPr="00EE4FF7">
                        <w:rPr>
                          <w:rFonts w:ascii="Arial" w:hAnsi="Arial" w:cs="Arial"/>
                          <w:sz w:val="20"/>
                          <w:szCs w:val="20"/>
                          <w:lang w:eastAsia="es-MX"/>
                        </w:rPr>
                        <w:t>Tixmehuac</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4 co-ops, comprising 37 beekeepers</w:t>
                      </w:r>
                      <w:r>
                        <w:rPr>
                          <w:rFonts w:ascii="Arial" w:hAnsi="Arial" w:cs="Arial"/>
                          <w:sz w:val="20"/>
                          <w:szCs w:val="20"/>
                          <w:lang w:eastAsia="es-MX"/>
                        </w:rPr>
                        <w:br/>
                      </w:r>
                      <w:r w:rsidRPr="00EE4FF7">
                        <w:rPr>
                          <w:rFonts w:ascii="Arial" w:hAnsi="Arial" w:cs="Arial"/>
                          <w:sz w:val="20"/>
                          <w:szCs w:val="20"/>
                          <w:lang w:eastAsia="es-MX"/>
                        </w:rPr>
                        <w:t>Tizimin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1 co-op, 11 beekeepers</w:t>
                      </w:r>
                    </w:p>
                    <w:p w:rsidR="00A56840" w:rsidP="00266BA7" w:rsidRDefault="00A56840" w14:paraId="672A6659" w14:textId="77777777"/>
                  </w:txbxContent>
                </v:textbox>
                <w10:wrap type="square"/>
              </v:shape>
            </w:pict>
          </mc:Fallback>
        </mc:AlternateContent>
      </w:r>
    </w:p>
    <w:p w:rsidR="00266BA7" w:rsidP="00266BA7" w:rsidRDefault="00266BA7" w14:paraId="34D2B881" w14:textId="1A003E2E"/>
    <w:p w:rsidR="00266BA7" w:rsidP="00266BA7" w:rsidRDefault="00875D28" w14:paraId="12FCFC24" w14:textId="75A49A20">
      <w:r w:rsidRPr="00686EA2">
        <w:rPr>
          <w:noProof/>
          <w:lang w:eastAsia="en-GB"/>
        </w:rPr>
        <mc:AlternateContent>
          <mc:Choice Requires="wps">
            <w:drawing>
              <wp:anchor distT="0" distB="0" distL="114300" distR="114300" simplePos="0" relativeHeight="251693568" behindDoc="0" locked="0" layoutInCell="1" allowOverlap="1" wp14:anchorId="058C65CB" wp14:editId="2E884C99">
                <wp:simplePos x="0" y="0"/>
                <wp:positionH relativeFrom="column">
                  <wp:posOffset>6320155</wp:posOffset>
                </wp:positionH>
                <wp:positionV relativeFrom="paragraph">
                  <wp:posOffset>245110</wp:posOffset>
                </wp:positionV>
                <wp:extent cx="1000125" cy="628650"/>
                <wp:effectExtent l="0" t="0" r="28575" b="19050"/>
                <wp:wrapNone/>
                <wp:docPr id="969738140" name="Oval 969738140"/>
                <wp:cNvGraphicFramePr/>
                <a:graphic xmlns:a="http://schemas.openxmlformats.org/drawingml/2006/main">
                  <a:graphicData uri="http://schemas.microsoft.com/office/word/2010/wordprocessingShape">
                    <wps:wsp>
                      <wps:cNvSpPr/>
                      <wps:spPr>
                        <a:xfrm>
                          <a:off x="0" y="0"/>
                          <a:ext cx="1000125" cy="62865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723632">
              <v:oval id="Oval 969738140" style="position:absolute;margin-left:497.65pt;margin-top:19.3pt;width:78.75pt;height:4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74015F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nBkQIAAHYFAAAOAAAAZHJzL2Uyb0RvYy54bWysVN9v2yAQfp+0/wHxvtrO2rSJ6lRRq0yT&#10;qrZaO/WZYEjQgGNA4mR//Q7sONFa7WHai33H/eI7vrvrm53RZCt8UGBrWp2VlAjLoVF2VdPvL4tP&#10;V5SEyGzDNFhR070I9Gb28cN166ZiBGvQjfAEk9gwbV1N1zG6aVEEvhaGhTNwwqJRgjcsoupXReNZ&#10;i9mNLkZlOS5a8I3zwEUIeHrXGeks55dS8PgoZRCR6Jri3WL++vxdpm8xu2bTlWdurXh/DfYPtzBM&#10;WSw6pLpjkZGNV29SGcU9BJDxjIMpQErFRcaAaKryDzTPa+ZExoLNCW5oU/h/afnD9skT1dR0Mp5c&#10;fr6qzrFLlhl8qsct0+R4ip1qXZhiwLN78r0WUEywd9Kb9EdAZJe7ux+6K3aRcDysyrKsRheUcLSN&#10;R1fji9z+4hjtfIhfBBiShJoKrZULqQFsyrb3IWJR9D54pWMLC6V1fkRtSYtFJiWmTaYAWjXJmhW/&#10;Wt5qTxBSTRcLvMmh9okb5tYWSySYHbAsxb0WKYe234TEViGUUVchkVQMaRnnwsZxolTOhN4pTOIV&#10;hsDqvUAdqz6o901hIpN3COwx/a3iEJGrgo1DsFEW/HuVmx9D5c7/gL7DnOAvodkjQzx0oxMcXyh8&#10;nXsW4hPzOCvIF5z/+IgfqQGfAHqJkjX4X++dJ3+kMFopaXH2ahp+bpgXlOivFsk9qc4TDWNWzi8u&#10;R6j4U8vy1GI35hbwWSvcNI5nMflHfRClB/OKa2KeqqKJWY61a8qjPyi3sdsJuGi4mM+zGw6oY/He&#10;PjuekqeuJuq97F6Zdz1FI5L7AQ5z+oamnW+KtDDfRJAqc/jY177fONyZNP0iStvjVM9ex3U5+w0A&#10;AP//AwBQSwMEFAAGAAgAAAAhAMcl2LvfAAAACwEAAA8AAABkcnMvZG93bnJldi54bWxMj8FOg0AQ&#10;hu8mvsNmTLzZpaVAiyyNMfGgN1v1vGVHIGVnKbtQfHunJ73NZL788/3FbradmHDwrSMFy0UEAqly&#10;pqVawcfh5WEDwgdNRneOUMEPetiVtzeFzo270DtO+1ALDiGfawVNCH0upa8atNovXI/Et283WB14&#10;HWppBn3hcNvJVRSl0uqW+EOje3xusDrtR6sge337/MJx8ucpydbnMaxPdHBK3d/NT48gAs7hD4ar&#10;PqtDyU5HN5LxolOw3SYxowriTQriCiyTFZc58hRnKciykP87lL8AAAD//wMAUEsBAi0AFAAGAAgA&#10;AAAhALaDOJL+AAAA4QEAABMAAAAAAAAAAAAAAAAAAAAAAFtDb250ZW50X1R5cGVzXS54bWxQSwEC&#10;LQAUAAYACAAAACEAOP0h/9YAAACUAQAACwAAAAAAAAAAAAAAAAAvAQAAX3JlbHMvLnJlbHNQSwEC&#10;LQAUAAYACAAAACEAjyHpwZECAAB2BQAADgAAAAAAAAAAAAAAAAAuAgAAZHJzL2Uyb0RvYy54bWxQ&#10;SwECLQAUAAYACAAAACEAxyXYu98AAAALAQAADwAAAAAAAAAAAAAAAADrBAAAZHJzL2Rvd25yZXYu&#10;eG1sUEsFBgAAAAAEAAQA8wAAAPcFAAAAAA==&#10;">
                <v:stroke joinstyle="miter"/>
              </v:oval>
            </w:pict>
          </mc:Fallback>
        </mc:AlternateContent>
      </w:r>
      <w:r>
        <w:rPr>
          <w:noProof/>
          <w:lang w:eastAsia="en-GB"/>
        </w:rPr>
        <mc:AlternateContent>
          <mc:Choice Requires="wps">
            <w:drawing>
              <wp:anchor distT="0" distB="0" distL="114300" distR="114300" simplePos="0" relativeHeight="251712000" behindDoc="0" locked="0" layoutInCell="1" allowOverlap="1" wp14:anchorId="07AED088" wp14:editId="3DEF66B8">
                <wp:simplePos x="0" y="0"/>
                <wp:positionH relativeFrom="column">
                  <wp:posOffset>5604641</wp:posOffset>
                </wp:positionH>
                <wp:positionV relativeFrom="paragraph">
                  <wp:posOffset>20933</wp:posOffset>
                </wp:positionV>
                <wp:extent cx="312004" cy="1113090"/>
                <wp:effectExtent l="0" t="19367" r="0" b="30798"/>
                <wp:wrapNone/>
                <wp:docPr id="969738129" name="Down Arrow 969738129"/>
                <wp:cNvGraphicFramePr/>
                <a:graphic xmlns:a="http://schemas.openxmlformats.org/drawingml/2006/main">
                  <a:graphicData uri="http://schemas.microsoft.com/office/word/2010/wordprocessingShape">
                    <wps:wsp>
                      <wps:cNvSpPr/>
                      <wps:spPr>
                        <a:xfrm rot="5400000">
                          <a:off x="0" y="0"/>
                          <a:ext cx="312004" cy="1113090"/>
                        </a:xfrm>
                        <a:prstGeom prst="downArrow">
                          <a:avLst/>
                        </a:prstGeom>
                        <a:solidFill>
                          <a:srgbClr val="96AC3D"/>
                        </a:solidFill>
                        <a:ln>
                          <a:solidFill>
                            <a:srgbClr val="6683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663FD0">
              <v:shapetype id="_x0000_t67" coordsize="21600,21600" o:spt="67" adj="16200,5400" path="m0@0l@1@0@1,0@2,0@2@0,21600@0,10800,21600xe" w14:anchorId="08B16E29">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969738129" style="position:absolute;margin-left:441.3pt;margin-top:1.65pt;width:24.55pt;height:87.65pt;rotation:90;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6ac3d" strokecolor="#668335" strokeweight="1pt" type="#_x0000_t67" adj="1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9PTswIAANIFAAAOAAAAZHJzL2Uyb0RvYy54bWysVEtv2zAMvg/YfxB0Xx3n1SaoUwQJOgwo&#10;2qLt0LMiy4kBWdQoJU7260fJj3Ztt8MwHwxRJD+RHx+XV8dKs4NCV4LJeHo24EwZCXlpthn//nT9&#10;5YIz54XJhQajMn5Sjl8tPn+6rO1cDWEHOlfICMS4eW0zvvPezpPEyZ2qhDsDqwwpC8BKeBJxm+Qo&#10;akKvdDIcDKZJDZhbBKmco9t1o+SLiF8USvq7onDKM51xis3HP8b/JvyTxaWYb1HYXSnbMMQ/RFGJ&#10;0tCjPdRaeMH2WL6DqkqJ4KDwZxKqBIqilCrmQNmkgzfZPO6EVTEXIsfZnib3/2Dl7eEeWZlnfDad&#10;nY8u0uGMMyMqKtUaasOWiFCzFx3xVVs3J7dHe4+t5OgYkj8WWDEEInkyHoQvUkJJsmNk/NQzro6e&#10;SbocpVTEMWeSVGmajgazWJKkwQqYFp3/qqBi4ZDxnIKKMUVocbhxnoIg+84u+DjQZX5dah0F3G5W&#10;GtlBUAvMpsvVaB2qTi6/mWnzd8/p9GI0mrz3JJzgmgRWGh7iyZ+0CoDaPKiC+KVchzHk2NmqD0hI&#10;qYxPG9VO5KqJcxLZa8MMsxA8YtARMCAXlF+P3QJ0lg1Ih93AtPbBVcXB6J2bMv0hsMa594gvg/G9&#10;c1UawI8y05RV+3Jj35HUUBNY2kB+ou6LHUPD6ay8LqnKN8L5e4E0h3RJu8Xf0a/QUGcc2hNnO8Cf&#10;H90HexoP0nJW01xn3P3YC1Sc6W+GBmeWjsdhEURhPDkfkoCvNZvXGrOvVkB9k8bo4jHYe90dC4Tq&#10;mVbQMrxKKmEkvZ1x6bETVr7ZN7TEpFouoxkNvxX+xjxaGcADq6GBn47PAm3b6p6G5Ba6HSDmb5q9&#10;sQ2eBpZ7D0UZJ+GF15ZvWhyxcdolFzbTazlavazixS8AAAD//wMAUEsDBBQABgAIAAAAIQDxJsRb&#10;4AAAAAoBAAAPAAAAZHJzL2Rvd25yZXYueG1sTI/RSsMwFIbvBd8hHMGb4ZJKW9badIgyEGFCNx8g&#10;bc6aYpOUJtvq23u80svD+fj/76+2ix3ZBecweCchWQtg6DqvB9dL+DzuHjbAQlROq9E7lPCNAbb1&#10;7U2lSu2vrsHLIfaMQlwolQQT41RyHjqDVoW1n9DR7+RnqyKdc8/1rK4Ubkf+KETOrRocNRg14YvB&#10;7utwthIa87b7eG/aVfK62osjpkLsT0LK+7vl+QlYxCX+wfCrT+pQk1Prz04HNkrYJEVGqIQ8T4ER&#10;UBQpbWmJTLIMeF3x/xPqHwAAAP//AwBQSwECLQAUAAYACAAAACEAtoM4kv4AAADhAQAAEwAAAAAA&#10;AAAAAAAAAAAAAAAAW0NvbnRlbnRfVHlwZXNdLnhtbFBLAQItABQABgAIAAAAIQA4/SH/1gAAAJQB&#10;AAALAAAAAAAAAAAAAAAAAC8BAABfcmVscy8ucmVsc1BLAQItABQABgAIAAAAIQDOf9PTswIAANIF&#10;AAAOAAAAAAAAAAAAAAAAAC4CAABkcnMvZTJvRG9jLnhtbFBLAQItABQABgAIAAAAIQDxJsRb4AAA&#10;AAoBAAAPAAAAAAAAAAAAAAAAAA0FAABkcnMvZG93bnJldi54bWxQSwUGAAAAAAQABADzAAAAGgYA&#10;AAAA&#10;"/>
            </w:pict>
          </mc:Fallback>
        </mc:AlternateContent>
      </w:r>
      <w:r w:rsidRPr="003B592E" w:rsidR="00266BA7">
        <w:rPr>
          <w:noProof/>
          <w:lang w:eastAsia="en-GB"/>
        </w:rPr>
        <mc:AlternateContent>
          <mc:Choice Requires="wps">
            <w:drawing>
              <wp:anchor distT="45720" distB="45720" distL="114300" distR="114300" simplePos="0" relativeHeight="251730432" behindDoc="0" locked="0" layoutInCell="1" allowOverlap="1" wp14:anchorId="248C7FD7" wp14:editId="24447238">
                <wp:simplePos x="0" y="0"/>
                <wp:positionH relativeFrom="column">
                  <wp:posOffset>-628650</wp:posOffset>
                </wp:positionH>
                <wp:positionV relativeFrom="paragraph">
                  <wp:posOffset>2390140</wp:posOffset>
                </wp:positionV>
                <wp:extent cx="1600200" cy="1404620"/>
                <wp:effectExtent l="0" t="0" r="0" b="2540"/>
                <wp:wrapSquare wrapText="bothSides"/>
                <wp:docPr id="969738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404620"/>
                        </a:xfrm>
                        <a:prstGeom prst="rect">
                          <a:avLst/>
                        </a:prstGeom>
                        <a:noFill/>
                        <a:ln w="9525">
                          <a:noFill/>
                          <a:miter lim="800000"/>
                          <a:headEnd/>
                          <a:tailEnd/>
                        </a:ln>
                      </wps:spPr>
                      <wps:txbx>
                        <w:txbxContent>
                          <w:p w:rsidRPr="003B592E" w:rsidR="00A56840" w:rsidP="00266BA7" w:rsidRDefault="00A56840" w14:paraId="5D77DC86" w14:textId="77777777">
                            <w:pPr>
                              <w:jc w:val="center"/>
                            </w:pPr>
                            <w:r w:rsidRPr="003B592E">
                              <w:rPr>
                                <w:rFonts w:ascii="Arial" w:hAnsi="Arial" w:cs="Arial"/>
                                <w:lang w:eastAsia="es-MX"/>
                              </w:rPr>
                              <w:t xml:space="preserve">Highest concentration of beekeepers is in </w:t>
                            </w:r>
                            <w:r w:rsidRPr="003B592E">
                              <w:rPr>
                                <w:rFonts w:ascii="Arial" w:hAnsi="Arial" w:cs="Arial"/>
                                <w:b/>
                                <w:lang w:eastAsia="es-MX"/>
                              </w:rPr>
                              <w:t>Quintana Roo</w:t>
                            </w:r>
                            <w:r w:rsidRPr="003B592E">
                              <w:rPr>
                                <w:rFonts w:ascii="Arial" w:hAnsi="Arial" w:cs="Arial"/>
                                <w:lang w:eastAsia="es-MX"/>
                              </w:rPr>
                              <w:t xml:space="preserve">, Felipe Carillo Puerto where </w:t>
                            </w:r>
                            <w:r w:rsidRPr="003B592E">
                              <w:rPr>
                                <w:rFonts w:ascii="Arial" w:hAnsi="Arial" w:cs="Arial"/>
                                <w:b/>
                                <w:lang w:eastAsia="es-MX"/>
                              </w:rPr>
                              <w:t>259 beekeepers</w:t>
                            </w:r>
                            <w:r w:rsidRPr="003B592E">
                              <w:rPr>
                                <w:rFonts w:ascii="Arial" w:hAnsi="Arial" w:cs="Arial"/>
                                <w:lang w:eastAsia="es-MX"/>
                              </w:rPr>
                              <w:t xml:space="preserve"> are located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FE3E093">
              <v:shape id="_x0000_s1032" style="position:absolute;margin-left:-49.5pt;margin-top:188.2pt;width:126pt;height:110.6pt;z-index:251730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1UfFgIAAAIEAAAOAAAAZHJzL2Uyb0RvYy54bWysU9uO2yAQfa/Uf0C8N7aziTex4qy2u01V&#10;aXuRdvsBBOMYFRgKJHb69TvgJI3at6p+QOBhzsw5c1jdDVqRg3BegqlpMckpEYZDI82upt9fNu8W&#10;lPjATMMUGFHTo/D0bv32zaq3lZhCB6oRjiCI8VVva9qFYKss87wTmvkJWGEw2ILTLODR7bLGsR7R&#10;tcqmeV5mPbjGOuDCe/z7OAbpOuG3reDha9t6EYiqKfYW0urSuo1rtl6xaueY7SQ/tcH+oQvNpMGi&#10;F6hHFhjZO/kXlJbcgYc2TDjoDNpWcpE4IJsi/4PNc8esSFxQHG8vMvn/B8u/HL45IpuaLsvl7c2i&#10;uCkoMUzjqF7EEMh7GMg0qtRbX+HlZ4vXw4C/cdqJsbdPwH94YuChY2Yn7p2DvhOswS6LmJldpY44&#10;PoJs+8/QYBm2D5CAhtbpKCGKQhAdp3W8TCi2wmPJMs9x7JRwjBWzfFZO0wwzVp3TrfPhowBN4qam&#10;Di2Q4NnhyYfYDqvOV2I1AxupVLKBMqRHHebTeUq4imgZ0KVK6pou8viNvoksP5gmJQcm1bjHAsqc&#10;aEemI+cwbIekc3lWcwvNEXVwMJoSHxFuOnC/KOnRkDX1P/fMCUrUJ4NaLovZLDo4HWbzWyRO3HVk&#10;ex1hhiNUTQMl4/YhJNdHyt7eo+YbmdSIwxk7ObWMRksinR5FdPL1Od36/XTXrwAAAP//AwBQSwME&#10;FAAGAAgAAAAhADlD12LgAAAACwEAAA8AAABkcnMvZG93bnJldi54bWxMj8FOwzAQRO9I/IO1SNxa&#10;h5YmJMSpKtSWY6FEnN14SSLitWW7afh73BMcZ2c0+6ZcT3pgIzrfGxLwME+AITVG9dQKqD92sydg&#10;PkhScjCEAn7Qw7q6vSllocyF3nE8hpbFEvKFFNCFYAvOfdOhln5uLFL0vozTMkTpWq6cvMRyPfBF&#10;kqRcy57ih05afOmw+T6etQAb7D57dYe3zXY3JvXnvl707VaI+7tp8wws4BT+wnDFj+hQRaaTOZPy&#10;bBAwy/O4JQhYZukjsGtitYyXk4BVnqXAq5L/31D9AgAA//8DAFBLAQItABQABgAIAAAAIQC2gziS&#10;/gAAAOEBAAATAAAAAAAAAAAAAAAAAAAAAABbQ29udGVudF9UeXBlc10ueG1sUEsBAi0AFAAGAAgA&#10;AAAhADj9If/WAAAAlAEAAAsAAAAAAAAAAAAAAAAALwEAAF9yZWxzLy5yZWxzUEsBAi0AFAAGAAgA&#10;AAAhALWLVR8WAgAAAgQAAA4AAAAAAAAAAAAAAAAALgIAAGRycy9lMm9Eb2MueG1sUEsBAi0AFAAG&#10;AAgAAAAhADlD12LgAAAACwEAAA8AAAAAAAAAAAAAAAAAcAQAAGRycy9kb3ducmV2LnhtbFBLBQYA&#10;AAAABAAEAPMAAAB9BQAAAAA=&#10;" w14:anchorId="248C7FD7">
                <v:textbox style="mso-fit-shape-to-text:t">
                  <w:txbxContent>
                    <w:p w:rsidRPr="003B592E" w:rsidR="00A56840" w:rsidP="00266BA7" w:rsidRDefault="00A56840" w14:paraId="756E5DE2" w14:textId="77777777">
                      <w:pPr>
                        <w:jc w:val="center"/>
                      </w:pPr>
                      <w:r w:rsidRPr="003B592E">
                        <w:rPr>
                          <w:rFonts w:ascii="Arial" w:hAnsi="Arial" w:cs="Arial"/>
                          <w:lang w:eastAsia="es-MX"/>
                        </w:rPr>
                        <w:t xml:space="preserve">Highest concentration of beekeepers is in </w:t>
                      </w:r>
                      <w:r w:rsidRPr="003B592E">
                        <w:rPr>
                          <w:rFonts w:ascii="Arial" w:hAnsi="Arial" w:cs="Arial"/>
                          <w:b/>
                          <w:lang w:eastAsia="es-MX"/>
                        </w:rPr>
                        <w:t>Quintana Roo</w:t>
                      </w:r>
                      <w:r w:rsidRPr="003B592E">
                        <w:rPr>
                          <w:rFonts w:ascii="Arial" w:hAnsi="Arial" w:cs="Arial"/>
                          <w:lang w:eastAsia="es-MX"/>
                        </w:rPr>
                        <w:t xml:space="preserve">, Felipe Carillo Puerto where </w:t>
                      </w:r>
                      <w:r w:rsidRPr="003B592E">
                        <w:rPr>
                          <w:rFonts w:ascii="Arial" w:hAnsi="Arial" w:cs="Arial"/>
                          <w:b/>
                          <w:lang w:eastAsia="es-MX"/>
                        </w:rPr>
                        <w:t>259 beekeepers</w:t>
                      </w:r>
                      <w:r w:rsidRPr="003B592E">
                        <w:rPr>
                          <w:rFonts w:ascii="Arial" w:hAnsi="Arial" w:cs="Arial"/>
                          <w:lang w:eastAsia="es-MX"/>
                        </w:rPr>
                        <w:t xml:space="preserve"> are located</w:t>
                      </w:r>
                    </w:p>
                  </w:txbxContent>
                </v:textbox>
                <w10:wrap type="square"/>
              </v:shape>
            </w:pict>
          </mc:Fallback>
        </mc:AlternateContent>
      </w:r>
      <w:r w:rsidRPr="003B592E" w:rsidR="00266BA7">
        <w:rPr>
          <w:noProof/>
          <w:lang w:eastAsia="en-GB"/>
        </w:rPr>
        <mc:AlternateContent>
          <mc:Choice Requires="wps">
            <w:drawing>
              <wp:anchor distT="0" distB="0" distL="114300" distR="114300" simplePos="0" relativeHeight="251727360" behindDoc="0" locked="0" layoutInCell="1" allowOverlap="1" wp14:anchorId="54210803" wp14:editId="70DE8BDB">
                <wp:simplePos x="0" y="0"/>
                <wp:positionH relativeFrom="column">
                  <wp:posOffset>-723900</wp:posOffset>
                </wp:positionH>
                <wp:positionV relativeFrom="paragraph">
                  <wp:posOffset>2115820</wp:posOffset>
                </wp:positionV>
                <wp:extent cx="1781175" cy="1628775"/>
                <wp:effectExtent l="19050" t="19050" r="28575" b="28575"/>
                <wp:wrapNone/>
                <wp:docPr id="969738132" name="Oval 969738132"/>
                <wp:cNvGraphicFramePr/>
                <a:graphic xmlns:a="http://schemas.openxmlformats.org/drawingml/2006/main">
                  <a:graphicData uri="http://schemas.microsoft.com/office/word/2010/wordprocessingShape">
                    <wps:wsp>
                      <wps:cNvSpPr/>
                      <wps:spPr>
                        <a:xfrm>
                          <a:off x="0" y="0"/>
                          <a:ext cx="1781175" cy="1628775"/>
                        </a:xfrm>
                        <a:prstGeom prst="ellipse">
                          <a:avLst/>
                        </a:prstGeom>
                        <a:solidFill>
                          <a:srgbClr val="96AC3D">
                            <a:alpha val="35000"/>
                          </a:srgbClr>
                        </a:solidFill>
                        <a:ln w="28575">
                          <a:solidFill>
                            <a:srgbClr val="96AC3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32BE59">
              <v:oval id="Oval 969738132" style="position:absolute;margin-left:-57pt;margin-top:166.6pt;width:140.25pt;height:128.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6ac3d" strokecolor="#96ac3d" strokeweight="2.25pt" w14:anchorId="4C671B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UIpAIAAMEFAAAOAAAAZHJzL2Uyb0RvYy54bWysVEtv2zAMvg/YfxB0X/3Is0GdIkjQYUDR&#10;Fm2HnhVZioXJkiYpcbJfP0p2nHTNYRh2kUWR/Eh+Jnlzu68l2jHrhFYFzq5SjJiiuhRqU+Dvr3df&#10;phg5T1RJpFaswAfm8O3886ebxsxYristS2YRgCg3a0yBK+/NLEkcrVhN3JU2TIGSa1sTD6LdJKUl&#10;DaDXMsnTdJw02pbGasqcg9dVq8TziM85o/6Rc8c8kgWG3Hw8bTzX4UzmN2S2scRUgnZpkH/IoiZC&#10;QdAeakU8QVsrPkDVglrtNPdXVNeJ5lxQFmuAarL0j2peKmJYrAXIcaanyf0/WPqwe7JIlAW+Hl9P&#10;BtNskGOkSA2/6nFHJDq9AlONcTNweDFPtpMcXEPZe27r8IWC0D6ye+jZZXuPKDxmk2mWTUYYUdBl&#10;43w6AQFwkpO7sc5/ZbpG4VJgJqUwLjBAZmR373xrfbQKz05LUd4JKaNgN+ultAgSD/UsloNV6ytN&#10;RdrXwShN41+HqK41jxm8w5EKNQXOpyNI8K+CtHmdYQC6VAAcGGs5ijd/kCwASvXMOLAOrORthNDv&#10;rM+dUMqUH3fsROvgxqHO3jG75Ch91jl1tsGNxTnoHdNLju8j9h4xqla+d66F0vYSQPmjj9zaH6tv&#10;aw7lr3V5gGazup1CZ+idgP98T5x/IhbGDgYUVol/hINLDb9AdzeMKm1/XXoP9jANoMWogTEusPu5&#10;JZZhJL8pmJPrbDgMcx+F4WiSg2DPNetzjdrWSw29k8HSMjReg72Xxyu3un6DjbMIUUFFFIXYBabe&#10;HoWlb9cL7CzKFotoBrNuiL9XL4YG8MBqaOLX/Ruxpmt2D3PyoI8j/6HhW9vgqfRi6zUXcRpOvHZ8&#10;w56IDd3ttLCIzuVoddq8898AAAD//wMAUEsDBBQABgAIAAAAIQD1JjeP4AAAAAwBAAAPAAAAZHJz&#10;L2Rvd25yZXYueG1sTI9BT8JAFITvJv6HzTPxBttSKaX2lSjq2YgeOC7dR9vQfdt0l1L+vctJj5OZ&#10;zHxTbCbTiZEG11pGiOcRCOLK6pZrhJ/vj1kGwnnFWnWWCeFKDjbl/V2hcm0v/EXjztcilLDLFULj&#10;fZ9L6aqGjHJz2xMH72gHo3yQQy31oC6h3HRyEUWpNKrlsNConrYNVafd2SCsru9vyVqd+PWYZp+8&#10;1ftstHvEx4fp5RmEp8n/heGGH9ChDEwHe2btRIcwi+OncMYjJEmyAHGLpOkSxAFhma1XIMtC/j9R&#10;/gIAAP//AwBQSwECLQAUAAYACAAAACEAtoM4kv4AAADhAQAAEwAAAAAAAAAAAAAAAAAAAAAAW0Nv&#10;bnRlbnRfVHlwZXNdLnhtbFBLAQItABQABgAIAAAAIQA4/SH/1gAAAJQBAAALAAAAAAAAAAAAAAAA&#10;AC8BAABfcmVscy8ucmVsc1BLAQItABQABgAIAAAAIQDwcHUIpAIAAMEFAAAOAAAAAAAAAAAAAAAA&#10;AC4CAABkcnMvZTJvRG9jLnhtbFBLAQItABQABgAIAAAAIQD1JjeP4AAAAAwBAAAPAAAAAAAAAAAA&#10;AAAAAP4EAABkcnMvZG93bnJldi54bWxQSwUGAAAAAAQABADzAAAACwYAAAAA&#10;">
                <v:fill opacity="22873f"/>
                <v:stroke joinstyle="miter"/>
              </v:oval>
            </w:pict>
          </mc:Fallback>
        </mc:AlternateContent>
      </w:r>
      <w:r w:rsidR="00266BA7">
        <w:rPr>
          <w:noProof/>
          <w:lang w:eastAsia="en-GB"/>
        </w:rPr>
        <mc:AlternateContent>
          <mc:Choice Requires="wps">
            <w:drawing>
              <wp:anchor distT="0" distB="0" distL="114300" distR="114300" simplePos="0" relativeHeight="251721216" behindDoc="0" locked="0" layoutInCell="1" allowOverlap="1" wp14:anchorId="5451DB88" wp14:editId="24A855A2">
                <wp:simplePos x="0" y="0"/>
                <wp:positionH relativeFrom="column">
                  <wp:posOffset>-552450</wp:posOffset>
                </wp:positionH>
                <wp:positionV relativeFrom="paragraph">
                  <wp:posOffset>259080</wp:posOffset>
                </wp:positionV>
                <wp:extent cx="1781175" cy="1628775"/>
                <wp:effectExtent l="19050" t="19050" r="28575" b="28575"/>
                <wp:wrapNone/>
                <wp:docPr id="969738133" name="Oval 969738133"/>
                <wp:cNvGraphicFramePr/>
                <a:graphic xmlns:a="http://schemas.openxmlformats.org/drawingml/2006/main">
                  <a:graphicData uri="http://schemas.microsoft.com/office/word/2010/wordprocessingShape">
                    <wps:wsp>
                      <wps:cNvSpPr/>
                      <wps:spPr>
                        <a:xfrm>
                          <a:off x="0" y="0"/>
                          <a:ext cx="1781175" cy="1628775"/>
                        </a:xfrm>
                        <a:prstGeom prst="ellipse">
                          <a:avLst/>
                        </a:prstGeom>
                        <a:solidFill>
                          <a:srgbClr val="96AC3D">
                            <a:alpha val="35000"/>
                          </a:srgbClr>
                        </a:solidFill>
                        <a:ln w="28575">
                          <a:solidFill>
                            <a:srgbClr val="96AC3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E4CC6F">
              <v:oval id="Oval 969738133" style="position:absolute;margin-left:-43.5pt;margin-top:20.4pt;width:140.25pt;height:128.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6ac3d" strokecolor="#96ac3d" strokeweight="2.25pt" w14:anchorId="69006D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KJVpQIAAMEFAAAOAAAAZHJzL2Uyb0RvYy54bWysVE1v2zAMvQ/YfxB0X20nzUeDOkWQosOA&#10;oi3aDj0rshQLkyVNUuJkv36U5DjpmsMw7CKLIvlIPpO8vtk1Em2ZdUKrEhcXOUZMUV0JtS7x99e7&#10;L1OMnCeqIlIrVuI9c/hm/vnTdWtmbKBrLStmEYAoN2tNiWvvzSzLHK1ZQ9yFNkyBkmvbEA+iXWeV&#10;JS2gNzIb5Pk4a7WtjNWUOQevt0mJ5xGfc0b9I+eOeSRLDLn5eNp4rsKZza/JbG2JqQXt0iD/kEVD&#10;hIKgPdQt8QRtrPgA1QhqtdPcX1DdZJpzQVmsAaop8j+qeamJYbEWIMeZnib3/2Dpw/bJIlGV+Gp8&#10;NRlOi+EQI0Ua+FWPWyLR8RWYao2bgcOLebKd5OAayt5x24QvFIR2kd19zy7beUThsZhMi2IywoiC&#10;rhgPphMQACc7uhvr/FemGxQuJWZSCuMCA2RGtvfOJ+uDVXh2WorqTkgZBbteLaVFkHioZ7Ec3iZf&#10;aWqSXoejPI9/HaK6ZB4zeIcjFWpLPJiOIMG/CpLyOsEAdKkAODCWOIo3v5csAEr1zDiwDqwMUoTQ&#10;76zPnVDKlB937ETr4Mahzt6xOOcofdE5dbbBjcU56B3zc47vI/YeMapWvnduhNL2HED1o4+c7A/V&#10;p5pD+Std7aHZrE5T6Ay9E/Cf74nzT8TC2MGAwirxj3BwqeEX6O6GUa3tr3PvwR6mAbQYtTDGJXY/&#10;N8QyjOQ3BXNyVVxehrmPwuVoMgDBnmpWpxq1aZYaeqeApWVovAZ7Lw9XbnXzBhtnEaKCiigKsUtM&#10;vT0IS5/WC+wsyhaLaAazboi/Vy+GBvDAamji190bsaZrdg9z8qAPI/+h4ZNt8FR6sfGaizgNR147&#10;vmFPxIbudlpYRKdytDpu3vlvAAAA//8DAFBLAwQUAAYACAAAACEAu+COFd4AAAAKAQAADwAAAGRy&#10;cy9kb3ducmV2LnhtbEyPy07DMBBF90j8gzVI7FqHhjYPMqmgwBpRWHQ5jd0kajyOYjdN/x53VZaj&#10;ubr3nGI9mU6MenCtZYSneQRCc2VVyzXC78/nLAXhPLGizrJGuGgH6/L+rqBc2TN/63HraxFK2OWE&#10;0Hjf51K6qtGG3Nz2msPvYAdDPpxDLdVA51BuOrmIopU01HJYaKjXm0ZXx+3JICSXj/c4oyO/HVbp&#10;F2/ULh3tDvHxYXp9AeH15G9huOIHdCgD096eWDnRIczSJLh4hOcoKFwDWbwEsUdYZEkMsizkf4Xy&#10;DwAA//8DAFBLAQItABQABgAIAAAAIQC2gziS/gAAAOEBAAATAAAAAAAAAAAAAAAAAAAAAABbQ29u&#10;dGVudF9UeXBlc10ueG1sUEsBAi0AFAAGAAgAAAAhADj9If/WAAAAlAEAAAsAAAAAAAAAAAAAAAAA&#10;LwEAAF9yZWxzLy5yZWxzUEsBAi0AFAAGAAgAAAAhAPYsolWlAgAAwQUAAA4AAAAAAAAAAAAAAAAA&#10;LgIAAGRycy9lMm9Eb2MueG1sUEsBAi0AFAAGAAgAAAAhALvgjhXeAAAACgEAAA8AAAAAAAAAAAAA&#10;AAAA/wQAAGRycy9kb3ducmV2LnhtbFBLBQYAAAAABAAEAPMAAAAKBgAAAAA=&#10;">
                <v:fill opacity="22873f"/>
                <v:stroke joinstyle="miter"/>
              </v:oval>
            </w:pict>
          </mc:Fallback>
        </mc:AlternateContent>
      </w:r>
      <w:r w:rsidR="00266BA7">
        <w:rPr>
          <w:noProof/>
          <w:lang w:eastAsia="en-GB"/>
        </w:rPr>
        <mc:AlternateContent>
          <mc:Choice Requires="wps">
            <w:drawing>
              <wp:anchor distT="45720" distB="45720" distL="114300" distR="114300" simplePos="0" relativeHeight="251724288" behindDoc="0" locked="0" layoutInCell="1" allowOverlap="1" wp14:anchorId="703FDDA1" wp14:editId="68E9F21A">
                <wp:simplePos x="0" y="0"/>
                <wp:positionH relativeFrom="column">
                  <wp:posOffset>-457200</wp:posOffset>
                </wp:positionH>
                <wp:positionV relativeFrom="paragraph">
                  <wp:posOffset>630555</wp:posOffset>
                </wp:positionV>
                <wp:extent cx="1600200" cy="1404620"/>
                <wp:effectExtent l="0" t="0" r="0" b="2540"/>
                <wp:wrapSquare wrapText="bothSides"/>
                <wp:docPr id="969738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404620"/>
                        </a:xfrm>
                        <a:prstGeom prst="rect">
                          <a:avLst/>
                        </a:prstGeom>
                        <a:noFill/>
                        <a:ln w="9525">
                          <a:noFill/>
                          <a:miter lim="800000"/>
                          <a:headEnd/>
                          <a:tailEnd/>
                        </a:ln>
                      </wps:spPr>
                      <wps:txbx>
                        <w:txbxContent>
                          <w:p w:rsidRPr="003B592E" w:rsidR="00A56840" w:rsidP="00266BA7" w:rsidRDefault="00A56840" w14:paraId="622041E1" w14:textId="77777777">
                            <w:pPr>
                              <w:jc w:val="center"/>
                              <w:rPr>
                                <w:rFonts w:ascii="Arial" w:hAnsi="Arial" w:cs="Arial"/>
                                <w:lang w:eastAsia="es-MX"/>
                              </w:rPr>
                            </w:pPr>
                            <w:r w:rsidRPr="003B592E">
                              <w:rPr>
                                <w:rFonts w:ascii="Arial" w:hAnsi="Arial" w:cs="Arial"/>
                                <w:b/>
                                <w:lang w:eastAsia="es-MX"/>
                              </w:rPr>
                              <w:t xml:space="preserve">Largest </w:t>
                            </w:r>
                            <w:r w:rsidRPr="003B592E">
                              <w:rPr>
                                <w:rFonts w:ascii="Arial" w:hAnsi="Arial" w:cs="Arial"/>
                                <w:lang w:eastAsia="es-MX"/>
                              </w:rPr>
                              <w:t xml:space="preserve">co-operative comprises </w:t>
                            </w:r>
                            <w:r w:rsidRPr="003B592E">
                              <w:rPr>
                                <w:rFonts w:ascii="Arial" w:hAnsi="Arial" w:cs="Arial"/>
                                <w:lang w:eastAsia="es-MX"/>
                              </w:rPr>
                              <w:br/>
                            </w:r>
                            <w:r w:rsidRPr="003B592E">
                              <w:rPr>
                                <w:rFonts w:ascii="Arial" w:hAnsi="Arial" w:cs="Arial"/>
                                <w:b/>
                                <w:lang w:eastAsia="es-MX"/>
                              </w:rPr>
                              <w:t>137 beekeepers</w:t>
                            </w:r>
                            <w:r w:rsidRPr="003B592E">
                              <w:rPr>
                                <w:rFonts w:ascii="Arial" w:hAnsi="Arial" w:cs="Arial"/>
                                <w:lang w:eastAsia="es-MX"/>
                              </w:rPr>
                              <w:t xml:space="preserve"> in Quintana Roo, Bacalar.</w:t>
                            </w:r>
                          </w:p>
                          <w:p w:rsidRPr="003B592E" w:rsidR="00A56840" w:rsidP="00266BA7" w:rsidRDefault="00A56840" w14:paraId="0A8C2FA1"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B18621B">
              <v:shape id="_x0000_s1033" style="position:absolute;margin-left:-36pt;margin-top:49.65pt;width:126pt;height:110.6pt;z-index:251724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XUFgIAAAIEAAAOAAAAZHJzL2Uyb0RvYy54bWysU9uO2yAQfa/Uf0C8N7azTjax4qy2u01V&#10;aXuRdvsBBOMYFRgKJHb69TvgJI3at6p+QOBhzsw5c1jdDVqRg3BegqlpMckpEYZDI82upt9fNu8W&#10;lPjATMMUGFHTo/D0bv32zaq3lZhCB6oRjiCI8VVva9qFYKss87wTmvkJWGEw2ILTLODR7bLGsR7R&#10;tcqmeT7PenCNdcCF9/j3cQzSdcJvW8HD17b1IhBVU+wtpNWldRvXbL1i1c4x20l+aoP9QxeaSYNF&#10;L1CPLDCyd/IvKC25Aw9tmHDQGbSt5CJxQDZF/geb545ZkbigON5eZPL/D5Z/OXxzRDY1Xc6XtzeL&#10;4qakxDCNo3oRQyDvYSDTqFJvfYWXny1eDwP+xmknxt4+Af/hiYGHjpmduHcO+k6wBrssYmZ2lTri&#10;+Aiy7T9Dg2XYPkACGlqno4QoCkF0nNbxMqHYCo8l53mOY6eEY6wo83I+TTPMWHVOt86HjwI0iZua&#10;OrRAgmeHJx9iO6w6X4nVDGykUskGypAedZhNZynhKqJlQJcqqWu6yOM3+iay/GCalByYVOMeCyhz&#10;oh2ZjpzDsB2SzrdnNbfQHFEHB6Mp8RHhpgP3i5IeDVlT/3PPnKBEfTKo5bIoy+jgdChnt0icuOvI&#10;9jrCDEeomgZKxu1DSK6PlL29R803MqkRhzN2cmoZjZZEOj2K6OTrc7r1++muXwEAAP//AwBQSwME&#10;FAAGAAgAAAAhAJgUBzrfAAAACgEAAA8AAABkcnMvZG93bnJldi54bWxMj8FuwjAQRO+V+g/WVuoN&#10;7Aa1QJoNQhXQYymNejaxSSLitWWbkP59zak9zs5o9k2xGk3PBu1DZwnhaSqAaaqt6qhBqL62kwWw&#10;ECUp2VvSCD86wKq8vytkruyVPvVwiA1LJRRyidDG6HLOQ91qI8PUOk3JO1lvZEzSN1x5eU3lpueZ&#10;EC/cyI7Sh1Y6/dbq+ny4GAQX3W7+7j/26812ENX3rsq6ZoP4+DCuX4FFPca/MNzwEzqUieloL6QC&#10;6xEm8yxtiQjL5QzYLbAQ6XBEmGXiGXhZ8P8Tyl8AAAD//wMAUEsBAi0AFAAGAAgAAAAhALaDOJL+&#10;AAAA4QEAABMAAAAAAAAAAAAAAAAAAAAAAFtDb250ZW50X1R5cGVzXS54bWxQSwECLQAUAAYACAAA&#10;ACEAOP0h/9YAAACUAQAACwAAAAAAAAAAAAAAAAAvAQAAX3JlbHMvLnJlbHNQSwECLQAUAAYACAAA&#10;ACEAIBi11BYCAAACBAAADgAAAAAAAAAAAAAAAAAuAgAAZHJzL2Uyb0RvYy54bWxQSwECLQAUAAYA&#10;CAAAACEAmBQHOt8AAAAKAQAADwAAAAAAAAAAAAAAAABwBAAAZHJzL2Rvd25yZXYueG1sUEsFBgAA&#10;AAAEAAQA8wAAAHwFAAAAAA==&#10;" w14:anchorId="703FDDA1">
                <v:textbox style="mso-fit-shape-to-text:t">
                  <w:txbxContent>
                    <w:p w:rsidRPr="003B592E" w:rsidR="00A56840" w:rsidP="00266BA7" w:rsidRDefault="00A56840" w14:paraId="5EC7280D" w14:textId="77777777">
                      <w:pPr>
                        <w:jc w:val="center"/>
                        <w:rPr>
                          <w:rFonts w:ascii="Arial" w:hAnsi="Arial" w:cs="Arial"/>
                          <w:lang w:eastAsia="es-MX"/>
                        </w:rPr>
                      </w:pPr>
                      <w:r w:rsidRPr="003B592E">
                        <w:rPr>
                          <w:rFonts w:ascii="Arial" w:hAnsi="Arial" w:cs="Arial"/>
                          <w:b/>
                          <w:lang w:eastAsia="es-MX"/>
                        </w:rPr>
                        <w:t xml:space="preserve">Largest </w:t>
                      </w:r>
                      <w:r w:rsidRPr="003B592E">
                        <w:rPr>
                          <w:rFonts w:ascii="Arial" w:hAnsi="Arial" w:cs="Arial"/>
                          <w:lang w:eastAsia="es-MX"/>
                        </w:rPr>
                        <w:t xml:space="preserve">co-operative comprises </w:t>
                      </w:r>
                      <w:r w:rsidRPr="003B592E">
                        <w:rPr>
                          <w:rFonts w:ascii="Arial" w:hAnsi="Arial" w:cs="Arial"/>
                          <w:lang w:eastAsia="es-MX"/>
                        </w:rPr>
                        <w:br/>
                      </w:r>
                      <w:r w:rsidRPr="003B592E">
                        <w:rPr>
                          <w:rFonts w:ascii="Arial" w:hAnsi="Arial" w:cs="Arial"/>
                          <w:b/>
                          <w:lang w:eastAsia="es-MX"/>
                        </w:rPr>
                        <w:t>137 beekeepers</w:t>
                      </w:r>
                      <w:r w:rsidRPr="003B592E">
                        <w:rPr>
                          <w:rFonts w:ascii="Arial" w:hAnsi="Arial" w:cs="Arial"/>
                          <w:lang w:eastAsia="es-MX"/>
                        </w:rPr>
                        <w:t xml:space="preserve"> in Quintana Roo, Bacalar.</w:t>
                      </w:r>
                    </w:p>
                    <w:p w:rsidRPr="003B592E" w:rsidR="00A56840" w:rsidP="00266BA7" w:rsidRDefault="00A56840" w14:paraId="0A37501D" w14:textId="77777777"/>
                  </w:txbxContent>
                </v:textbox>
                <w10:wrap type="square"/>
              </v:shape>
            </w:pict>
          </mc:Fallback>
        </mc:AlternateContent>
      </w:r>
    </w:p>
    <w:p w:rsidR="006E05ED" w:rsidP="00810ADA" w:rsidRDefault="00875D28" w14:paraId="16B9378A" w14:textId="531A5612">
      <w:pPr>
        <w:pStyle w:val="Style1"/>
        <w:rPr>
          <w:rFonts w:ascii="Arial" w:hAnsi="Arial"/>
          <w:b w:val="0"/>
        </w:rPr>
      </w:pPr>
      <w:bookmarkStart w:name="_Toc142919580" w:id="7"/>
      <w:bookmarkStart w:name="_Toc144805076" w:id="8"/>
      <w:r>
        <w:rPr>
          <w:noProof/>
          <w:lang w:val="en-GB" w:eastAsia="en-GB"/>
        </w:rPr>
        <mc:AlternateContent>
          <mc:Choice Requires="wps">
            <w:drawing>
              <wp:anchor distT="0" distB="0" distL="114300" distR="114300" simplePos="0" relativeHeight="251715072" behindDoc="1" locked="0" layoutInCell="1" allowOverlap="1" wp14:anchorId="282BF3F3" wp14:editId="71F9CFDF">
                <wp:simplePos x="0" y="0"/>
                <wp:positionH relativeFrom="column">
                  <wp:posOffset>7442200</wp:posOffset>
                </wp:positionH>
                <wp:positionV relativeFrom="paragraph">
                  <wp:posOffset>1304290</wp:posOffset>
                </wp:positionV>
                <wp:extent cx="311150" cy="1631315"/>
                <wp:effectExtent l="0" t="488633" r="0" b="438467"/>
                <wp:wrapTight wrapText="bothSides">
                  <wp:wrapPolygon edited="0">
                    <wp:start x="817" y="390"/>
                    <wp:lineTo x="-1149" y="5932"/>
                    <wp:lineTo x="-13694" y="9570"/>
                    <wp:lineTo x="1694" y="12340"/>
                    <wp:lineTo x="-13736" y="15459"/>
                    <wp:lineTo x="1652" y="18229"/>
                    <wp:lineTo x="-3794" y="19329"/>
                    <wp:lineTo x="3900" y="20714"/>
                    <wp:lineTo x="16986" y="20642"/>
                    <wp:lineTo x="24248" y="19175"/>
                    <wp:lineTo x="25155" y="18991"/>
                    <wp:lineTo x="18898" y="14743"/>
                    <wp:lineTo x="18074" y="3150"/>
                    <wp:lineTo x="8186" y="-364"/>
                    <wp:lineTo x="6263" y="-711"/>
                    <wp:lineTo x="817" y="390"/>
                  </wp:wrapPolygon>
                </wp:wrapTight>
                <wp:docPr id="969738136" name="Down Arrow 969738136"/>
                <wp:cNvGraphicFramePr/>
                <a:graphic xmlns:a="http://schemas.openxmlformats.org/drawingml/2006/main">
                  <a:graphicData uri="http://schemas.microsoft.com/office/word/2010/wordprocessingShape">
                    <wps:wsp>
                      <wps:cNvSpPr/>
                      <wps:spPr>
                        <a:xfrm rot="2799458">
                          <a:off x="0" y="0"/>
                          <a:ext cx="311150" cy="1631315"/>
                        </a:xfrm>
                        <a:prstGeom prst="downArrow">
                          <a:avLst/>
                        </a:prstGeom>
                        <a:solidFill>
                          <a:srgbClr val="96AC3D"/>
                        </a:solidFill>
                        <a:ln>
                          <a:solidFill>
                            <a:srgbClr val="6683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54F960">
              <v:shape id="Down Arrow 969738136" style="position:absolute;margin-left:586pt;margin-top:102.7pt;width:24.5pt;height:128.45pt;rotation:3057755fd;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6ac3d" strokecolor="#668335" strokeweight="1pt" type="#_x0000_t67" adj="19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L1LswIAANIFAAAOAAAAZHJzL2Uyb0RvYy54bWysVE1v2zAMvQ/YfxB0Xx3HiZsEdYogQYcB&#10;RRusHXpWZDk2IIuapMTJfv0o+aNZV/QwzAdBFMlH8pnkze2pluQojK1AZTS+GlEiFIe8UvuM/ni+&#10;+zKjxDqmciZBiYyehaW3y8+fbhq9EGMoQebCEARRdtHojJbO6UUUWV6Kmtkr0EKhsgBTM4ei2Ue5&#10;YQ2i1zIaj0Zp1IDJtQEurMXXTauky4BfFIK7x6KwwhGZUczNhdOEc+fPaHnDFnvDdFnxLg32D1nU&#10;rFIYdIDaMMfIwVR/QdUVN2ChcFcc6giKouIi1IDVxKM31TyVTItQC5Jj9UCT/X+w/OG4NaTKMzpP&#10;59fJLE5SShSr8VdtoFFkZQw05FWHfDXaLtDtSW9NJ1m8+uJPhamJASR5fD2fT6azQAkWSU6B8fPA&#10;uDg5wvExieN4iv+FoypOkziJp/6XRC2Wx9TGuq8CauIvGc0xqZBTgGbHe+ta+97O+1iQVX5XSRkE&#10;s9+tpSFHhi0wT1frZNOF+MNMqo8903SWJH1yF56YqneNPCstD+HmzlJ4QKm+iwL5xVrHIeXQ2WJI&#10;iHEulItbVcly0eY5HeHXp+lnwXsEXgKgRy6wvgG7A+gtW5AeuyWos/euIgzG4Dz6KLHWefAIkUG5&#10;wbmuFJj3ACRW1UVu7XuSWmo8SzvIz9h9oWOwCazmdxX+5Xtm3ZYZnEN8xN3iHvEoJDQZhe5GSQnm&#10;13vv3h7HA7WUNDjXGbU/D8wISuQ3hYMzjycTvwiCMJlej1Ewl5rdpUYd6jVg38Qhu3D19k7218JA&#10;/YIraOWjooopjrEzyp3phbVr9w0uMS5Wq2CGw6+Zu1dPmntwz6pv4OfTCzO6a3WHQ/IA/Q5gizfN&#10;3tp6TwWrg4OiCpPwymvHNy6O0DjdkvOb6VIOVq+rePkbAAD//wMAUEsDBBQABgAIAAAAIQBk6lPk&#10;4wAAAA0BAAAPAAAAZHJzL2Rvd25yZXYueG1sTI/BTsMwEETvSPyDtUjcqE0TqiTEqQgVcOCA2oLg&#10;uI1NEhGvQ+yk4e9xT3Cc2dHsm3w9m45NenCtJQnXCwFMU2VVS7WE1/3DVQLMeSSFnSUt4Uc7WBfn&#10;Zzlmyh5pq6edr1koIZehhMb7PuPcVY026Ba21xRun3Yw6IMcaq4GPIZy0/GlECtusKXwocFe3ze6&#10;+tqNRsLLe/lUVR/Pj34TvaVjWX5v0gmlvLyY726BeT37vzCc8AM6FIHpYEdSjnVBi1USxngJkUhj&#10;YKdItIxTYIdg3SQx8CLn/1cUvwAAAP//AwBQSwECLQAUAAYACAAAACEAtoM4kv4AAADhAQAAEwAA&#10;AAAAAAAAAAAAAAAAAAAAW0NvbnRlbnRfVHlwZXNdLnhtbFBLAQItABQABgAIAAAAIQA4/SH/1gAA&#10;AJQBAAALAAAAAAAAAAAAAAAAAC8BAABfcmVscy8ucmVsc1BLAQItABQABgAIAAAAIQDvEL1LswIA&#10;ANIFAAAOAAAAAAAAAAAAAAAAAC4CAABkcnMvZTJvRG9jLnhtbFBLAQItABQABgAIAAAAIQBk6lPk&#10;4wAAAA0BAAAPAAAAAAAAAAAAAAAAAA0FAABkcnMvZG93bnJldi54bWxQSwUGAAAAAAQABADzAAAA&#10;HQYAAAAA&#10;" w14:anchorId="770F88E4">
                <w10:wrap type="tight"/>
              </v:shape>
            </w:pict>
          </mc:Fallback>
        </mc:AlternateContent>
      </w:r>
      <w:r>
        <w:rPr>
          <w:noProof/>
          <w:lang w:val="en-GB" w:eastAsia="en-GB"/>
        </w:rPr>
        <mc:AlternateContent>
          <mc:Choice Requires="wps">
            <w:drawing>
              <wp:anchor distT="45720" distB="45720" distL="114300" distR="114300" simplePos="0" relativeHeight="251708928" behindDoc="0" locked="0" layoutInCell="1" allowOverlap="1" wp14:anchorId="1A8768D9" wp14:editId="17A88497">
                <wp:simplePos x="0" y="0"/>
                <wp:positionH relativeFrom="column">
                  <wp:posOffset>5513661</wp:posOffset>
                </wp:positionH>
                <wp:positionV relativeFrom="paragraph">
                  <wp:posOffset>2606566</wp:posOffset>
                </wp:positionV>
                <wp:extent cx="3771900" cy="1167130"/>
                <wp:effectExtent l="0" t="0" r="19050" b="13970"/>
                <wp:wrapSquare wrapText="bothSides"/>
                <wp:docPr id="969738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167130"/>
                        </a:xfrm>
                        <a:prstGeom prst="rect">
                          <a:avLst/>
                        </a:prstGeom>
                        <a:solidFill>
                          <a:srgbClr val="FFFFFF"/>
                        </a:solidFill>
                        <a:ln w="25400">
                          <a:solidFill>
                            <a:srgbClr val="668335"/>
                          </a:solidFill>
                          <a:miter lim="800000"/>
                          <a:headEnd/>
                          <a:tailEnd/>
                        </a:ln>
                      </wps:spPr>
                      <wps:txbx>
                        <w:txbxContent>
                          <w:p w:rsidR="00A56840" w:rsidP="00266BA7" w:rsidRDefault="00A56840" w14:paraId="12AB2079" w14:textId="77777777">
                            <w:pPr>
                              <w:pStyle w:val="LCS"/>
                            </w:pPr>
                            <w:r>
                              <w:t>Quintana Roo</w:t>
                            </w:r>
                          </w:p>
                          <w:p w:rsidR="00A56840" w:rsidP="00266BA7" w:rsidRDefault="00A56840" w14:paraId="1FE7DD97" w14:textId="0203B3BA">
                            <w:pPr>
                              <w:rPr>
                                <w:rFonts w:ascii="Arial" w:hAnsi="Arial" w:cs="Arial"/>
                                <w:sz w:val="20"/>
                                <w:szCs w:val="20"/>
                                <w:lang w:eastAsia="es-MX"/>
                              </w:rPr>
                            </w:pPr>
                            <w:r w:rsidRPr="00EE4FF7">
                              <w:rPr>
                                <w:rFonts w:ascii="Arial" w:hAnsi="Arial" w:cs="Arial"/>
                                <w:sz w:val="20"/>
                                <w:szCs w:val="20"/>
                                <w:lang w:eastAsia="es-MX"/>
                              </w:rPr>
                              <w:t>Bacalar</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139 beekeepers</w:t>
                            </w:r>
                            <w:r>
                              <w:rPr>
                                <w:rFonts w:ascii="Arial" w:hAnsi="Arial" w:cs="Arial"/>
                                <w:sz w:val="20"/>
                                <w:szCs w:val="20"/>
                                <w:lang w:eastAsia="es-MX"/>
                              </w:rPr>
                              <w:br/>
                            </w:r>
                            <w:r w:rsidRPr="00EE4FF7">
                              <w:rPr>
                                <w:rFonts w:ascii="Arial" w:hAnsi="Arial" w:cs="Arial"/>
                                <w:sz w:val="20"/>
                                <w:szCs w:val="20"/>
                                <w:lang w:eastAsia="es-MX"/>
                              </w:rPr>
                              <w:t>Felipe Carillo Puerto</w:t>
                            </w:r>
                            <w:r>
                              <w:rPr>
                                <w:rFonts w:ascii="Arial" w:hAnsi="Arial" w:cs="Arial"/>
                                <w:sz w:val="20"/>
                                <w:szCs w:val="20"/>
                                <w:lang w:eastAsia="es-MX"/>
                              </w:rPr>
                              <w:tab/>
                            </w:r>
                            <w:r>
                              <w:rPr>
                                <w:rFonts w:ascii="Arial" w:hAnsi="Arial" w:cs="Arial"/>
                                <w:sz w:val="20"/>
                                <w:szCs w:val="20"/>
                                <w:lang w:eastAsia="es-MX"/>
                              </w:rPr>
                              <w:t>6 co-ops, comprising 259 beekeepers</w:t>
                            </w:r>
                            <w:r>
                              <w:rPr>
                                <w:rFonts w:ascii="Arial" w:hAnsi="Arial" w:cs="Arial"/>
                                <w:sz w:val="20"/>
                                <w:szCs w:val="20"/>
                                <w:lang w:eastAsia="es-MX"/>
                              </w:rPr>
                              <w:br/>
                            </w:r>
                            <w:r w:rsidRPr="00EE4FF7">
                              <w:rPr>
                                <w:rFonts w:ascii="Arial" w:hAnsi="Arial" w:cs="Arial"/>
                                <w:sz w:val="20"/>
                                <w:szCs w:val="20"/>
                                <w:lang w:eastAsia="es-MX"/>
                              </w:rPr>
                              <w:t>José María Morelos</w:t>
                            </w:r>
                            <w:r>
                              <w:rPr>
                                <w:rFonts w:ascii="Arial" w:hAnsi="Arial" w:cs="Arial"/>
                                <w:sz w:val="20"/>
                                <w:szCs w:val="20"/>
                                <w:lang w:eastAsia="es-MX"/>
                              </w:rPr>
                              <w:tab/>
                            </w:r>
                            <w:r>
                              <w:rPr>
                                <w:rFonts w:ascii="Arial" w:hAnsi="Arial" w:cs="Arial"/>
                                <w:sz w:val="20"/>
                                <w:szCs w:val="20"/>
                                <w:lang w:eastAsia="es-MX"/>
                              </w:rPr>
                              <w:t>2 co-ops, comprising 84 beekeepers</w:t>
                            </w:r>
                            <w:r>
                              <w:rPr>
                                <w:rFonts w:ascii="Arial" w:hAnsi="Arial" w:cs="Arial"/>
                                <w:sz w:val="20"/>
                                <w:szCs w:val="20"/>
                                <w:lang w:eastAsia="es-MX"/>
                              </w:rPr>
                              <w:br/>
                            </w:r>
                            <w:r w:rsidRPr="00EE4FF7">
                              <w:rPr>
                                <w:rFonts w:ascii="Arial" w:hAnsi="Arial" w:cs="Arial"/>
                                <w:sz w:val="20"/>
                                <w:szCs w:val="20"/>
                                <w:lang w:eastAsia="es-MX"/>
                              </w:rPr>
                              <w:t>Lázaro Cárdenas</w:t>
                            </w:r>
                            <w:r>
                              <w:rPr>
                                <w:rFonts w:ascii="Arial" w:hAnsi="Arial" w:cs="Arial"/>
                                <w:sz w:val="20"/>
                                <w:szCs w:val="20"/>
                                <w:lang w:eastAsia="es-MX"/>
                              </w:rPr>
                              <w:tab/>
                            </w:r>
                            <w:r>
                              <w:rPr>
                                <w:rFonts w:ascii="Arial" w:hAnsi="Arial" w:cs="Arial"/>
                                <w:sz w:val="20"/>
                                <w:szCs w:val="20"/>
                                <w:lang w:eastAsia="es-MX"/>
                              </w:rPr>
                              <w:t>2 co-ops, comprising 20 beekeepers</w:t>
                            </w:r>
                          </w:p>
                          <w:p w:rsidR="00A56840" w:rsidP="00266BA7" w:rsidRDefault="00A56840" w14:paraId="1D2CB769"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2B93085">
              <v:shape id="_x0000_s1034" style="position:absolute;margin-left:434.15pt;margin-top:205.25pt;width:297pt;height:91.9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668335"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kxMQIAAFUEAAAOAAAAZHJzL2Uyb0RvYy54bWysVNtu2zAMfR+wfxD0vjiOczXiFF26DAO6&#10;C9DuA2RZjoXJoiYpsbOvLyWnadANexjmB0EUqaPDQ9Lrm75V5Cisk6ALmo7GlAjNoZJ6X9Dvj7t3&#10;S0qcZ7piCrQo6Ek4erN5+2bdmVxMoAFVCUsQRLu8MwVtvDd5kjjeiJa5ERih0VmDbZlH0+6TyrIO&#10;0VuVTMbjedKBrYwFLpzD07vBSTcRv64F91/r2glPVEGRm4+rjWsZ1mSzZvneMtNIfqbB/oFFy6TG&#10;Ry9Qd8wzcrDyN6hWcgsOaj/i0CZQ15KLmANmk45fZfPQMCNiLiiOMxeZ3P+D5V+O3yyRVUFX89Ui&#10;W6YZFkyzFkv1KHpP3kNPJkGlzrgcgx8Mhvsej7HaMWNn7oH/cETDtmF6L26tha4RrEKWabiZXF0d&#10;cFwAKbvPUOEz7OAhAvW1bYOEKApBdKzW6VKhQIXjYbZYpKsxujj60nS+SLNYw4Tlz9eNdf6jgJaE&#10;TUEttkCEZ8d75wMdlj+HhNccKFntpFLRsPtyqyw5MmyXXfxiBq/ClCZdQSezKTL5O8Z8vsyy2Z8w&#10;Wumx8ZVsC7ochy8EsTwI90FXce+ZVMMeOSt9VjKIN8jo+7KPpVuGu0HlEqoTSmth6HOcS9w0YH9R&#10;0mGPF9T9PDArKFGfNJZnlU6nYSiiMZ0tJmjYa0957WGaI1RBPSXDduvjIAXaGm6xjLWMAr8wOVPG&#10;3o26n+csDMe1HaNe/gabJwAAAP//AwBQSwMEFAAGAAgAAAAhAJMXDMvjAAAADAEAAA8AAABkcnMv&#10;ZG93bnJldi54bWxMj8FOwzAMhu9IvENkJG4sWddVXWk6IRhDiANi48Ita0xbrXG6JmvL25Od4Gj7&#10;0+/vz9eTadmAvWssSZjPBDCk0uqGKgmf++e7FJjzirRqLaGEH3SwLq6vcpVpO9IHDjtfsRBCLlMS&#10;au+7jHNX1miUm9kOKdy+bW+UD2Nfcd2rMYSblkdCJNyohsKHWnX4WGN53J2NhEEnp7ftZnvc8PHp&#10;PTq9kuBfL1Le3kwP98A8Tv4Phot+UIciOB3smbRjrYQ0SRcBlRDPxRLYhYiTKKwOEpareAG8yPn/&#10;EsUvAAAA//8DAFBLAQItABQABgAIAAAAIQC2gziS/gAAAOEBAAATAAAAAAAAAAAAAAAAAAAAAABb&#10;Q29udGVudF9UeXBlc10ueG1sUEsBAi0AFAAGAAgAAAAhADj9If/WAAAAlAEAAAsAAAAAAAAAAAAA&#10;AAAALwEAAF9yZWxzLy5yZWxzUEsBAi0AFAAGAAgAAAAhAGlN6TExAgAAVQQAAA4AAAAAAAAAAAAA&#10;AAAALgIAAGRycy9lMm9Eb2MueG1sUEsBAi0AFAAGAAgAAAAhAJMXDMvjAAAADAEAAA8AAAAAAAAA&#10;AAAAAAAAiwQAAGRycy9kb3ducmV2LnhtbFBLBQYAAAAABAAEAPMAAACbBQAAAAA=&#10;" w14:anchorId="1A8768D9">
                <v:textbox>
                  <w:txbxContent>
                    <w:p w:rsidR="00A56840" w:rsidP="00266BA7" w:rsidRDefault="00A56840" w14:paraId="34D44785" w14:textId="77777777">
                      <w:pPr>
                        <w:pStyle w:val="LCS"/>
                      </w:pPr>
                      <w:r>
                        <w:t>Quintana Roo</w:t>
                      </w:r>
                    </w:p>
                    <w:p w:rsidR="00A56840" w:rsidP="00266BA7" w:rsidRDefault="00A56840" w14:paraId="485FE687" w14:textId="0203B3BA">
                      <w:pPr>
                        <w:rPr>
                          <w:rFonts w:ascii="Arial" w:hAnsi="Arial" w:cs="Arial"/>
                          <w:sz w:val="20"/>
                          <w:szCs w:val="20"/>
                          <w:lang w:eastAsia="es-MX"/>
                        </w:rPr>
                      </w:pPr>
                      <w:r w:rsidRPr="00EE4FF7">
                        <w:rPr>
                          <w:rFonts w:ascii="Arial" w:hAnsi="Arial" w:cs="Arial"/>
                          <w:sz w:val="20"/>
                          <w:szCs w:val="20"/>
                          <w:lang w:eastAsia="es-MX"/>
                        </w:rPr>
                        <w:t>Bacalar</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2 co-ops, comprising 139 beekeepers</w:t>
                      </w:r>
                      <w:r>
                        <w:rPr>
                          <w:rFonts w:ascii="Arial" w:hAnsi="Arial" w:cs="Arial"/>
                          <w:sz w:val="20"/>
                          <w:szCs w:val="20"/>
                          <w:lang w:eastAsia="es-MX"/>
                        </w:rPr>
                        <w:br/>
                      </w:r>
                      <w:r w:rsidRPr="00EE4FF7">
                        <w:rPr>
                          <w:rFonts w:ascii="Arial" w:hAnsi="Arial" w:cs="Arial"/>
                          <w:sz w:val="20"/>
                          <w:szCs w:val="20"/>
                          <w:lang w:eastAsia="es-MX"/>
                        </w:rPr>
                        <w:t>Felipe Carillo Puerto</w:t>
                      </w:r>
                      <w:r>
                        <w:rPr>
                          <w:rFonts w:ascii="Arial" w:hAnsi="Arial" w:cs="Arial"/>
                          <w:sz w:val="20"/>
                          <w:szCs w:val="20"/>
                          <w:lang w:eastAsia="es-MX"/>
                        </w:rPr>
                        <w:tab/>
                      </w:r>
                      <w:r>
                        <w:rPr>
                          <w:rFonts w:ascii="Arial" w:hAnsi="Arial" w:cs="Arial"/>
                          <w:sz w:val="20"/>
                          <w:szCs w:val="20"/>
                          <w:lang w:eastAsia="es-MX"/>
                        </w:rPr>
                        <w:t>6 co-ops, comprising 259 beekeepers</w:t>
                      </w:r>
                      <w:r>
                        <w:rPr>
                          <w:rFonts w:ascii="Arial" w:hAnsi="Arial" w:cs="Arial"/>
                          <w:sz w:val="20"/>
                          <w:szCs w:val="20"/>
                          <w:lang w:eastAsia="es-MX"/>
                        </w:rPr>
                        <w:br/>
                      </w:r>
                      <w:r w:rsidRPr="00EE4FF7">
                        <w:rPr>
                          <w:rFonts w:ascii="Arial" w:hAnsi="Arial" w:cs="Arial"/>
                          <w:sz w:val="20"/>
                          <w:szCs w:val="20"/>
                          <w:lang w:eastAsia="es-MX"/>
                        </w:rPr>
                        <w:t>José María Morelos</w:t>
                      </w:r>
                      <w:r>
                        <w:rPr>
                          <w:rFonts w:ascii="Arial" w:hAnsi="Arial" w:cs="Arial"/>
                          <w:sz w:val="20"/>
                          <w:szCs w:val="20"/>
                          <w:lang w:eastAsia="es-MX"/>
                        </w:rPr>
                        <w:tab/>
                      </w:r>
                      <w:r>
                        <w:rPr>
                          <w:rFonts w:ascii="Arial" w:hAnsi="Arial" w:cs="Arial"/>
                          <w:sz w:val="20"/>
                          <w:szCs w:val="20"/>
                          <w:lang w:eastAsia="es-MX"/>
                        </w:rPr>
                        <w:t>2 co-ops, comprising 84 beekeepers</w:t>
                      </w:r>
                      <w:r>
                        <w:rPr>
                          <w:rFonts w:ascii="Arial" w:hAnsi="Arial" w:cs="Arial"/>
                          <w:sz w:val="20"/>
                          <w:szCs w:val="20"/>
                          <w:lang w:eastAsia="es-MX"/>
                        </w:rPr>
                        <w:br/>
                      </w:r>
                      <w:r w:rsidRPr="00EE4FF7">
                        <w:rPr>
                          <w:rFonts w:ascii="Arial" w:hAnsi="Arial" w:cs="Arial"/>
                          <w:sz w:val="20"/>
                          <w:szCs w:val="20"/>
                          <w:lang w:eastAsia="es-MX"/>
                        </w:rPr>
                        <w:t>Lázaro Cárdenas</w:t>
                      </w:r>
                      <w:r>
                        <w:rPr>
                          <w:rFonts w:ascii="Arial" w:hAnsi="Arial" w:cs="Arial"/>
                          <w:sz w:val="20"/>
                          <w:szCs w:val="20"/>
                          <w:lang w:eastAsia="es-MX"/>
                        </w:rPr>
                        <w:tab/>
                      </w:r>
                      <w:r>
                        <w:rPr>
                          <w:rFonts w:ascii="Arial" w:hAnsi="Arial" w:cs="Arial"/>
                          <w:sz w:val="20"/>
                          <w:szCs w:val="20"/>
                          <w:lang w:eastAsia="es-MX"/>
                        </w:rPr>
                        <w:t>2 co-ops, comprising 20 beekeepers</w:t>
                      </w:r>
                    </w:p>
                    <w:p w:rsidR="00A56840" w:rsidP="00266BA7" w:rsidRDefault="00A56840" w14:paraId="5DAB6C7B" w14:textId="77777777"/>
                  </w:txbxContent>
                </v:textbox>
                <w10:wrap type="square"/>
              </v:shape>
            </w:pict>
          </mc:Fallback>
        </mc:AlternateContent>
      </w:r>
      <w:r>
        <w:rPr>
          <w:noProof/>
          <w:lang w:val="en-GB" w:eastAsia="en-GB"/>
        </w:rPr>
        <mc:AlternateContent>
          <mc:Choice Requires="wps">
            <w:drawing>
              <wp:anchor distT="0" distB="0" distL="114300" distR="114300" simplePos="0" relativeHeight="251718144" behindDoc="1" locked="0" layoutInCell="1" allowOverlap="1" wp14:anchorId="23B4B404" wp14:editId="36F361F5">
                <wp:simplePos x="0" y="0"/>
                <wp:positionH relativeFrom="column">
                  <wp:posOffset>5306060</wp:posOffset>
                </wp:positionH>
                <wp:positionV relativeFrom="paragraph">
                  <wp:posOffset>1426845</wp:posOffset>
                </wp:positionV>
                <wp:extent cx="279400" cy="1019175"/>
                <wp:effectExtent l="0" t="255588" r="0" b="227012"/>
                <wp:wrapTight wrapText="bothSides">
                  <wp:wrapPolygon edited="0">
                    <wp:start x="851" y="663"/>
                    <wp:lineTo x="-7681" y="9586"/>
                    <wp:lineTo x="1618" y="11570"/>
                    <wp:lineTo x="-13757" y="16987"/>
                    <wp:lineTo x="10652" y="22193"/>
                    <wp:lineTo x="19954" y="19573"/>
                    <wp:lineTo x="24476" y="17980"/>
                    <wp:lineTo x="19311" y="15855"/>
                    <wp:lineTo x="19706" y="5197"/>
                    <wp:lineTo x="8602" y="-753"/>
                    <wp:lineTo x="6277" y="-1249"/>
                    <wp:lineTo x="851" y="663"/>
                  </wp:wrapPolygon>
                </wp:wrapTight>
                <wp:docPr id="969738135" name="Down Arrow 969738135"/>
                <wp:cNvGraphicFramePr/>
                <a:graphic xmlns:a="http://schemas.openxmlformats.org/drawingml/2006/main">
                  <a:graphicData uri="http://schemas.microsoft.com/office/word/2010/wordprocessingShape">
                    <wps:wsp>
                      <wps:cNvSpPr/>
                      <wps:spPr>
                        <a:xfrm rot="3126804">
                          <a:off x="0" y="0"/>
                          <a:ext cx="279400" cy="1019175"/>
                        </a:xfrm>
                        <a:prstGeom prst="downArrow">
                          <a:avLst/>
                        </a:prstGeom>
                        <a:solidFill>
                          <a:srgbClr val="96AC3D"/>
                        </a:solidFill>
                        <a:ln>
                          <a:solidFill>
                            <a:srgbClr val="6683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101748">
              <v:shape id="Down Arrow 969738135" style="position:absolute;margin-left:417.8pt;margin-top:112.35pt;width:22pt;height:80.25pt;rotation:3415304fd;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6ac3d" strokecolor="#668335" strokeweight="1pt" type="#_x0000_t67" adj="1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z0RsgIAANIFAAAOAAAAZHJzL2Uyb0RvYy54bWysVE1v2zAMvQ/YfxB0X23nO0GdIkjQYUDR&#10;FmuHnhVZTgzIoiYpcbJfP0qy3awrehjmgyCK5CP5TPL65lRLchTGVqByml2llAjFoajULqc/nm+/&#10;zCixjqmCSVAip2dh6c3y86frRi/EAPYgC2EIgii7aHRO987pRZJYvhc1s1eghUJlCaZmDkWzSwrD&#10;GkSvZTJI00nSgCm0AS6sxddNVNJlwC9Lwd1DWVrhiMwp5ubCacK59WeyvGaLnWF6X/E2DfYPWdSs&#10;Uhi0h9owx8jBVH9B1RU3YKF0VxzqBMqy4iLUgNVk6ZtqnvZMi1ALkmN1T5P9f7D8/vhoSFXkdD6Z&#10;T4ezbDimRLEaf9UGGkVWxkBDXnXIV6PtAt2e9KNpJYtXX/ypNDUxgCQPs8Fklo4CJVgkOQXGzz3j&#10;4uQIx8fBdD5K8b9wVGVpNs+mY/9LkojlMbWx7quAmvhLTgtMKuQUoNnxzrpo39l5HwuyKm4rKYNg&#10;dtu1NOTIsAXmk9V6uGlD/GEm1ceek8lsiNzEYBeemKp3TTwrkYdwc2cpPKBU30WJ/PpaQ8qhs0Wf&#10;EONcKJdF1Z4VIuY5TvHrgvlZ8B6BlwDokUusr8duATrLCNJhx5xbe+8qwmD0zulHiUXn3iNEBuV6&#10;57pSYN4DkFhVGznadyRFajxLWyjO2H2hY7AJrOa3Ff7lO2bdIzM4h/iIu8U94FFKaHIK7Y2SPZhf&#10;7717exwP1FLS4Fzn1P48MCMokd8UDs48G438IgjCaDwdoGAuNdtLjTrUa8C+yUJ24ertneyupYH6&#10;BVfQykdFFVMcY+eUO9MJaxf3DS4xLlarYIbDr5m7U0+ae3DPqm/g59MLM7ptdYdDcg/dDmCLN80e&#10;bb2ngtXBQVmFSXjlteUbF0donHbJ+c10KQer11W8/A0AAP//AwBQSwMEFAAGAAgAAAAhAIHGYfnj&#10;AAAACwEAAA8AAABkcnMvZG93bnJldi54bWxMj8tOwzAQRfdI/IM1SOyo3UTgNsSpEAKJLFChrSqx&#10;c2M3CcQP2W4a/p5hBcvRXN17TrmazEBGHWLvrID5jAHRtnGqt62A3fb5ZgEkJmmVHJzVAr51hFV1&#10;eVHKQrmzfdfjJrUES2wspIAuJV9QGptOGxlnzmuLv6MLRiY8Q0tVkGcsNwPNGLujRvYWFzrp9WOn&#10;m6/NyQg4Lv1r+GTz27d6/zSuX+qPtt57Ia6vpod7IElP6S8Mv/iIDhUyHdzJqkgGAZzzHKMCskWO&#10;UphY5hxlDgLyjDOgVUn/O1Q/AAAA//8DAFBLAQItABQABgAIAAAAIQC2gziS/gAAAOEBAAATAAAA&#10;AAAAAAAAAAAAAAAAAABbQ29udGVudF9UeXBlc10ueG1sUEsBAi0AFAAGAAgAAAAhADj9If/WAAAA&#10;lAEAAAsAAAAAAAAAAAAAAAAALwEAAF9yZWxzLy5yZWxzUEsBAi0AFAAGAAgAAAAhABKDPRGyAgAA&#10;0gUAAA4AAAAAAAAAAAAAAAAALgIAAGRycy9lMm9Eb2MueG1sUEsBAi0AFAAGAAgAAAAhAIHGYfnj&#10;AAAACwEAAA8AAAAAAAAAAAAAAAAADAUAAGRycy9kb3ducmV2LnhtbFBLBQYAAAAABAAEAPMAAAAc&#10;BgAAAAA=&#10;" w14:anchorId="7A146F7C">
                <w10:wrap type="tight"/>
              </v:shape>
            </w:pict>
          </mc:Fallback>
        </mc:AlternateContent>
      </w:r>
      <w:r w:rsidRPr="00686EA2">
        <w:rPr>
          <w:noProof/>
          <w:lang w:val="en-GB" w:eastAsia="en-GB"/>
        </w:rPr>
        <mc:AlternateContent>
          <mc:Choice Requires="wps">
            <w:drawing>
              <wp:anchor distT="0" distB="0" distL="114300" distR="114300" simplePos="0" relativeHeight="251696640" behindDoc="0" locked="0" layoutInCell="1" allowOverlap="1" wp14:anchorId="3C5135F3" wp14:editId="3201CA53">
                <wp:simplePos x="0" y="0"/>
                <wp:positionH relativeFrom="column">
                  <wp:posOffset>5311819</wp:posOffset>
                </wp:positionH>
                <wp:positionV relativeFrom="paragraph">
                  <wp:posOffset>943413</wp:posOffset>
                </wp:positionV>
                <wp:extent cx="1152525" cy="619125"/>
                <wp:effectExtent l="0" t="0" r="28575" b="28575"/>
                <wp:wrapNone/>
                <wp:docPr id="969738141" name="Oval 969738141"/>
                <wp:cNvGraphicFramePr/>
                <a:graphic xmlns:a="http://schemas.openxmlformats.org/drawingml/2006/main">
                  <a:graphicData uri="http://schemas.microsoft.com/office/word/2010/wordprocessingShape">
                    <wps:wsp>
                      <wps:cNvSpPr/>
                      <wps:spPr>
                        <a:xfrm>
                          <a:off x="0" y="0"/>
                          <a:ext cx="1152525" cy="6191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FDD5B2">
              <v:oval id="Oval 969738141" style="position:absolute;margin-left:418.25pt;margin-top:74.3pt;width:90.75pt;height:48.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60A13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8SjwIAAHYFAAAOAAAAZHJzL2Uyb0RvYy54bWysVF9v2jAQf5+072D5fU3CKC1RQ4VaMU2q&#10;WrR26rNxbLDm+DzbENin39kJAa3VHqaB5Nz5/v7Od3dzu2802QnnFZiKFhc5JcJwqJVZV/T7y+LT&#10;NSU+MFMzDUZU9CA8vZ19/HDT2lKMYAO6Fo6gE+PL1lZ0E4Its8zzjWiYvwArDAoluIYFZN06qx1r&#10;0Xujs1GeT7IWXG0dcOE93t53QjpL/qUUPDxJ6UUguqKYW0inS+cqntnshpVrx+xG8T4N9g9ZNEwZ&#10;DDq4umeBka1Tb1w1ijvwIMMFhyYDKRUXCQOiKfI/0DxvmBUJCxbH26FM/v+55Y+7pSOqruh0Mr36&#10;fF2MC0oMa/CpnnZMk9MtVqq1vkSDZ7t0PeeRjLD30jXxi4DIPlX3MFRX7APheFkUlyP8U8JRNimm&#10;BdLoJjtZW+fDFwENiURFhdbK+lgAVrLdgw+d9lErXhtYKK3xnpXakBaDTPPLPFl40KqO0ij0br26&#10;044gpIouFjn++thnapiJNphQhNkBS1Q4aNEF+CYklgqhjLoIsUnF4JZxLkyY9H61Qe1oJjGFwbB4&#10;z1CHojfqdaOZSM07GPaY/hZxsEhRwYTBuFEG3HuR6x9D5E7/iL7DHOGvoD5ghzjoRsdbvlD4Og/M&#10;hyVzOCs4VTj/4QkPqQGfAHqKkg24X+/dR31sYZRS0uLsVdT/3DInKNFfDTb3tBiP47AmZnx5NULG&#10;nUtW5xKzbe4AnxUbF7NLZNQP+khKB80rrol5jIoiZjjGrigP7sjchW4n4KLhYj5PajigloUH82x5&#10;dB6rGlvvZf/KnO1bNGBzP8JxTt+0aacbLQ3MtwGkSj18qmtfbxzuNAj9Iorb45xPWqd1OfsNAAD/&#10;/wMAUEsDBBQABgAIAAAAIQC/0/h63wAAAAwBAAAPAAAAZHJzL2Rvd25yZXYueG1sTI9BT4NAEIXv&#10;Jv6HzTTxZhcqpYSyNMbEg95s1fOWHYGUnaXsQvHfOz3Z4+R9efO9YjfbTkw4+NaRgngZgUCqnGmp&#10;VvB5eH3MQPigyejOESr4RQ+78v6u0LlxF/rAaR9qwSXkc62gCaHPpfRVg1b7peuROPtxg9WBz6GW&#10;ZtAXLredXEVRKq1uiT80useXBqvTfrQKNm/vX984Tv48rTfJeQzJiQ5OqYfF/LwFEXAO/zBc9Vkd&#10;SnY6upGMF52C7CldM8pBkqUgrkQUZzzvqGCVpDHIspC3I8o/AAAA//8DAFBLAQItABQABgAIAAAA&#10;IQC2gziS/gAAAOEBAAATAAAAAAAAAAAAAAAAAAAAAABbQ29udGVudF9UeXBlc10ueG1sUEsBAi0A&#10;FAAGAAgAAAAhADj9If/WAAAAlAEAAAsAAAAAAAAAAAAAAAAALwEAAF9yZWxzLy5yZWxzUEsBAi0A&#10;FAAGAAgAAAAhAPIIHxKPAgAAdgUAAA4AAAAAAAAAAAAAAAAALgIAAGRycy9lMm9Eb2MueG1sUEsB&#10;Ai0AFAAGAAgAAAAhAL/T+HrfAAAADAEAAA8AAAAAAAAAAAAAAAAA6QQAAGRycy9kb3ducmV2Lnht&#10;bFBLBQYAAAAABAAEAPMAAAD1BQAAAAA=&#10;">
                <v:stroke joinstyle="miter"/>
              </v:oval>
            </w:pict>
          </mc:Fallback>
        </mc:AlternateContent>
      </w:r>
      <w:r w:rsidRPr="00686EA2">
        <w:rPr>
          <w:noProof/>
          <w:lang w:val="en-GB" w:eastAsia="en-GB"/>
        </w:rPr>
        <mc:AlternateContent>
          <mc:Choice Requires="wps">
            <w:drawing>
              <wp:anchor distT="0" distB="0" distL="114300" distR="114300" simplePos="0" relativeHeight="251699712" behindDoc="0" locked="0" layoutInCell="1" allowOverlap="1" wp14:anchorId="16BD738D" wp14:editId="09BB8F39">
                <wp:simplePos x="0" y="0"/>
                <wp:positionH relativeFrom="column">
                  <wp:posOffset>7644567</wp:posOffset>
                </wp:positionH>
                <wp:positionV relativeFrom="paragraph">
                  <wp:posOffset>861980</wp:posOffset>
                </wp:positionV>
                <wp:extent cx="1152525" cy="619125"/>
                <wp:effectExtent l="0" t="0" r="28575" b="28575"/>
                <wp:wrapNone/>
                <wp:docPr id="969738139" name="Oval 969738139"/>
                <wp:cNvGraphicFramePr/>
                <a:graphic xmlns:a="http://schemas.openxmlformats.org/drawingml/2006/main">
                  <a:graphicData uri="http://schemas.microsoft.com/office/word/2010/wordprocessingShape">
                    <wps:wsp>
                      <wps:cNvSpPr/>
                      <wps:spPr>
                        <a:xfrm>
                          <a:off x="0" y="0"/>
                          <a:ext cx="1152525" cy="6191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BF3959">
              <v:oval id="Oval 969738139" style="position:absolute;margin-left:601.95pt;margin-top:67.85pt;width:90.75pt;height:48.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w14:anchorId="4C6AC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4bkAIAAHYFAAAOAAAAZHJzL2Uyb0RvYy54bWysVF9P2zAQf5+072D5fSQpUGhEiipQp0kI&#10;KmDi2XXs1prj82y3affpd3bStBpoD9Naybnz/f2d7+7mdtdoshXOKzAVLc5ySoThUCuzquj31/mX&#10;a0p8YKZmGoyo6F54ejv9/OmmtaUYwRp0LRxBJ8aXra3oOgRbZpnna9EwfwZWGBRKcA0LyLpVVjvW&#10;ovdGZ6M8H2ctuNo64MJ7vL3vhHSa/EspeHiS0otAdEUxt5BOl85lPLPpDStXjtm14n0a7B+yaJgy&#10;GHRwdc8CIxun3rlqFHfgQYYzDk0GUiouEgZEU+R/oHlZMysSFiyOt0OZ/P9zyx+3C0dUXdHJeHJ1&#10;fl2cTygxrMGnetoyTY63WKnW+hINXuzC9ZxHMsLeSdfELwIiu1Td/VBdsQuE42VRXI7wTwlH2biY&#10;FEijm+xobZ0PXwU0JBIVFVor62MBWMm2Dz502geteG1grrTGe1ZqQ1oMMskv82ThQas6SqPQu9Xy&#10;TjuCkCo6n+f462OfqGEm2mBCEWYHLFFhr0UX4FlILBVCGXURYpOKwS3jXJgw7v1qg9rRTGIKg2Hx&#10;kaEORW/U60YzkZp3MOwx/S3iYJGiggmDcaMMuI8i1z+GyJ3+AX2HOcJfQr3HDnHQjY63fK7wdR6Y&#10;DwvmcFZwqnD+wxMeUgM+AfQUJWtwvz66j/rYwiilpMXZq6j/uWFOUKK/GWzuSXFxEYc1MReXVyNk&#10;3KlkeSoxm+YO8FkL3DSWJzLqB30gpYPmDdfELEZFETMcY1eUB3dg7kK3E3DRcDGbJTUcUMvCg3mx&#10;PDqPVY2t97p7Y872LRqwuR/hMKfv2rTTjZYGZpsAUqUePta1rzcOdxqEfhHF7XHKJ63jupz+BgAA&#10;//8DAFBLAwQUAAYACAAAACEAeTe63d8AAAANAQAADwAAAGRycy9kb3ducmV2LnhtbEyPTU/DMAyG&#10;70j8h8hI3FhKP+goTSeExAFubMA5a0xbrXG6Ju3Kv8c7sZtf+dHrx+Vmsb2YcfSdIwX3qwgEUu1M&#10;R42Cz93r3RqED5qM7h2hgl/0sKmur0pdGHeiD5y3oRFcQr7QCtoQhkJKX7dotV+5AYl3P260OnAc&#10;G2lGfeJy28s4ih6k1R3xhVYP+NJifdhOVkH+9v71jdPsj3OWp8cppAfaOaVub5bnJxABl/APw1mf&#10;1aFip72byHjRc46j5JFZnpIsB3FGknWWgtgriJMkBlmV8vKL6g8AAP//AwBQSwECLQAUAAYACAAA&#10;ACEAtoM4kv4AAADhAQAAEwAAAAAAAAAAAAAAAAAAAAAAW0NvbnRlbnRfVHlwZXNdLnhtbFBLAQIt&#10;ABQABgAIAAAAIQA4/SH/1gAAAJQBAAALAAAAAAAAAAAAAAAAAC8BAABfcmVscy8ucmVsc1BLAQIt&#10;ABQABgAIAAAAIQCnFE4bkAIAAHYFAAAOAAAAAAAAAAAAAAAAAC4CAABkcnMvZTJvRG9jLnhtbFBL&#10;AQItABQABgAIAAAAIQB5N7rd3wAAAA0BAAAPAAAAAAAAAAAAAAAAAOoEAABkcnMvZG93bnJldi54&#10;bWxQSwUGAAAAAAQABADzAAAA9gUAAAAA&#10;">
                <v:stroke joinstyle="miter"/>
              </v:oval>
            </w:pict>
          </mc:Fallback>
        </mc:AlternateContent>
      </w:r>
      <w:r>
        <w:rPr>
          <w:noProof/>
          <w:lang w:val="en-GB" w:eastAsia="en-GB"/>
        </w:rPr>
        <mc:AlternateContent>
          <mc:Choice Requires="wps">
            <w:drawing>
              <wp:anchor distT="45720" distB="45720" distL="114300" distR="114300" simplePos="0" relativeHeight="251705856" behindDoc="0" locked="0" layoutInCell="1" allowOverlap="1" wp14:anchorId="1565362B" wp14:editId="7B72329A">
                <wp:simplePos x="0" y="0"/>
                <wp:positionH relativeFrom="column">
                  <wp:posOffset>1442085</wp:posOffset>
                </wp:positionH>
                <wp:positionV relativeFrom="paragraph">
                  <wp:posOffset>2205990</wp:posOffset>
                </wp:positionV>
                <wp:extent cx="3771900" cy="847725"/>
                <wp:effectExtent l="0" t="0" r="19050" b="28575"/>
                <wp:wrapSquare wrapText="bothSides"/>
                <wp:docPr id="969738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847725"/>
                        </a:xfrm>
                        <a:prstGeom prst="rect">
                          <a:avLst/>
                        </a:prstGeom>
                        <a:solidFill>
                          <a:srgbClr val="FFFFFF"/>
                        </a:solidFill>
                        <a:ln w="25400">
                          <a:solidFill>
                            <a:srgbClr val="668335"/>
                          </a:solidFill>
                          <a:miter lim="800000"/>
                          <a:headEnd/>
                          <a:tailEnd/>
                        </a:ln>
                      </wps:spPr>
                      <wps:txbx>
                        <w:txbxContent>
                          <w:p w:rsidR="00A56840" w:rsidP="00266BA7" w:rsidRDefault="00A56840" w14:paraId="488E2D8C" w14:textId="77777777">
                            <w:pPr>
                              <w:pStyle w:val="LCS"/>
                            </w:pPr>
                            <w:r>
                              <w:t>Campeche</w:t>
                            </w:r>
                          </w:p>
                          <w:p w:rsidR="00A56840" w:rsidP="00266BA7" w:rsidRDefault="00A56840" w14:paraId="7CCFA8B0" w14:textId="5AF099B7">
                            <w:pPr>
                              <w:rPr>
                                <w:rFonts w:ascii="Arial" w:hAnsi="Arial" w:cs="Arial"/>
                                <w:sz w:val="20"/>
                                <w:szCs w:val="20"/>
                                <w:lang w:eastAsia="es-MX"/>
                              </w:rPr>
                            </w:pPr>
                            <w:r w:rsidRPr="00EE4FF7">
                              <w:rPr>
                                <w:rFonts w:ascii="Arial" w:hAnsi="Arial" w:cs="Arial"/>
                                <w:sz w:val="20"/>
                                <w:szCs w:val="20"/>
                                <w:lang w:eastAsia="es-MX"/>
                              </w:rPr>
                              <w:t>Calakmul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8 co-ops, comprising 112 beekeepers</w:t>
                            </w:r>
                            <w:r>
                              <w:rPr>
                                <w:rFonts w:ascii="Arial" w:hAnsi="Arial" w:cs="Arial"/>
                                <w:sz w:val="20"/>
                                <w:szCs w:val="20"/>
                                <w:lang w:eastAsia="es-MX"/>
                              </w:rPr>
                              <w:br/>
                            </w:r>
                            <w:r w:rsidRPr="00EE4FF7">
                              <w:rPr>
                                <w:rFonts w:ascii="Arial" w:hAnsi="Arial" w:cs="Arial"/>
                                <w:sz w:val="20"/>
                                <w:szCs w:val="20"/>
                                <w:lang w:eastAsia="es-MX"/>
                              </w:rPr>
                              <w:t>Hopelchen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4 co-ops, comprising 69 beekeepers</w:t>
                            </w:r>
                          </w:p>
                          <w:p w:rsidR="00A56840" w:rsidP="00266BA7" w:rsidRDefault="00A56840" w14:paraId="45876CB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F8232CF">
              <v:shape id="_x0000_s1035" style="position:absolute;margin-left:113.55pt;margin-top:173.7pt;width:297pt;height:66.75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668335"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ioqMQIAAFQEAAAOAAAAZHJzL2Uyb0RvYy54bWysVNtu2zAMfR+wfxD0vviSixMjTtGlyzCg&#10;uwDtPkCW5ViYLHqSErv7+lJykqYbsIdhfhAokTo6PCS9vhlaRY7CWAm6oMkkpkRoDpXU+4J+f9y9&#10;W1JiHdMVU6BFQZ+EpTebt2/WfZeLFBpQlTAEQbTN+66gjXNdHkWWN6JldgKd0OiswbTM4dbso8qw&#10;HtFbFaVxvIh6MFVngAtr8fRudNJNwK9rwd3XurbCEVVQ5ObCasJa+jXarFm+N6xrJD/RYP/AomVS&#10;46MXqDvmGDkY+QdUK7kBC7WbcGgjqGvJRcgBs0ni37J5aFgnQi4oju0uMtn/B8u/HL8ZIquCrhar&#10;bLpMphklmrVYqkcxOPIeBpJ6lfrO5hj80GG4G/AYqx0ytt098B+WaNg2TO/FrTHQN4JVyDLxN6Or&#10;qyOO9SBl/xkqfIYdHASgoTatlxBFIYiO1Xq6VMhT4Xg4zbJkFaOLo285y7J0Hp5g+fl2Z6z7KKAl&#10;3iiowQ4I6Ox4b51nw/JziH/MgpLVTioVNmZfbpUhR4bdsgvfCf1VmNKkL2g6nyGRv2MsFsvp9Mzw&#10;FUYrHfa9ki2mEfvPP8Ryr9sHXQXbMalGGzkrfRLSazeq6IZyGCvn73qRS6ieUFkDY5vjWKLRgPlF&#10;SY8tXlD788CMoER90lidVTKb+ZkIm9k8S3Fjrj3ltYdpjlAFdZSM5taFOfK0NdxiFWsZBH5hcqKM&#10;rRt0P42Zn43rfYh6+RlsngEAAP//AwBQSwMEFAAGAAgAAAAhACJB04biAAAACwEAAA8AAABkcnMv&#10;ZG93bnJldi54bWxMj8FOwzAMhu9IvENkJG4saai2UupOCMYQ4oAYXLhlTWirNU7XZG15e8IJjrY/&#10;/f7+Yj3bjo1m8K0jhGQhgBmqnG6pRvh4f7zKgPmgSKvOkUH4Nh7W5flZoXLtJnoz4y7ULIaQzxVC&#10;E0Kfc+6rxljlF643FG9fbrAqxHGouR7UFMNtx6UQS25VS/FDo3pz35jqsDtZhFEvjy/bzfaw4dPD&#10;qzw+k+CfT4iXF/PdLbBg5vAHw69+VIcyOu3dibRnHYKUqySiCNfpKgUWiUwmcbNHSDNxA7ws+P8O&#10;5Q8AAAD//wMAUEsBAi0AFAAGAAgAAAAhALaDOJL+AAAA4QEAABMAAAAAAAAAAAAAAAAAAAAAAFtD&#10;b250ZW50X1R5cGVzXS54bWxQSwECLQAUAAYACAAAACEAOP0h/9YAAACUAQAACwAAAAAAAAAAAAAA&#10;AAAvAQAAX3JlbHMvLnJlbHNQSwECLQAUAAYACAAAACEAukoqKjECAABUBAAADgAAAAAAAAAAAAAA&#10;AAAuAgAAZHJzL2Uyb0RvYy54bWxQSwECLQAUAAYACAAAACEAIkHThuIAAAALAQAADwAAAAAAAAAA&#10;AAAAAACLBAAAZHJzL2Rvd25yZXYueG1sUEsFBgAAAAAEAAQA8wAAAJoFAAAAAA==&#10;" w14:anchorId="1565362B">
                <v:textbox>
                  <w:txbxContent>
                    <w:p w:rsidR="00A56840" w:rsidP="00266BA7" w:rsidRDefault="00A56840" w14:paraId="3893A81F" w14:textId="77777777">
                      <w:pPr>
                        <w:pStyle w:val="LCS"/>
                      </w:pPr>
                      <w:r>
                        <w:t>Campeche</w:t>
                      </w:r>
                    </w:p>
                    <w:p w:rsidR="00A56840" w:rsidP="00266BA7" w:rsidRDefault="00A56840" w14:paraId="6217D590" w14:textId="5AF099B7">
                      <w:pPr>
                        <w:rPr>
                          <w:rFonts w:ascii="Arial" w:hAnsi="Arial" w:cs="Arial"/>
                          <w:sz w:val="20"/>
                          <w:szCs w:val="20"/>
                          <w:lang w:eastAsia="es-MX"/>
                        </w:rPr>
                      </w:pPr>
                      <w:r w:rsidRPr="00EE4FF7">
                        <w:rPr>
                          <w:rFonts w:ascii="Arial" w:hAnsi="Arial" w:cs="Arial"/>
                          <w:sz w:val="20"/>
                          <w:szCs w:val="20"/>
                          <w:lang w:eastAsia="es-MX"/>
                        </w:rPr>
                        <w:t>Calakmul</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8 co-ops, comprising 112 beekeepers</w:t>
                      </w:r>
                      <w:r>
                        <w:rPr>
                          <w:rFonts w:ascii="Arial" w:hAnsi="Arial" w:cs="Arial"/>
                          <w:sz w:val="20"/>
                          <w:szCs w:val="20"/>
                          <w:lang w:eastAsia="es-MX"/>
                        </w:rPr>
                        <w:br/>
                      </w:r>
                      <w:r w:rsidRPr="00EE4FF7">
                        <w:rPr>
                          <w:rFonts w:ascii="Arial" w:hAnsi="Arial" w:cs="Arial"/>
                          <w:sz w:val="20"/>
                          <w:szCs w:val="20"/>
                          <w:lang w:eastAsia="es-MX"/>
                        </w:rPr>
                        <w:t>Hopelchen</w:t>
                      </w:r>
                      <w:r>
                        <w:rPr>
                          <w:rFonts w:ascii="Arial" w:hAnsi="Arial" w:cs="Arial"/>
                          <w:sz w:val="20"/>
                          <w:szCs w:val="20"/>
                          <w:lang w:eastAsia="es-MX"/>
                        </w:rPr>
                        <w:tab/>
                      </w:r>
                      <w:r>
                        <w:rPr>
                          <w:rFonts w:ascii="Arial" w:hAnsi="Arial" w:cs="Arial"/>
                          <w:sz w:val="20"/>
                          <w:szCs w:val="20"/>
                          <w:lang w:eastAsia="es-MX"/>
                        </w:rPr>
                        <w:tab/>
                      </w:r>
                      <w:r>
                        <w:rPr>
                          <w:rFonts w:ascii="Arial" w:hAnsi="Arial" w:cs="Arial"/>
                          <w:sz w:val="20"/>
                          <w:szCs w:val="20"/>
                          <w:lang w:eastAsia="es-MX"/>
                        </w:rPr>
                        <w:t>4 co-ops, comprising 69 beekeepers</w:t>
                      </w:r>
                    </w:p>
                    <w:p w:rsidR="00A56840" w:rsidP="00266BA7" w:rsidRDefault="00A56840" w14:paraId="02EB378F" w14:textId="77777777"/>
                  </w:txbxContent>
                </v:textbox>
                <w10:wrap type="square"/>
              </v:shape>
            </w:pict>
          </mc:Fallback>
        </mc:AlternateContent>
      </w:r>
      <w:bookmarkEnd w:id="7"/>
      <w:bookmarkEnd w:id="8"/>
    </w:p>
    <w:p w:rsidR="00266BA7" w:rsidP="00810ADA" w:rsidRDefault="00266BA7" w14:paraId="00AD4394" w14:textId="0A11EFEF">
      <w:pPr>
        <w:pStyle w:val="Style1"/>
        <w:rPr>
          <w:rFonts w:ascii="Arial" w:hAnsi="Arial"/>
          <w:b w:val="0"/>
        </w:rPr>
        <w:sectPr w:rsidR="00266BA7" w:rsidSect="006E05ED">
          <w:pgSz w:w="16838" w:h="11906" w:orient="landscape"/>
          <w:pgMar w:top="1440" w:right="1440" w:bottom="1440" w:left="1440" w:header="708" w:footer="708" w:gutter="0"/>
          <w:cols w:space="708"/>
          <w:docGrid w:linePitch="360"/>
        </w:sectPr>
      </w:pPr>
    </w:p>
    <w:p w:rsidRPr="00BE51BD" w:rsidR="00F630F6" w:rsidP="00810ADA" w:rsidRDefault="00F630F6" w14:paraId="461C7EEC" w14:textId="0002DC62">
      <w:pPr>
        <w:pStyle w:val="Style1"/>
      </w:pPr>
      <w:bookmarkStart w:name="_Toc144805077" w:id="9"/>
      <w:r w:rsidRPr="00BE51BD">
        <w:t xml:space="preserve">Business growth </w:t>
      </w:r>
      <w:bookmarkEnd w:id="9"/>
    </w:p>
    <w:p w:rsidR="00B87DB5" w:rsidP="00C92ABD" w:rsidRDefault="3F4E9DE6" w14:paraId="4E3E085D" w14:textId="4C5EF2DA">
      <w:pPr>
        <w:rPr>
          <w:rFonts w:ascii="Arial" w:hAnsi="Arial" w:cs="Arial"/>
        </w:rPr>
      </w:pPr>
      <w:r w:rsidRPr="0C5C1919">
        <w:rPr>
          <w:rFonts w:ascii="Arial" w:hAnsi="Arial" w:cs="Arial"/>
        </w:rPr>
        <w:t>EDUCE</w:t>
      </w:r>
      <w:r w:rsidRPr="0C5C1919" w:rsidR="74BC6E08">
        <w:rPr>
          <w:rFonts w:ascii="Arial" w:hAnsi="Arial" w:cs="Arial"/>
        </w:rPr>
        <w:t xml:space="preserve"> </w:t>
      </w:r>
      <w:r w:rsidRPr="0C5C1919" w:rsidR="7FE76242">
        <w:rPr>
          <w:rFonts w:ascii="Arial" w:hAnsi="Arial" w:cs="Arial"/>
        </w:rPr>
        <w:t xml:space="preserve">first became a </w:t>
      </w:r>
      <w:r w:rsidRPr="0C5C1919" w:rsidR="27F54C7D">
        <w:rPr>
          <w:rFonts w:ascii="Arial" w:hAnsi="Arial" w:cs="Arial"/>
        </w:rPr>
        <w:t xml:space="preserve">Shared Interest </w:t>
      </w:r>
      <w:r w:rsidRPr="0C5C1919" w:rsidR="7FE76242">
        <w:rPr>
          <w:rFonts w:ascii="Arial" w:hAnsi="Arial" w:cs="Arial"/>
        </w:rPr>
        <w:t>customer in 2002 when they received a loan to prefina</w:t>
      </w:r>
      <w:r w:rsidRPr="0C5C1919" w:rsidR="3815A177">
        <w:rPr>
          <w:rFonts w:ascii="Arial" w:hAnsi="Arial" w:cs="Arial"/>
        </w:rPr>
        <w:t>nce honey orders</w:t>
      </w:r>
      <w:r w:rsidR="00B87DB5">
        <w:rPr>
          <w:rFonts w:ascii="Arial" w:hAnsi="Arial" w:cs="Arial"/>
        </w:rPr>
        <w:t>;</w:t>
      </w:r>
      <w:r w:rsidRPr="0C5C1919" w:rsidR="3815A177">
        <w:rPr>
          <w:rFonts w:ascii="Arial" w:hAnsi="Arial" w:cs="Arial"/>
        </w:rPr>
        <w:t xml:space="preserve"> they </w:t>
      </w:r>
      <w:r w:rsidR="00B87DB5">
        <w:rPr>
          <w:rFonts w:ascii="Arial" w:hAnsi="Arial" w:cs="Arial"/>
        </w:rPr>
        <w:t xml:space="preserve">held this first facility </w:t>
      </w:r>
      <w:r w:rsidRPr="0C5C1919" w:rsidR="7FE76242">
        <w:rPr>
          <w:rFonts w:ascii="Arial" w:hAnsi="Arial" w:cs="Arial"/>
        </w:rPr>
        <w:t xml:space="preserve">until 2005. </w:t>
      </w:r>
    </w:p>
    <w:p w:rsidR="00F630F6" w:rsidP="00C92ABD" w:rsidRDefault="7FE76242" w14:paraId="3CD3AF74" w14:textId="574C97CE">
      <w:pPr>
        <w:rPr>
          <w:rFonts w:ascii="Arial" w:hAnsi="Arial" w:cs="Arial"/>
        </w:rPr>
      </w:pPr>
      <w:r w:rsidRPr="0C5C1919">
        <w:rPr>
          <w:rFonts w:ascii="Arial" w:hAnsi="Arial" w:cs="Arial"/>
        </w:rPr>
        <w:t>In 2015, we re</w:t>
      </w:r>
      <w:r w:rsidR="00B87DB5">
        <w:rPr>
          <w:rFonts w:ascii="Arial" w:hAnsi="Arial" w:cs="Arial"/>
        </w:rPr>
        <w:t>-established</w:t>
      </w:r>
      <w:r w:rsidRPr="0C5C1919">
        <w:rPr>
          <w:rFonts w:ascii="Arial" w:hAnsi="Arial" w:cs="Arial"/>
        </w:rPr>
        <w:t xml:space="preserve"> contact with </w:t>
      </w:r>
      <w:r w:rsidRPr="0C5C1919" w:rsidR="3F4E9DE6">
        <w:rPr>
          <w:rFonts w:ascii="Arial" w:hAnsi="Arial" w:cs="Arial"/>
        </w:rPr>
        <w:t>EDUCE</w:t>
      </w:r>
      <w:r w:rsidRPr="0C5C1919">
        <w:rPr>
          <w:rFonts w:ascii="Arial" w:hAnsi="Arial" w:cs="Arial"/>
        </w:rPr>
        <w:t xml:space="preserve"> and in 2016 they became a customer for the second time, </w:t>
      </w:r>
      <w:r w:rsidRPr="0C5C1919" w:rsidR="74BC6E08">
        <w:rPr>
          <w:rFonts w:ascii="Arial" w:hAnsi="Arial" w:cs="Arial"/>
        </w:rPr>
        <w:t xml:space="preserve">receiving loans to </w:t>
      </w:r>
      <w:r w:rsidRPr="0C5C1919" w:rsidR="3815A177">
        <w:rPr>
          <w:rFonts w:ascii="Arial" w:hAnsi="Arial" w:cs="Arial"/>
        </w:rPr>
        <w:t>pre</w:t>
      </w:r>
      <w:r w:rsidRPr="0C5C1919" w:rsidR="74BC6E08">
        <w:rPr>
          <w:rFonts w:ascii="Arial" w:hAnsi="Arial" w:cs="Arial"/>
        </w:rPr>
        <w:t xml:space="preserve">finance their honey harvest. </w:t>
      </w:r>
    </w:p>
    <w:p w:rsidRPr="00045F8A" w:rsidR="00B10F83" w:rsidP="00B10F83" w:rsidRDefault="005B733F" w14:paraId="1FFEBC8D" w14:textId="19F72009">
      <w:pPr>
        <w:rPr>
          <w:rFonts w:ascii="Arial" w:hAnsi="Arial" w:cs="Arial"/>
          <w:b/>
        </w:rPr>
      </w:pPr>
      <w:r>
        <w:rPr>
          <w:rFonts w:ascii="Arial" w:hAnsi="Arial" w:cs="Arial"/>
        </w:rPr>
        <w:t>EDUCE</w:t>
      </w:r>
      <w:r w:rsidR="00B10F83">
        <w:rPr>
          <w:rFonts w:ascii="Arial" w:hAnsi="Arial" w:cs="Arial"/>
        </w:rPr>
        <w:t xml:space="preserve"> currently have both an Export Credit and a Stock Facility with Shared Interest. The Stock Facility is </w:t>
      </w:r>
      <w:r w:rsidR="00B23ACD">
        <w:rPr>
          <w:rFonts w:ascii="Arial" w:hAnsi="Arial" w:cs="Arial"/>
        </w:rPr>
        <w:t xml:space="preserve">used to </w:t>
      </w:r>
      <w:bookmarkStart w:name="_GoBack" w:id="10"/>
      <w:bookmarkEnd w:id="10"/>
      <w:r w:rsidR="00CE28AF">
        <w:rPr>
          <w:rFonts w:ascii="Arial" w:hAnsi="Arial" w:cs="Arial"/>
        </w:rPr>
        <w:t>build</w:t>
      </w:r>
      <w:r w:rsidR="00B10F83">
        <w:rPr>
          <w:rFonts w:ascii="Arial" w:hAnsi="Arial" w:cs="Arial"/>
        </w:rPr>
        <w:t xml:space="preserve"> </w:t>
      </w:r>
      <w:r w:rsidRPr="00B10F83" w:rsidR="00B10F83">
        <w:rPr>
          <w:rFonts w:ascii="Arial" w:hAnsi="Arial" w:cs="Arial"/>
        </w:rPr>
        <w:t xml:space="preserve">stocks of honey from the producers and the Export Credit is used to </w:t>
      </w:r>
      <w:r w:rsidRPr="009844C3" w:rsidR="00B10F83">
        <w:rPr>
          <w:rFonts w:ascii="Arial" w:hAnsi="Arial" w:cs="Arial"/>
        </w:rPr>
        <w:t>prefinance</w:t>
      </w:r>
      <w:r w:rsidRPr="00B10F83" w:rsidR="00B10F83">
        <w:rPr>
          <w:rFonts w:ascii="Arial" w:hAnsi="Arial" w:cs="Arial"/>
        </w:rPr>
        <w:t xml:space="preserve"> honey contracts.</w:t>
      </w:r>
    </w:p>
    <w:tbl>
      <w:tblPr>
        <w:tblStyle w:val="TableGrid"/>
        <w:tblW w:w="0" w:type="auto"/>
        <w:tblLook w:val="04A0" w:firstRow="1" w:lastRow="0" w:firstColumn="1" w:lastColumn="0" w:noHBand="0" w:noVBand="1"/>
      </w:tblPr>
      <w:tblGrid>
        <w:gridCol w:w="1803"/>
        <w:gridCol w:w="1803"/>
        <w:gridCol w:w="1803"/>
        <w:gridCol w:w="1803"/>
        <w:gridCol w:w="1804"/>
      </w:tblGrid>
      <w:tr w:rsidR="00EE3C16" w:rsidTr="003122A0" w14:paraId="4AF351FE" w14:textId="77777777">
        <w:trPr>
          <w:trHeight w:val="371"/>
        </w:trPr>
        <w:tc>
          <w:tcPr>
            <w:tcW w:w="9016" w:type="dxa"/>
            <w:gridSpan w:val="5"/>
            <w:shd w:val="clear" w:color="auto" w:fill="96AC3D"/>
          </w:tcPr>
          <w:p w:rsidR="003122A0" w:rsidP="003122A0" w:rsidRDefault="003122A0" w14:paraId="0A9424AC" w14:textId="77777777">
            <w:pPr>
              <w:jc w:val="center"/>
              <w:rPr>
                <w:rFonts w:ascii="Arial" w:hAnsi="Arial" w:cs="Arial"/>
                <w:b/>
                <w:sz w:val="20"/>
                <w:szCs w:val="20"/>
              </w:rPr>
            </w:pPr>
          </w:p>
          <w:p w:rsidRPr="00D71377" w:rsidR="00EE3C16" w:rsidP="003122A0" w:rsidRDefault="00EE3C16" w14:paraId="704F9DD8" w14:textId="77777777">
            <w:pPr>
              <w:jc w:val="center"/>
              <w:rPr>
                <w:rFonts w:ascii="Arial" w:hAnsi="Arial" w:cs="Arial"/>
                <w:b/>
              </w:rPr>
            </w:pPr>
            <w:r w:rsidRPr="00D71377">
              <w:rPr>
                <w:rFonts w:ascii="Arial" w:hAnsi="Arial" w:cs="Arial"/>
                <w:b/>
              </w:rPr>
              <w:t>Shared Interest facilities</w:t>
            </w:r>
          </w:p>
          <w:p w:rsidRPr="003122A0" w:rsidR="003122A0" w:rsidP="003122A0" w:rsidRDefault="003122A0" w14:paraId="39674C9F" w14:textId="77777777">
            <w:pPr>
              <w:jc w:val="center"/>
              <w:rPr>
                <w:rFonts w:ascii="Arial" w:hAnsi="Arial" w:cs="Arial"/>
                <w:b/>
                <w:sz w:val="20"/>
                <w:szCs w:val="20"/>
              </w:rPr>
            </w:pPr>
          </w:p>
        </w:tc>
      </w:tr>
      <w:tr w:rsidR="00EE3C16" w:rsidTr="00EE3C16" w14:paraId="3CFCCC57" w14:textId="77777777">
        <w:tc>
          <w:tcPr>
            <w:tcW w:w="1803" w:type="dxa"/>
          </w:tcPr>
          <w:p w:rsidRPr="00EE3C16" w:rsidR="00EE3C16" w:rsidP="00EE3C16" w:rsidRDefault="00EE3C16" w14:paraId="739D5C21" w14:textId="77777777">
            <w:pPr>
              <w:jc w:val="center"/>
              <w:rPr>
                <w:rFonts w:ascii="Arial" w:hAnsi="Arial" w:cs="Arial"/>
                <w:b/>
                <w:sz w:val="20"/>
                <w:szCs w:val="20"/>
              </w:rPr>
            </w:pPr>
          </w:p>
          <w:p w:rsidR="00EE3C16" w:rsidP="00EE3C16" w:rsidRDefault="00EE3C16" w14:paraId="76E45C8A" w14:textId="77777777">
            <w:pPr>
              <w:jc w:val="center"/>
              <w:rPr>
                <w:rFonts w:ascii="Arial" w:hAnsi="Arial" w:cs="Arial"/>
                <w:b/>
                <w:sz w:val="20"/>
                <w:szCs w:val="20"/>
              </w:rPr>
            </w:pPr>
            <w:r w:rsidRPr="00EE3C16">
              <w:rPr>
                <w:rFonts w:ascii="Arial" w:hAnsi="Arial" w:cs="Arial"/>
                <w:b/>
                <w:sz w:val="20"/>
                <w:szCs w:val="20"/>
              </w:rPr>
              <w:t>2018</w:t>
            </w:r>
          </w:p>
          <w:p w:rsidR="00EE3C16" w:rsidP="00EE3C16" w:rsidRDefault="00DC43B6" w14:paraId="31BF1265" w14:textId="77777777">
            <w:pPr>
              <w:jc w:val="center"/>
              <w:rPr>
                <w:rFonts w:ascii="Arial" w:hAnsi="Arial" w:cs="Arial"/>
                <w:sz w:val="20"/>
                <w:szCs w:val="20"/>
              </w:rPr>
            </w:pPr>
            <w:r>
              <w:rPr>
                <w:rFonts w:ascii="Arial" w:hAnsi="Arial" w:cs="Arial"/>
                <w:sz w:val="20"/>
                <w:szCs w:val="20"/>
              </w:rPr>
              <w:t>Export Credit: £75k</w:t>
            </w:r>
          </w:p>
          <w:p w:rsidRPr="00EE3C16" w:rsidR="00C546A8" w:rsidP="00C546A8" w:rsidRDefault="00DC43B6" w14:paraId="0A3174B3" w14:textId="77777777">
            <w:pPr>
              <w:jc w:val="center"/>
              <w:rPr>
                <w:rFonts w:ascii="Arial" w:hAnsi="Arial" w:cs="Arial"/>
                <w:sz w:val="20"/>
                <w:szCs w:val="20"/>
              </w:rPr>
            </w:pPr>
            <w:r>
              <w:rPr>
                <w:rFonts w:ascii="Arial" w:hAnsi="Arial" w:cs="Arial"/>
                <w:sz w:val="20"/>
                <w:szCs w:val="20"/>
              </w:rPr>
              <w:t>Stock facility: £151k</w:t>
            </w:r>
          </w:p>
          <w:p w:rsidRPr="00EE3C16" w:rsidR="00EE3C16" w:rsidP="00EE3C16" w:rsidRDefault="00EE3C16" w14:paraId="2656BFDC" w14:textId="77777777">
            <w:pPr>
              <w:jc w:val="center"/>
              <w:rPr>
                <w:rFonts w:ascii="Arial" w:hAnsi="Arial" w:cs="Arial"/>
                <w:b/>
                <w:sz w:val="20"/>
                <w:szCs w:val="20"/>
              </w:rPr>
            </w:pPr>
          </w:p>
        </w:tc>
        <w:tc>
          <w:tcPr>
            <w:tcW w:w="1803" w:type="dxa"/>
          </w:tcPr>
          <w:p w:rsidRPr="00EE3C16" w:rsidR="00EE3C16" w:rsidP="00EE3C16" w:rsidRDefault="00EE3C16" w14:paraId="690B23AD" w14:textId="77777777">
            <w:pPr>
              <w:jc w:val="center"/>
              <w:rPr>
                <w:rFonts w:ascii="Arial" w:hAnsi="Arial" w:cs="Arial"/>
                <w:b/>
                <w:sz w:val="20"/>
                <w:szCs w:val="20"/>
              </w:rPr>
            </w:pPr>
          </w:p>
          <w:p w:rsidR="00EE3C16" w:rsidP="00EE3C16" w:rsidRDefault="00EE3C16" w14:paraId="6B648BFF" w14:textId="77777777">
            <w:pPr>
              <w:jc w:val="center"/>
              <w:rPr>
                <w:rFonts w:ascii="Arial" w:hAnsi="Arial" w:cs="Arial"/>
                <w:b/>
                <w:sz w:val="20"/>
                <w:szCs w:val="20"/>
              </w:rPr>
            </w:pPr>
            <w:r w:rsidRPr="00EE3C16">
              <w:rPr>
                <w:rFonts w:ascii="Arial" w:hAnsi="Arial" w:cs="Arial"/>
                <w:b/>
                <w:sz w:val="20"/>
                <w:szCs w:val="20"/>
              </w:rPr>
              <w:t>2019</w:t>
            </w:r>
          </w:p>
          <w:p w:rsidR="00DC43B6" w:rsidP="00DC43B6" w:rsidRDefault="00DC43B6" w14:paraId="0B5BA1E9" w14:textId="77777777">
            <w:pPr>
              <w:jc w:val="center"/>
              <w:rPr>
                <w:rFonts w:ascii="Arial" w:hAnsi="Arial" w:cs="Arial"/>
                <w:sz w:val="20"/>
                <w:szCs w:val="20"/>
              </w:rPr>
            </w:pPr>
            <w:r>
              <w:rPr>
                <w:rFonts w:ascii="Arial" w:hAnsi="Arial" w:cs="Arial"/>
                <w:sz w:val="20"/>
                <w:szCs w:val="20"/>
              </w:rPr>
              <w:t>Export Credit: £82k</w:t>
            </w:r>
          </w:p>
          <w:p w:rsidRPr="00EE3C16" w:rsidR="00DC43B6" w:rsidP="00DC43B6" w:rsidRDefault="00DC43B6" w14:paraId="555F2D40" w14:textId="77777777">
            <w:pPr>
              <w:jc w:val="center"/>
              <w:rPr>
                <w:rFonts w:ascii="Arial" w:hAnsi="Arial" w:cs="Arial"/>
                <w:sz w:val="20"/>
                <w:szCs w:val="20"/>
              </w:rPr>
            </w:pPr>
            <w:r>
              <w:rPr>
                <w:rFonts w:ascii="Arial" w:hAnsi="Arial" w:cs="Arial"/>
                <w:sz w:val="20"/>
                <w:szCs w:val="20"/>
              </w:rPr>
              <w:t>Stock facility: £163k</w:t>
            </w:r>
          </w:p>
          <w:p w:rsidRPr="00DC43B6" w:rsidR="00DC43B6" w:rsidP="00EE3C16" w:rsidRDefault="00DC43B6" w14:paraId="3F57E6A3" w14:textId="77777777">
            <w:pPr>
              <w:jc w:val="center"/>
              <w:rPr>
                <w:rFonts w:ascii="Arial" w:hAnsi="Arial" w:cs="Arial"/>
                <w:sz w:val="20"/>
                <w:szCs w:val="20"/>
              </w:rPr>
            </w:pPr>
          </w:p>
        </w:tc>
        <w:tc>
          <w:tcPr>
            <w:tcW w:w="1803" w:type="dxa"/>
          </w:tcPr>
          <w:p w:rsidRPr="00EE3C16" w:rsidR="00EE3C16" w:rsidP="00EE3C16" w:rsidRDefault="00EE3C16" w14:paraId="2A37D4C1" w14:textId="77777777">
            <w:pPr>
              <w:jc w:val="center"/>
              <w:rPr>
                <w:rFonts w:ascii="Arial" w:hAnsi="Arial" w:cs="Arial"/>
                <w:b/>
                <w:sz w:val="20"/>
                <w:szCs w:val="20"/>
              </w:rPr>
            </w:pPr>
          </w:p>
          <w:p w:rsidR="00EE3C16" w:rsidP="00EE3C16" w:rsidRDefault="00EE3C16" w14:paraId="3AE9CC47" w14:textId="77777777">
            <w:pPr>
              <w:jc w:val="center"/>
              <w:rPr>
                <w:rFonts w:ascii="Arial" w:hAnsi="Arial" w:cs="Arial"/>
                <w:b/>
                <w:sz w:val="20"/>
                <w:szCs w:val="20"/>
              </w:rPr>
            </w:pPr>
            <w:r w:rsidRPr="00EE3C16">
              <w:rPr>
                <w:rFonts w:ascii="Arial" w:hAnsi="Arial" w:cs="Arial"/>
                <w:b/>
                <w:sz w:val="20"/>
                <w:szCs w:val="20"/>
              </w:rPr>
              <w:t>2020</w:t>
            </w:r>
          </w:p>
          <w:p w:rsidR="00DC43B6" w:rsidP="00DC43B6" w:rsidRDefault="00DC43B6" w14:paraId="364E834E" w14:textId="77777777">
            <w:pPr>
              <w:jc w:val="center"/>
              <w:rPr>
                <w:rFonts w:ascii="Arial" w:hAnsi="Arial" w:cs="Arial"/>
                <w:sz w:val="20"/>
                <w:szCs w:val="20"/>
              </w:rPr>
            </w:pPr>
            <w:r>
              <w:rPr>
                <w:rFonts w:ascii="Arial" w:hAnsi="Arial" w:cs="Arial"/>
                <w:sz w:val="20"/>
                <w:szCs w:val="20"/>
              </w:rPr>
              <w:t>Export Credit: £150k</w:t>
            </w:r>
          </w:p>
          <w:p w:rsidRPr="00EE3C16" w:rsidR="00DC43B6" w:rsidP="00DC43B6" w:rsidRDefault="00DC43B6" w14:paraId="7D10140F" w14:textId="77777777">
            <w:pPr>
              <w:jc w:val="center"/>
              <w:rPr>
                <w:rFonts w:ascii="Arial" w:hAnsi="Arial" w:cs="Arial"/>
                <w:sz w:val="20"/>
                <w:szCs w:val="20"/>
              </w:rPr>
            </w:pPr>
            <w:r>
              <w:rPr>
                <w:rFonts w:ascii="Arial" w:hAnsi="Arial" w:cs="Arial"/>
                <w:sz w:val="20"/>
                <w:szCs w:val="20"/>
              </w:rPr>
              <w:t>Stock facility: £150k</w:t>
            </w:r>
          </w:p>
          <w:p w:rsidRPr="00EE3C16" w:rsidR="00DC43B6" w:rsidP="00EE3C16" w:rsidRDefault="00DC43B6" w14:paraId="6CDE83A6" w14:textId="77777777">
            <w:pPr>
              <w:jc w:val="center"/>
              <w:rPr>
                <w:rFonts w:ascii="Arial" w:hAnsi="Arial" w:cs="Arial"/>
                <w:b/>
                <w:sz w:val="20"/>
                <w:szCs w:val="20"/>
              </w:rPr>
            </w:pPr>
          </w:p>
        </w:tc>
        <w:tc>
          <w:tcPr>
            <w:tcW w:w="1803" w:type="dxa"/>
          </w:tcPr>
          <w:p w:rsidRPr="00EE3C16" w:rsidR="00EE3C16" w:rsidP="00EE3C16" w:rsidRDefault="00EE3C16" w14:paraId="2F6D6F6B" w14:textId="77777777">
            <w:pPr>
              <w:jc w:val="center"/>
              <w:rPr>
                <w:rFonts w:ascii="Arial" w:hAnsi="Arial" w:cs="Arial"/>
                <w:b/>
                <w:sz w:val="20"/>
                <w:szCs w:val="20"/>
              </w:rPr>
            </w:pPr>
          </w:p>
          <w:p w:rsidR="00EE3C16" w:rsidP="00EE3C16" w:rsidRDefault="00EE3C16" w14:paraId="145815F2" w14:textId="77777777">
            <w:pPr>
              <w:jc w:val="center"/>
              <w:rPr>
                <w:rFonts w:ascii="Arial" w:hAnsi="Arial" w:cs="Arial"/>
                <w:b/>
                <w:sz w:val="20"/>
                <w:szCs w:val="20"/>
              </w:rPr>
            </w:pPr>
            <w:r w:rsidRPr="00EE3C16">
              <w:rPr>
                <w:rFonts w:ascii="Arial" w:hAnsi="Arial" w:cs="Arial"/>
                <w:b/>
                <w:sz w:val="20"/>
                <w:szCs w:val="20"/>
              </w:rPr>
              <w:t>2021</w:t>
            </w:r>
          </w:p>
          <w:p w:rsidR="00DC43B6" w:rsidP="00DC43B6" w:rsidRDefault="00DC43B6" w14:paraId="124E8FA0" w14:textId="77777777">
            <w:pPr>
              <w:jc w:val="center"/>
              <w:rPr>
                <w:rFonts w:ascii="Arial" w:hAnsi="Arial" w:cs="Arial"/>
                <w:sz w:val="20"/>
                <w:szCs w:val="20"/>
              </w:rPr>
            </w:pPr>
            <w:r>
              <w:rPr>
                <w:rFonts w:ascii="Arial" w:hAnsi="Arial" w:cs="Arial"/>
                <w:sz w:val="20"/>
                <w:szCs w:val="20"/>
              </w:rPr>
              <w:t>Export Credit: £144k</w:t>
            </w:r>
          </w:p>
          <w:p w:rsidRPr="00EE3C16" w:rsidR="00DC43B6" w:rsidP="00DC43B6" w:rsidRDefault="00DC43B6" w14:paraId="6AE8B521" w14:textId="77777777">
            <w:pPr>
              <w:jc w:val="center"/>
              <w:rPr>
                <w:rFonts w:ascii="Arial" w:hAnsi="Arial" w:cs="Arial"/>
                <w:sz w:val="20"/>
                <w:szCs w:val="20"/>
              </w:rPr>
            </w:pPr>
            <w:r>
              <w:rPr>
                <w:rFonts w:ascii="Arial" w:hAnsi="Arial" w:cs="Arial"/>
                <w:sz w:val="20"/>
                <w:szCs w:val="20"/>
              </w:rPr>
              <w:t>Stock facility: £144k</w:t>
            </w:r>
          </w:p>
          <w:p w:rsidRPr="00EE3C16" w:rsidR="00DC43B6" w:rsidP="00EE3C16" w:rsidRDefault="00DC43B6" w14:paraId="7C79A22E" w14:textId="77777777">
            <w:pPr>
              <w:jc w:val="center"/>
              <w:rPr>
                <w:rFonts w:ascii="Arial" w:hAnsi="Arial" w:cs="Arial"/>
                <w:b/>
                <w:sz w:val="20"/>
                <w:szCs w:val="20"/>
              </w:rPr>
            </w:pPr>
          </w:p>
        </w:tc>
        <w:tc>
          <w:tcPr>
            <w:tcW w:w="1804" w:type="dxa"/>
          </w:tcPr>
          <w:p w:rsidRPr="00EE3C16" w:rsidR="00EE3C16" w:rsidP="00EE3C16" w:rsidRDefault="00EE3C16" w14:paraId="614FADD4" w14:textId="77777777">
            <w:pPr>
              <w:jc w:val="center"/>
              <w:rPr>
                <w:rFonts w:ascii="Arial" w:hAnsi="Arial" w:cs="Arial"/>
                <w:b/>
                <w:sz w:val="20"/>
                <w:szCs w:val="20"/>
              </w:rPr>
            </w:pPr>
          </w:p>
          <w:p w:rsidR="00EE3C16" w:rsidP="00EE3C16" w:rsidRDefault="00EE3C16" w14:paraId="48CC863E" w14:textId="77777777">
            <w:pPr>
              <w:jc w:val="center"/>
              <w:rPr>
                <w:rFonts w:ascii="Arial" w:hAnsi="Arial" w:cs="Arial"/>
                <w:b/>
                <w:sz w:val="20"/>
                <w:szCs w:val="20"/>
              </w:rPr>
            </w:pPr>
            <w:r w:rsidRPr="00EE3C16">
              <w:rPr>
                <w:rFonts w:ascii="Arial" w:hAnsi="Arial" w:cs="Arial"/>
                <w:b/>
                <w:sz w:val="20"/>
                <w:szCs w:val="20"/>
              </w:rPr>
              <w:t>2022</w:t>
            </w:r>
          </w:p>
          <w:p w:rsidR="00DC43B6" w:rsidP="00DC43B6" w:rsidRDefault="00DC43B6" w14:paraId="6946C566" w14:textId="77777777">
            <w:pPr>
              <w:jc w:val="center"/>
              <w:rPr>
                <w:rFonts w:ascii="Arial" w:hAnsi="Arial" w:cs="Arial"/>
                <w:sz w:val="20"/>
                <w:szCs w:val="20"/>
              </w:rPr>
            </w:pPr>
            <w:r>
              <w:rPr>
                <w:rFonts w:ascii="Arial" w:hAnsi="Arial" w:cs="Arial"/>
                <w:sz w:val="20"/>
                <w:szCs w:val="20"/>
              </w:rPr>
              <w:t>Export Credit: £166k</w:t>
            </w:r>
          </w:p>
          <w:p w:rsidRPr="00EE3C16" w:rsidR="00DC43B6" w:rsidP="00DC43B6" w:rsidRDefault="00DC43B6" w14:paraId="5B0FC1D4" w14:textId="77777777">
            <w:pPr>
              <w:jc w:val="center"/>
              <w:rPr>
                <w:rFonts w:ascii="Arial" w:hAnsi="Arial" w:cs="Arial"/>
                <w:sz w:val="20"/>
                <w:szCs w:val="20"/>
              </w:rPr>
            </w:pPr>
            <w:r>
              <w:rPr>
                <w:rFonts w:ascii="Arial" w:hAnsi="Arial" w:cs="Arial"/>
                <w:sz w:val="20"/>
                <w:szCs w:val="20"/>
              </w:rPr>
              <w:t>Stock facility: £166k</w:t>
            </w:r>
          </w:p>
          <w:p w:rsidRPr="00EE3C16" w:rsidR="00DC43B6" w:rsidP="00EE3C16" w:rsidRDefault="00DC43B6" w14:paraId="068BD1D0" w14:textId="77777777">
            <w:pPr>
              <w:jc w:val="center"/>
              <w:rPr>
                <w:rFonts w:ascii="Arial" w:hAnsi="Arial" w:cs="Arial"/>
                <w:b/>
                <w:sz w:val="20"/>
                <w:szCs w:val="20"/>
              </w:rPr>
            </w:pPr>
          </w:p>
        </w:tc>
      </w:tr>
    </w:tbl>
    <w:p w:rsidR="00045F8A" w:rsidP="00C92ABD" w:rsidRDefault="00045F8A" w14:paraId="4937ECCA" w14:textId="77777777">
      <w:pPr>
        <w:pStyle w:val="paragraph"/>
        <w:spacing w:before="0" w:beforeAutospacing="0" w:after="0" w:afterAutospacing="0"/>
        <w:textAlignment w:val="baseline"/>
        <w:rPr>
          <w:rStyle w:val="normaltextrun"/>
          <w:rFonts w:ascii="Arial" w:hAnsi="Arial" w:cs="Arial"/>
          <w:sz w:val="22"/>
          <w:szCs w:val="22"/>
        </w:rPr>
      </w:pPr>
    </w:p>
    <w:p w:rsidR="00DC43B6" w:rsidP="003915DF" w:rsidRDefault="00DC43B6" w14:paraId="0183CA4B" w14:textId="77777777">
      <w:pPr>
        <w:pStyle w:val="paragraph"/>
        <w:spacing w:before="0" w:beforeAutospacing="0" w:after="160" w:afterAutospacing="0" w:line="259" w:lineRule="auto"/>
        <w:textAlignment w:val="baseline"/>
        <w:rPr>
          <w:rStyle w:val="eop"/>
          <w:rFonts w:ascii="Arial" w:hAnsi="Arial" w:cs="Arial"/>
          <w:sz w:val="22"/>
          <w:szCs w:val="22"/>
        </w:rPr>
      </w:pPr>
      <w:r w:rsidRPr="00DC43B6">
        <w:rPr>
          <w:rStyle w:val="normaltextrun"/>
          <w:rFonts w:ascii="Arial" w:hAnsi="Arial" w:cs="Arial"/>
          <w:sz w:val="22"/>
          <w:szCs w:val="22"/>
        </w:rPr>
        <w:t>Speaking</w:t>
      </w:r>
      <w:r>
        <w:rPr>
          <w:rStyle w:val="normaltextrun"/>
          <w:rFonts w:ascii="Arial" w:hAnsi="Arial" w:cs="Arial"/>
          <w:sz w:val="22"/>
          <w:szCs w:val="22"/>
        </w:rPr>
        <w:t xml:space="preserve"> about the benefits of the Shared Interest loan</w:t>
      </w:r>
      <w:r>
        <w:rPr>
          <w:rFonts w:ascii="Arial" w:hAnsi="Arial" w:cs="Arial"/>
          <w:sz w:val="22"/>
          <w:szCs w:val="22"/>
        </w:rPr>
        <w:t xml:space="preserve">, </w:t>
      </w:r>
      <w:r w:rsidR="005B733F">
        <w:rPr>
          <w:rFonts w:ascii="Arial" w:hAnsi="Arial" w:cs="Arial"/>
          <w:sz w:val="22"/>
          <w:szCs w:val="22"/>
        </w:rPr>
        <w:t>EDUCE</w:t>
      </w:r>
      <w:r w:rsidR="00FA5811">
        <w:rPr>
          <w:rFonts w:ascii="Arial" w:hAnsi="Arial" w:cs="Arial"/>
          <w:sz w:val="22"/>
          <w:szCs w:val="22"/>
        </w:rPr>
        <w:t xml:space="preserve"> </w:t>
      </w:r>
      <w:r>
        <w:rPr>
          <w:rFonts w:ascii="Arial" w:hAnsi="Arial" w:cs="Arial"/>
          <w:sz w:val="22"/>
          <w:szCs w:val="22"/>
        </w:rPr>
        <w:t xml:space="preserve">Commercial Manager </w:t>
      </w:r>
      <w:r w:rsidR="000A04AA">
        <w:rPr>
          <w:rFonts w:ascii="Arial" w:hAnsi="Arial" w:cs="Arial"/>
          <w:sz w:val="22"/>
          <w:szCs w:val="22"/>
        </w:rPr>
        <w:t>Leonor L</w:t>
      </w:r>
      <w:r w:rsidRPr="006F27FB" w:rsidR="006F27FB">
        <w:rPr>
          <w:rFonts w:ascii="Arial" w:hAnsi="Arial" w:cs="Arial"/>
          <w:sz w:val="22"/>
          <w:szCs w:val="22"/>
        </w:rPr>
        <w:t>ó</w:t>
      </w:r>
      <w:r w:rsidR="005F364E">
        <w:rPr>
          <w:rFonts w:ascii="Arial" w:hAnsi="Arial" w:cs="Arial"/>
          <w:sz w:val="22"/>
          <w:szCs w:val="22"/>
        </w:rPr>
        <w:t>pez</w:t>
      </w:r>
      <w:r>
        <w:rPr>
          <w:rFonts w:ascii="Arial" w:hAnsi="Arial" w:cs="Arial"/>
          <w:sz w:val="22"/>
          <w:szCs w:val="22"/>
        </w:rPr>
        <w:t xml:space="preserve"> </w:t>
      </w:r>
      <w:r w:rsidRPr="00A02DA4" w:rsidR="00A02DA4">
        <w:rPr>
          <w:rFonts w:ascii="Arial" w:hAnsi="Arial" w:cs="Arial"/>
          <w:sz w:val="22"/>
          <w:szCs w:val="22"/>
        </w:rPr>
        <w:t>Garduza</w:t>
      </w:r>
      <w:r w:rsidR="00A02DA4">
        <w:rPr>
          <w:rFonts w:ascii="Arial" w:hAnsi="Arial" w:cs="Arial"/>
          <w:sz w:val="22"/>
          <w:szCs w:val="22"/>
        </w:rPr>
        <w:t xml:space="preserve"> </w:t>
      </w:r>
      <w:r>
        <w:rPr>
          <w:rFonts w:ascii="Arial" w:hAnsi="Arial" w:cs="Arial"/>
          <w:sz w:val="22"/>
          <w:szCs w:val="22"/>
        </w:rPr>
        <w:t>said:</w:t>
      </w:r>
      <w:r>
        <w:rPr>
          <w:rStyle w:val="normaltextrun"/>
          <w:rFonts w:ascii="Arial" w:hAnsi="Arial" w:cs="Arial"/>
          <w:sz w:val="22"/>
          <w:szCs w:val="22"/>
        </w:rPr>
        <w:t xml:space="preserve"> “It is used to pay the price in advance before and during the harvest when they hand over their honey. The beekeepers deliver their honey and also at the end, when they receive their extra pay because they have costs, they often use workers to help.</w:t>
      </w:r>
      <w:r>
        <w:rPr>
          <w:rStyle w:val="eop"/>
          <w:rFonts w:ascii="Arial" w:hAnsi="Arial" w:cs="Arial"/>
          <w:sz w:val="22"/>
          <w:szCs w:val="22"/>
        </w:rPr>
        <w:t> </w:t>
      </w:r>
      <w:r w:rsidR="003E595C">
        <w:rPr>
          <w:rStyle w:val="eop"/>
          <w:rFonts w:ascii="Arial" w:hAnsi="Arial" w:cs="Arial"/>
          <w:sz w:val="22"/>
          <w:szCs w:val="22"/>
        </w:rPr>
        <w:t xml:space="preserve"> </w:t>
      </w:r>
    </w:p>
    <w:p w:rsidR="00DC43B6" w:rsidP="003915DF" w:rsidRDefault="00DC43B6" w14:paraId="37F4489B" w14:textId="39B385F7">
      <w:pPr>
        <w:pStyle w:val="paragraph"/>
        <w:spacing w:before="0" w:beforeAutospacing="0" w:after="160" w:afterAutospacing="0" w:line="259" w:lineRule="auto"/>
        <w:textAlignment w:val="baseline"/>
        <w:rPr>
          <w:rStyle w:val="eop"/>
          <w:rFonts w:ascii="Arial" w:hAnsi="Arial" w:cs="Arial"/>
          <w:sz w:val="22"/>
          <w:szCs w:val="22"/>
        </w:rPr>
      </w:pPr>
      <w:r>
        <w:rPr>
          <w:rStyle w:val="normaltextrun"/>
          <w:rFonts w:ascii="Arial" w:hAnsi="Arial" w:cs="Arial"/>
          <w:sz w:val="22"/>
          <w:szCs w:val="22"/>
        </w:rPr>
        <w:t>“The money allows the producers to continue with their business and it has a real impact. The money allows them continue with their work to maintain their families and to be productive members of society. Without that money, the producers would be at the mercy of other traders who are less ethical.”</w:t>
      </w:r>
      <w:r>
        <w:rPr>
          <w:rStyle w:val="eop"/>
          <w:rFonts w:ascii="Arial" w:hAnsi="Arial" w:cs="Arial"/>
          <w:sz w:val="22"/>
          <w:szCs w:val="22"/>
        </w:rPr>
        <w:t> </w:t>
      </w:r>
    </w:p>
    <w:p w:rsidRPr="00863E44" w:rsidR="00B11CCC" w:rsidP="692E0C18" w:rsidRDefault="00B442D3" w14:paraId="31924657" w14:textId="116F110D">
      <w:pPr>
        <w:pStyle w:val="paragraph"/>
        <w:spacing w:before="0" w:beforeAutospacing="0" w:after="160" w:afterAutospacing="0" w:line="259" w:lineRule="auto"/>
        <w:textAlignment w:val="baseline"/>
        <w:rPr>
          <w:rStyle w:val="eop"/>
          <w:rFonts w:ascii="Arial" w:hAnsi="Arial" w:cs="Arial"/>
          <w:sz w:val="22"/>
          <w:szCs w:val="22"/>
          <w:u w:val="single"/>
        </w:rPr>
      </w:pPr>
      <w:r w:rsidRPr="00BF0A4F">
        <w:rPr>
          <w:rFonts w:ascii="Arial" w:hAnsi="Arial" w:cs="Arial"/>
          <w:noProof/>
          <w:sz w:val="22"/>
          <w:szCs w:val="22"/>
        </w:rPr>
        <w:drawing>
          <wp:anchor distT="0" distB="0" distL="114300" distR="114300" simplePos="0" relativeHeight="251594240" behindDoc="1" locked="0" layoutInCell="1" allowOverlap="1" wp14:anchorId="4A5CB459" wp14:editId="670C4749">
            <wp:simplePos x="0" y="0"/>
            <wp:positionH relativeFrom="column">
              <wp:posOffset>-635</wp:posOffset>
            </wp:positionH>
            <wp:positionV relativeFrom="paragraph">
              <wp:posOffset>278765</wp:posOffset>
            </wp:positionV>
            <wp:extent cx="5305425" cy="3162300"/>
            <wp:effectExtent l="0" t="0" r="2540" b="0"/>
            <wp:wrapTight wrapText="bothSides">
              <wp:wrapPolygon edited="0">
                <wp:start x="0" y="0"/>
                <wp:lineTo x="0" y="21470"/>
                <wp:lineTo x="21534" y="21470"/>
                <wp:lineTo x="21534" y="0"/>
                <wp:lineTo x="0" y="0"/>
              </wp:wrapPolygon>
            </wp:wrapTight>
            <wp:docPr id="29" name="Chart 29">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863E44" w:rsidR="48482B4F">
        <w:rPr>
          <w:rStyle w:val="eop"/>
          <w:rFonts w:ascii="Arial" w:hAnsi="Arial" w:cs="Arial"/>
          <w:sz w:val="22"/>
          <w:szCs w:val="22"/>
          <w:u w:val="single"/>
        </w:rPr>
        <w:t xml:space="preserve">Graph 1: </w:t>
      </w:r>
      <w:r w:rsidRPr="00BF0A4F" w:rsidR="2A4C975D">
        <w:rPr>
          <w:rStyle w:val="eop"/>
          <w:rFonts w:ascii="Arial" w:hAnsi="Arial" w:cs="Arial"/>
          <w:sz w:val="22"/>
          <w:szCs w:val="22"/>
          <w:u w:val="single"/>
        </w:rPr>
        <w:t>Changes to the number of producer groups from 2015 to 2022</w:t>
      </w:r>
    </w:p>
    <w:p w:rsidR="00B442D3" w:rsidP="003915DF" w:rsidRDefault="00F535DA" w14:paraId="53A1495A" w14:textId="77B3E348">
      <w:pPr>
        <w:pStyle w:val="paragraph"/>
        <w:spacing w:before="0" w:beforeAutospacing="0" w:after="160" w:afterAutospacing="0" w:line="259" w:lineRule="auto"/>
        <w:textAlignment w:val="baseline"/>
        <w:rPr>
          <w:rStyle w:val="eop"/>
          <w:rFonts w:ascii="Arial" w:hAnsi="Arial" w:cs="Arial"/>
          <w:sz w:val="22"/>
          <w:szCs w:val="22"/>
        </w:rPr>
      </w:pPr>
      <w:r>
        <w:rPr>
          <w:noProof/>
        </w:rPr>
        <mc:AlternateContent>
          <mc:Choice Requires="wps">
            <w:drawing>
              <wp:anchor distT="0" distB="0" distL="114300" distR="114300" simplePos="0" relativeHeight="251658752" behindDoc="1" locked="0" layoutInCell="1" allowOverlap="1" wp14:anchorId="1E36791E" wp14:editId="5D17B9C6">
                <wp:simplePos x="0" y="0"/>
                <wp:positionH relativeFrom="column">
                  <wp:posOffset>838200</wp:posOffset>
                </wp:positionH>
                <wp:positionV relativeFrom="paragraph">
                  <wp:posOffset>678180</wp:posOffset>
                </wp:positionV>
                <wp:extent cx="1334770" cy="410845"/>
                <wp:effectExtent l="0" t="0" r="0" b="0"/>
                <wp:wrapTight wrapText="bothSides">
                  <wp:wrapPolygon edited="0">
                    <wp:start x="925" y="0"/>
                    <wp:lineTo x="925" y="20031"/>
                    <wp:lineTo x="20655" y="20031"/>
                    <wp:lineTo x="20655" y="0"/>
                    <wp:lineTo x="925" y="0"/>
                  </wp:wrapPolygon>
                </wp:wrapTight>
                <wp:docPr id="598467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410845"/>
                        </a:xfrm>
                        <a:prstGeom prst="rect">
                          <a:avLst/>
                        </a:prstGeom>
                        <a:noFill/>
                        <a:ln w="9525">
                          <a:noFill/>
                          <a:miter lim="800000"/>
                          <a:headEnd/>
                          <a:tailEnd/>
                        </a:ln>
                      </wps:spPr>
                      <wps:txbx>
                        <w:txbxContent>
                          <w:p w:rsidRPr="00BF0A4F" w:rsidR="00A56840" w:rsidP="00BF0A4F" w:rsidRDefault="00A56840" w14:paraId="7DD9B2AB"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A43A8B3">
              <v:shape id="_x0000_s1036" style="position:absolute;margin-left:66pt;margin-top:53.4pt;width:105.1pt;height:3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NtEgIAAAIEAAAOAAAAZHJzL2Uyb0RvYy54bWysU11v2yAUfZ+0/4B4X2ynTpNYcaquXadJ&#10;3YfU7gcQjGM04DIgsbNf3wtO06h9q+YHxPXlnnvP4bC6GrQie+G8BFPTYpJTIgyHRpptTX8/3n1a&#10;UOIDMw1TYERND8LTq/XHD6veVmIKHahGOIIgxle9rWkXgq2yzPNOaOYnYIXBZAtOs4Ch22aNYz2i&#10;a5VN8/wy68E11gEX3uPf2zFJ1wm/bQUPP9vWi0BUTXG2kFaX1k1cs/WKVVvHbCf5cQz2jik0kwab&#10;nqBuWWBk5+QbKC25Aw9tmHDQGbSt5CJxQDZF/orNQ8esSFxQHG9PMvn/B8t/7H85IpuazpaL8nJe&#10;TmeUGKbxqh7FEMhnGMg0qtRbX+HhB4vHw4C/8bYTY2/vgf/xxMBNx8xWXDsHfSdYg1MWsTI7Kx1x&#10;fATZ9N+hwTZsFyABDa3TUUIUhSA63tbhdENxFB5bXlyU8zmmOObKIl+Us9SCVc/V1vnwVYAmcVNT&#10;hw5I6Gx/70OchlXPR2IzA3dSqeQCZUhf0+UMFXiV0TKgSZXUNV3k8RttE0l+MU0qDkyqcY8NlDmy&#10;jkRHymHYDEnmIhVHSTbQHFAHB6Mp8RHhpgP3j5IeDVlT/3fHnKBEfTOo5bIoy+jgFJSz+RQDd57Z&#10;nGeY4QhV00DJuL0JyfUjs2vUvJVJjpdJjjOj0ZJKx0cRnXwep1MvT3f9BAAA//8DAFBLAwQUAAYA&#10;CAAAACEATYX2DN4AAAALAQAADwAAAGRycy9kb3ducmV2LnhtbEyPS0/DMBCE70j8B2uRuNF10wcQ&#10;4lQIxBXU8pC4ufE2iYjXUew24d+znOC2szuana/YTL5TJxpiG9jAfKZBEVfBtVwbeHt9uroBFZNl&#10;Z7vAZOCbImzK87PC5i6MvKXTLtVKQjjm1kCTUp8jxqohb+Ms9MRyO4TB2yRyqNENdpRw32Gm9Rq9&#10;bVk+NLanh4aqr93RG3h/Pnx+LPVL/ehX/Rgmjexv0ZjLi+n+DlSiKf2Z4be+VIdSOu3DkV1UnehF&#10;JixJBr0WBnEsllkGai+b6/kKsCzwP0P5AwAA//8DAFBLAQItABQABgAIAAAAIQC2gziS/gAAAOEB&#10;AAATAAAAAAAAAAAAAAAAAAAAAABbQ29udGVudF9UeXBlc10ueG1sUEsBAi0AFAAGAAgAAAAhADj9&#10;If/WAAAAlAEAAAsAAAAAAAAAAAAAAAAALwEAAF9yZWxzLy5yZWxzUEsBAi0AFAAGAAgAAAAhAMFn&#10;Q20SAgAAAgQAAA4AAAAAAAAAAAAAAAAALgIAAGRycy9lMm9Eb2MueG1sUEsBAi0AFAAGAAgAAAAh&#10;AE2F9gzeAAAACwEAAA8AAAAAAAAAAAAAAAAAbAQAAGRycy9kb3ducmV2LnhtbFBLBQYAAAAABAAE&#10;APMAAAB3BQAAAAA=&#10;" w14:anchorId="1E36791E">
                <v:textbox>
                  <w:txbxContent>
                    <w:p w:rsidRPr="00BF0A4F" w:rsidR="00A56840" w:rsidP="00BF0A4F" w:rsidRDefault="00A56840" w14:paraId="17E260D4"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v:textbox>
                <w10:wrap type="tight"/>
              </v:shape>
            </w:pict>
          </mc:Fallback>
        </mc:AlternateContent>
      </w:r>
      <w:r>
        <w:rPr>
          <w:rFonts w:ascii="Arial" w:hAnsi="Arial" w:cs="Arial"/>
          <w:noProof/>
        </w:rPr>
        <mc:AlternateContent>
          <mc:Choice Requires="wps">
            <w:drawing>
              <wp:anchor distT="0" distB="0" distL="114300" distR="114300" simplePos="0" relativeHeight="251660800" behindDoc="0" locked="0" layoutInCell="1" allowOverlap="1" wp14:anchorId="35FA12E0" wp14:editId="723EBD3D">
                <wp:simplePos x="0" y="0"/>
                <wp:positionH relativeFrom="column">
                  <wp:posOffset>1466850</wp:posOffset>
                </wp:positionH>
                <wp:positionV relativeFrom="paragraph">
                  <wp:posOffset>1013765</wp:posOffset>
                </wp:positionV>
                <wp:extent cx="0" cy="228600"/>
                <wp:effectExtent l="76200" t="0" r="57150" b="57150"/>
                <wp:wrapNone/>
                <wp:docPr id="19" name="Straight Arrow Connector 19"/>
                <wp:cNvGraphicFramePr/>
                <a:graphic xmlns:a="http://schemas.openxmlformats.org/drawingml/2006/main">
                  <a:graphicData uri="http://schemas.microsoft.com/office/word/2010/wordprocessingShape">
                    <wps:wsp>
                      <wps:cNvCnPr/>
                      <wps:spPr>
                        <a:xfrm>
                          <a:off x="0" y="0"/>
                          <a:ext cx="0" cy="228600"/>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7D8185E7">
              <v:shapetype id="_x0000_t32" coordsize="21600,21600" o:oned="t" filled="f" o:spt="32" path="m,l21600,21600e" w14:anchorId="76C4EBFB">
                <v:path fillok="f" arrowok="t" o:connecttype="none"/>
                <o:lock v:ext="edit" shapetype="t"/>
              </v:shapetype>
              <v:shape id="Straight Arrow Connector 19" style="position:absolute;margin-left:115.5pt;margin-top:79.8pt;width:0;height:18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xk5gEAACkEAAAOAAAAZHJzL2Uyb0RvYy54bWysU02P2yAQvVfqf0DcGzs5rLZRnFWVbXqp&#10;2qjb/QEEg40KDBponPz7Dtjx9lNarerDmIF5M/Mew+bu7Cw7KYwGfMOXi5oz5SW0xncNf/y6f3PL&#10;WUzCt8KCVw2/qMjvtq9fbYawVivowbYKGSXxcT2EhvcphXVVRdkrJ+ICgvJ0qAGdSORiV7UoBsru&#10;bLWq65tqAGwDglQx0u79eMi3Jb/WSqbPWkeVmG049ZaKxWKP2VbbjVh3KEJv5NSGeEEXThhPRedU&#10;9yIJ9h3NH6mckQgRdFpIcBVobaQqHIjNsv6NzUMvgipcSJwYZpni/0srP50OyExLd/eWMy8c3dFD&#10;QmG6PrF3iDCwHXhPOgIyCiG9hhDXBNv5A05eDAfM5M8aXf4TLXYuGl9mjdU5MTluStpdrW5v6iJ/&#10;9YQLGNMHBY7lRcPj1MfcwLJILE4fY6LKBLwCclHrs41gTbs31hYHu+POIjsJuv39vqYvEyDgL2FJ&#10;GPvetyxdArFPaITvrJoic9oqUx5JllW6WDWW/KI0iUe0xtbK2Kq5ZPttOWehyAzR1NoMqguff4Km&#10;2AxTZZSfC5yjS0XwaQY64wH/VjWdr63qMf7KeuSaaR+hvZQrL3LQPBYlp7eTB/5nv8CfXvj2BwAA&#10;AP//AwBQSwMEFAAGAAgAAAAhAND4umzfAAAACwEAAA8AAABkcnMvZG93bnJldi54bWxMj0FLxDAQ&#10;he+C/yGM4EXctCst3dp0EUFRkBVXL96mTWyKzaQ02W3994540OO893jzvWq7uEEczRR6TwrSVQLC&#10;UOt1T52Ct9e7ywJEiEgaB09GwZcJsK1PTyostZ/pxRz3sRNcQqFEBTbGsZQytNY4DCs/GmLvw08O&#10;I59TJ/WEM5e7Qa6TJJcOe+IPFkdza037uT84BY92cWnzkD1d6OfdO97PBbZLodT52XJzDSKaJf6F&#10;4Qef0aFmpsYfSAcxKFhfpbwlspFtchCc+FUaVjZZDrKu5P8N9TcAAAD//wMAUEsBAi0AFAAGAAgA&#10;AAAhALaDOJL+AAAA4QEAABMAAAAAAAAAAAAAAAAAAAAAAFtDb250ZW50X1R5cGVzXS54bWxQSwEC&#10;LQAUAAYACAAAACEAOP0h/9YAAACUAQAACwAAAAAAAAAAAAAAAAAvAQAAX3JlbHMvLnJlbHNQSwEC&#10;LQAUAAYACAAAACEAR5iMZOYBAAApBAAADgAAAAAAAAAAAAAAAAAuAgAAZHJzL2Uyb0RvYy54bWxQ&#10;SwECLQAUAAYACAAAACEA0Pi6bN8AAAALAQAADwAAAAAAAAAAAAAAAABABAAAZHJzL2Rvd25yZXYu&#10;eG1sUEsFBgAAAAAEAAQA8wAAAEwFAAAAAA==&#10;">
                <v:stroke joinstyle="miter" endarrow="block"/>
              </v:shape>
            </w:pict>
          </mc:Fallback>
        </mc:AlternateContent>
      </w:r>
    </w:p>
    <w:p w:rsidR="00A832C0" w:rsidP="2AE92296" w:rsidRDefault="00A832C0" w14:paraId="6D87E20D" w14:textId="617300A4">
      <w:pPr>
        <w:pStyle w:val="paragraph"/>
        <w:spacing w:before="0" w:beforeAutospacing="0" w:after="160" w:afterAutospacing="0" w:line="259" w:lineRule="auto"/>
        <w:textAlignment w:val="baseline"/>
        <w:rPr>
          <w:rStyle w:val="eop"/>
          <w:rFonts w:ascii="Arial" w:hAnsi="Arial" w:cs="Arial"/>
          <w:sz w:val="22"/>
          <w:szCs w:val="22"/>
        </w:rPr>
      </w:pPr>
      <w:r>
        <w:rPr>
          <w:rStyle w:val="eop"/>
          <w:rFonts w:ascii="Arial" w:hAnsi="Arial" w:cs="Arial"/>
          <w:sz w:val="22"/>
          <w:szCs w:val="22"/>
        </w:rPr>
        <w:t xml:space="preserve">Since working with Shared Interest the number of producer groups has increased from </w:t>
      </w:r>
      <w:r w:rsidR="00D13433">
        <w:rPr>
          <w:rStyle w:val="eop"/>
          <w:rFonts w:ascii="Arial" w:hAnsi="Arial" w:cs="Arial"/>
          <w:sz w:val="22"/>
          <w:szCs w:val="22"/>
        </w:rPr>
        <w:t xml:space="preserve">63 to 113. </w:t>
      </w:r>
      <w:r w:rsidR="005B733F">
        <w:rPr>
          <w:rStyle w:val="eop"/>
          <w:rFonts w:ascii="Arial" w:hAnsi="Arial" w:cs="Arial"/>
          <w:sz w:val="22"/>
          <w:szCs w:val="22"/>
        </w:rPr>
        <w:t>EDUCE</w:t>
      </w:r>
      <w:r w:rsidR="00D13433">
        <w:rPr>
          <w:rStyle w:val="eop"/>
          <w:rFonts w:ascii="Arial" w:hAnsi="Arial" w:cs="Arial"/>
          <w:sz w:val="22"/>
          <w:szCs w:val="22"/>
        </w:rPr>
        <w:t xml:space="preserve"> General Manger Miguel, </w:t>
      </w:r>
      <w:r w:rsidR="00E65324">
        <w:rPr>
          <w:rStyle w:val="eop"/>
          <w:rFonts w:ascii="Arial" w:hAnsi="Arial" w:cs="Arial"/>
          <w:sz w:val="22"/>
          <w:szCs w:val="22"/>
        </w:rPr>
        <w:t xml:space="preserve">explained the size of these groups ranges from 10 members to 140 members. He </w:t>
      </w:r>
      <w:r w:rsidR="00D13433">
        <w:rPr>
          <w:rStyle w:val="eop"/>
          <w:rFonts w:ascii="Arial" w:hAnsi="Arial" w:cs="Arial"/>
          <w:sz w:val="22"/>
          <w:szCs w:val="22"/>
        </w:rPr>
        <w:t>said: “F</w:t>
      </w:r>
      <w:r w:rsidRPr="00D13433" w:rsidR="00D13433">
        <w:rPr>
          <w:rStyle w:val="eop"/>
          <w:rFonts w:ascii="Arial" w:hAnsi="Arial" w:cs="Arial"/>
          <w:sz w:val="22"/>
          <w:szCs w:val="22"/>
        </w:rPr>
        <w:t>inancing</w:t>
      </w:r>
      <w:r w:rsidR="00D13433">
        <w:rPr>
          <w:rStyle w:val="eop"/>
          <w:rFonts w:ascii="Arial" w:hAnsi="Arial" w:cs="Arial"/>
          <w:sz w:val="22"/>
          <w:szCs w:val="22"/>
        </w:rPr>
        <w:t xml:space="preserve"> (from Shared Interest)</w:t>
      </w:r>
      <w:r w:rsidRPr="00D13433" w:rsidR="00D13433">
        <w:rPr>
          <w:rStyle w:val="eop"/>
          <w:rFonts w:ascii="Arial" w:hAnsi="Arial" w:cs="Arial"/>
          <w:sz w:val="22"/>
          <w:szCs w:val="22"/>
        </w:rPr>
        <w:t xml:space="preserve"> has been key to</w:t>
      </w:r>
      <w:r w:rsidR="00D13433">
        <w:rPr>
          <w:rStyle w:val="eop"/>
          <w:rFonts w:ascii="Arial" w:hAnsi="Arial" w:cs="Arial"/>
          <w:sz w:val="22"/>
          <w:szCs w:val="22"/>
        </w:rPr>
        <w:t xml:space="preserve"> increasing volume and growing.”</w:t>
      </w:r>
    </w:p>
    <w:p w:rsidR="009637A1" w:rsidP="003915DF" w:rsidRDefault="00D13433" w14:paraId="10F7FD31" w14:textId="77777777">
      <w:pPr>
        <w:pStyle w:val="paragraph"/>
        <w:spacing w:before="0" w:beforeAutospacing="0" w:after="160" w:afterAutospacing="0" w:line="259" w:lineRule="auto"/>
        <w:textAlignment w:val="baseline"/>
        <w:rPr>
          <w:rStyle w:val="eop"/>
          <w:rFonts w:ascii="Arial" w:hAnsi="Arial" w:cs="Arial"/>
          <w:sz w:val="22"/>
          <w:szCs w:val="22"/>
        </w:rPr>
      </w:pPr>
      <w:r>
        <w:rPr>
          <w:rStyle w:val="eop"/>
          <w:rFonts w:ascii="Arial" w:hAnsi="Arial" w:cs="Arial"/>
          <w:sz w:val="22"/>
          <w:szCs w:val="22"/>
        </w:rPr>
        <w:t>Speaking about the increase in producer groups he continued: “M</w:t>
      </w:r>
      <w:r w:rsidR="00DC64FA">
        <w:rPr>
          <w:rStyle w:val="eop"/>
          <w:rFonts w:ascii="Arial" w:hAnsi="Arial" w:cs="Arial"/>
          <w:sz w:val="22"/>
          <w:szCs w:val="22"/>
        </w:rPr>
        <w:t xml:space="preserve">ore producers </w:t>
      </w:r>
      <w:r w:rsidRPr="00D13433">
        <w:rPr>
          <w:rStyle w:val="eop"/>
          <w:rFonts w:ascii="Arial" w:hAnsi="Arial" w:cs="Arial"/>
          <w:sz w:val="22"/>
          <w:szCs w:val="22"/>
        </w:rPr>
        <w:t xml:space="preserve">want to associate with </w:t>
      </w:r>
      <w:r w:rsidR="005B733F">
        <w:rPr>
          <w:rStyle w:val="eop"/>
          <w:rFonts w:ascii="Arial" w:hAnsi="Arial" w:cs="Arial"/>
          <w:sz w:val="22"/>
          <w:szCs w:val="22"/>
        </w:rPr>
        <w:t>EDUCE</w:t>
      </w:r>
      <w:r>
        <w:rPr>
          <w:rStyle w:val="eop"/>
          <w:rFonts w:ascii="Arial" w:hAnsi="Arial" w:cs="Arial"/>
          <w:sz w:val="22"/>
          <w:szCs w:val="22"/>
        </w:rPr>
        <w:t xml:space="preserve"> given its fair price policy.”</w:t>
      </w:r>
    </w:p>
    <w:p w:rsidRPr="000A5E0B" w:rsidR="000A5E0B" w:rsidP="003915DF" w:rsidRDefault="000A5E0B" w14:paraId="14B90D01" w14:textId="77777777">
      <w:pPr>
        <w:pStyle w:val="paragraph"/>
        <w:spacing w:before="0" w:beforeAutospacing="0" w:after="160" w:afterAutospacing="0" w:line="259" w:lineRule="auto"/>
        <w:textAlignment w:val="baseline"/>
        <w:rPr>
          <w:rFonts w:ascii="Segoe UI" w:hAnsi="Segoe UI" w:cs="Segoe UI"/>
          <w:sz w:val="18"/>
          <w:szCs w:val="18"/>
        </w:rPr>
      </w:pPr>
      <w:r>
        <w:rPr>
          <w:rStyle w:val="eop"/>
          <w:rFonts w:ascii="Arial" w:hAnsi="Arial" w:cs="Arial"/>
          <w:sz w:val="22"/>
          <w:szCs w:val="22"/>
        </w:rPr>
        <w:t xml:space="preserve">EDUCE Plant Manager Juan Carlos </w:t>
      </w:r>
      <w:r w:rsidRPr="00A02DA4" w:rsidR="00A02DA4">
        <w:rPr>
          <w:rStyle w:val="eop"/>
          <w:rFonts w:ascii="Arial" w:hAnsi="Arial" w:cs="Arial"/>
          <w:sz w:val="22"/>
          <w:szCs w:val="22"/>
        </w:rPr>
        <w:t xml:space="preserve">Munguía </w:t>
      </w:r>
      <w:r>
        <w:rPr>
          <w:rStyle w:val="eop"/>
          <w:rFonts w:ascii="Arial" w:hAnsi="Arial" w:cs="Arial"/>
          <w:sz w:val="22"/>
          <w:szCs w:val="22"/>
        </w:rPr>
        <w:t>said: “</w:t>
      </w:r>
      <w:r w:rsidRPr="000A5E0B">
        <w:rPr>
          <w:rFonts w:ascii="Arial" w:hAnsi="Arial" w:cs="Arial"/>
          <w:sz w:val="22"/>
          <w:szCs w:val="22"/>
        </w:rPr>
        <w:t>The investors can be sure that for the last 25 years E</w:t>
      </w:r>
      <w:r w:rsidR="00DC64FA">
        <w:rPr>
          <w:rFonts w:ascii="Arial" w:hAnsi="Arial" w:cs="Arial"/>
          <w:sz w:val="22"/>
          <w:szCs w:val="22"/>
        </w:rPr>
        <w:t>DUCE</w:t>
      </w:r>
      <w:r w:rsidRPr="000A5E0B">
        <w:rPr>
          <w:rFonts w:ascii="Arial" w:hAnsi="Arial" w:cs="Arial"/>
          <w:sz w:val="22"/>
          <w:szCs w:val="22"/>
        </w:rPr>
        <w:t xml:space="preserve"> has been working in the Maya communities, meaning the very rural, very isolated traditional communities to support a better standard of living for them. It enables them to conserve their communities and the environment and the earth, and always to benefit them. I would say it is a link in the supply chain, it strengthens and benefits the groups and the producers and their development. </w:t>
      </w:r>
    </w:p>
    <w:p w:rsidR="000A5E0B" w:rsidP="003915DF" w:rsidRDefault="000A5E0B" w14:paraId="1A34AECA" w14:textId="13EC834D">
      <w:pPr>
        <w:textAlignment w:val="baseline"/>
        <w:rPr>
          <w:rFonts w:ascii="Arial" w:hAnsi="Arial" w:eastAsia="Times New Roman" w:cs="Arial"/>
          <w:lang w:eastAsia="en-GB"/>
        </w:rPr>
      </w:pPr>
      <w:r w:rsidRPr="000A5E0B">
        <w:rPr>
          <w:rFonts w:ascii="Arial" w:hAnsi="Arial" w:eastAsia="Times New Roman" w:cs="Arial"/>
          <w:lang w:eastAsia="en-GB"/>
        </w:rPr>
        <w:t>“It is consolidating and keeping together families and communities and giving them options for living. It helps to avoid them having to fall into worse things like drugs trade or other things so as to make sure that they have good options. So those communities, small communities don't lose their essence</w:t>
      </w:r>
      <w:r w:rsidR="00DC64FA">
        <w:rPr>
          <w:rFonts w:ascii="Arial" w:hAnsi="Arial" w:eastAsia="Times New Roman" w:cs="Arial"/>
          <w:lang w:eastAsia="en-GB"/>
        </w:rPr>
        <w:t xml:space="preserve"> as indigenous or Mayan people.”</w:t>
      </w:r>
    </w:p>
    <w:p w:rsidR="00C167DC" w:rsidP="003915DF" w:rsidRDefault="00C167DC" w14:paraId="72224389" w14:textId="11475078">
      <w:pPr>
        <w:rPr>
          <w:rFonts w:ascii="Arial" w:hAnsi="Arial" w:cs="Arial"/>
        </w:rPr>
      </w:pPr>
      <w:r>
        <w:rPr>
          <w:rFonts w:ascii="Arial" w:hAnsi="Arial" w:cs="Arial"/>
        </w:rPr>
        <w:t xml:space="preserve">Miguel explained the fluctuations in the number of hives (as shown in the graph </w:t>
      </w:r>
      <w:r w:rsidR="000479F9">
        <w:rPr>
          <w:rFonts w:ascii="Arial" w:hAnsi="Arial" w:cs="Arial"/>
        </w:rPr>
        <w:t>below</w:t>
      </w:r>
      <w:r>
        <w:rPr>
          <w:rFonts w:ascii="Arial" w:hAnsi="Arial" w:cs="Arial"/>
        </w:rPr>
        <w:t>). “The drop in hives is d</w:t>
      </w:r>
      <w:r w:rsidRPr="00C167DC">
        <w:rPr>
          <w:rFonts w:ascii="Arial" w:hAnsi="Arial" w:cs="Arial"/>
        </w:rPr>
        <w:t>ue to</w:t>
      </w:r>
      <w:r>
        <w:rPr>
          <w:rFonts w:ascii="Arial" w:hAnsi="Arial" w:cs="Arial"/>
        </w:rPr>
        <w:t xml:space="preserve"> the effects of climate change.</w:t>
      </w:r>
      <w:r w:rsidR="00D232C3">
        <w:rPr>
          <w:rFonts w:ascii="Arial" w:hAnsi="Arial" w:cs="Arial"/>
        </w:rPr>
        <w:t xml:space="preserve"> </w:t>
      </w:r>
      <w:r w:rsidRPr="00C167DC" w:rsidR="00D232C3">
        <w:rPr>
          <w:rFonts w:ascii="Arial" w:hAnsi="Arial" w:cs="Arial"/>
        </w:rPr>
        <w:t>Rains, droughts, erratic flowering</w:t>
      </w:r>
      <w:r w:rsidR="00D232C3">
        <w:rPr>
          <w:rFonts w:ascii="Arial" w:hAnsi="Arial" w:cs="Arial"/>
        </w:rPr>
        <w:t>, deforestation, agrochemicals all have an impact.</w:t>
      </w:r>
      <w:r>
        <w:rPr>
          <w:rFonts w:ascii="Arial" w:hAnsi="Arial" w:cs="Arial"/>
        </w:rPr>
        <w:t xml:space="preserve">” </w:t>
      </w:r>
    </w:p>
    <w:p w:rsidR="00C167DC" w:rsidP="003915DF" w:rsidRDefault="00C167DC" w14:paraId="2785DBE7" w14:textId="5DB8DFA7">
      <w:pPr>
        <w:rPr>
          <w:rFonts w:ascii="Arial" w:hAnsi="Arial" w:cs="Arial"/>
        </w:rPr>
      </w:pPr>
      <w:r>
        <w:rPr>
          <w:rFonts w:ascii="Arial" w:hAnsi="Arial" w:cs="Arial"/>
        </w:rPr>
        <w:t>Each producer has an average of 35 hives</w:t>
      </w:r>
      <w:r w:rsidR="000479F9">
        <w:rPr>
          <w:rFonts w:ascii="Arial" w:hAnsi="Arial" w:cs="Arial"/>
        </w:rPr>
        <w:t>.  A</w:t>
      </w:r>
      <w:r>
        <w:rPr>
          <w:rFonts w:ascii="Arial" w:hAnsi="Arial" w:cs="Arial"/>
        </w:rPr>
        <w:t>ll hives are positioned within the Mayan jung</w:t>
      </w:r>
      <w:r w:rsidR="00DC64FA">
        <w:rPr>
          <w:rFonts w:ascii="Arial" w:hAnsi="Arial" w:cs="Arial"/>
        </w:rPr>
        <w:t>le</w:t>
      </w:r>
      <w:r w:rsidR="000479F9">
        <w:rPr>
          <w:rFonts w:ascii="Arial" w:hAnsi="Arial" w:cs="Arial"/>
        </w:rPr>
        <w:t xml:space="preserve"> and t</w:t>
      </w:r>
      <w:r>
        <w:rPr>
          <w:rFonts w:ascii="Arial" w:hAnsi="Arial" w:cs="Arial"/>
        </w:rPr>
        <w:t xml:space="preserve">he location </w:t>
      </w:r>
      <w:r w:rsidR="00F905FF">
        <w:rPr>
          <w:rFonts w:ascii="Arial" w:hAnsi="Arial" w:cs="Arial"/>
        </w:rPr>
        <w:t>has an impact on</w:t>
      </w:r>
      <w:r>
        <w:rPr>
          <w:rFonts w:ascii="Arial" w:hAnsi="Arial" w:cs="Arial"/>
        </w:rPr>
        <w:t xml:space="preserve"> the volume of honey produc</w:t>
      </w:r>
      <w:r w:rsidR="00F905FF">
        <w:rPr>
          <w:rFonts w:ascii="Arial" w:hAnsi="Arial" w:cs="Arial"/>
        </w:rPr>
        <w:t>ed</w:t>
      </w:r>
      <w:r>
        <w:rPr>
          <w:rFonts w:ascii="Arial" w:hAnsi="Arial" w:cs="Arial"/>
        </w:rPr>
        <w:t>. Miguel said: “I</w:t>
      </w:r>
      <w:r w:rsidRPr="00C167DC">
        <w:rPr>
          <w:rFonts w:ascii="Arial" w:hAnsi="Arial" w:cs="Arial"/>
        </w:rPr>
        <w:t>t is important in terms of pollination and increase of biodiversity. In protected areas and ecological reserv</w:t>
      </w:r>
      <w:r w:rsidR="00D232C3">
        <w:rPr>
          <w:rFonts w:ascii="Arial" w:hAnsi="Arial" w:cs="Arial"/>
        </w:rPr>
        <w:t>es honey production increase</w:t>
      </w:r>
      <w:r w:rsidR="000B65C7">
        <w:rPr>
          <w:rFonts w:ascii="Arial" w:hAnsi="Arial" w:cs="Arial"/>
        </w:rPr>
        <w:t>s</w:t>
      </w:r>
      <w:r w:rsidR="00D232C3">
        <w:rPr>
          <w:rFonts w:ascii="Arial" w:hAnsi="Arial" w:cs="Arial"/>
        </w:rPr>
        <w:t>.</w:t>
      </w:r>
      <w:r w:rsidR="00F905FF">
        <w:rPr>
          <w:rFonts w:ascii="Arial" w:hAnsi="Arial" w:cs="Arial"/>
        </w:rPr>
        <w:t>”</w:t>
      </w:r>
    </w:p>
    <w:p w:rsidR="00B11CCC" w:rsidP="003915DF" w:rsidRDefault="00633047" w14:paraId="5551ED95" w14:textId="08CD468B">
      <w:pPr>
        <w:rPr>
          <w:rStyle w:val="eop"/>
          <w:rFonts w:ascii="Arial" w:hAnsi="Arial" w:cs="Arial"/>
          <w:u w:val="single"/>
        </w:rPr>
      </w:pPr>
      <w:r>
        <w:rPr>
          <w:noProof/>
          <w:lang w:eastAsia="en-GB"/>
        </w:rPr>
        <w:drawing>
          <wp:anchor distT="0" distB="0" distL="114300" distR="114300" simplePos="0" relativeHeight="251588096" behindDoc="1" locked="0" layoutInCell="1" allowOverlap="1" wp14:anchorId="0111E283" wp14:editId="6BEEC4F8">
            <wp:simplePos x="0" y="0"/>
            <wp:positionH relativeFrom="column">
              <wp:posOffset>-24130</wp:posOffset>
            </wp:positionH>
            <wp:positionV relativeFrom="paragraph">
              <wp:posOffset>283845</wp:posOffset>
            </wp:positionV>
            <wp:extent cx="5486400" cy="3110865"/>
            <wp:effectExtent l="0" t="0" r="0" b="13335"/>
            <wp:wrapTight wrapText="bothSides">
              <wp:wrapPolygon edited="0">
                <wp:start x="0" y="0"/>
                <wp:lineTo x="0" y="21560"/>
                <wp:lineTo x="21525" y="21560"/>
                <wp:lineTo x="21525" y="0"/>
                <wp:lineTo x="0" y="0"/>
              </wp:wrapPolygon>
            </wp:wrapTight>
            <wp:docPr id="969738114" name="Chart 969738114">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B11CCC">
        <w:rPr>
          <w:rStyle w:val="eop"/>
          <w:rFonts w:ascii="Arial" w:hAnsi="Arial" w:cs="Arial"/>
          <w:u w:val="single"/>
        </w:rPr>
        <w:t xml:space="preserve">Graph 2: </w:t>
      </w:r>
      <w:r w:rsidR="00F535DA">
        <w:rPr>
          <w:rStyle w:val="eop"/>
          <w:rFonts w:ascii="Arial" w:hAnsi="Arial" w:cs="Arial"/>
          <w:u w:val="single"/>
        </w:rPr>
        <w:t>Changes to the number of hives from 2015 to 2022</w:t>
      </w:r>
    </w:p>
    <w:p w:rsidR="009B4617" w:rsidP="003915DF" w:rsidRDefault="00F535DA" w14:paraId="7A8C19EE" w14:textId="730DCD58">
      <w:pPr>
        <w:rPr>
          <w:rStyle w:val="normaltextrun"/>
          <w:rFonts w:ascii="Arial" w:hAnsi="Arial" w:cs="Arial"/>
          <w:color w:val="000000"/>
          <w:shd w:val="clear" w:color="auto" w:fill="FFFFFF"/>
        </w:rPr>
      </w:pPr>
      <w:r w:rsidRPr="008F765D">
        <w:rPr>
          <w:rStyle w:val="eop"/>
          <w:rFonts w:ascii="Arial" w:hAnsi="Arial" w:cs="Arial"/>
          <w:noProof/>
          <w:lang w:eastAsia="en-GB"/>
        </w:rPr>
        <mc:AlternateContent>
          <mc:Choice Requires="wps">
            <w:drawing>
              <wp:anchor distT="45720" distB="45720" distL="114300" distR="114300" simplePos="0" relativeHeight="251661824" behindDoc="1" locked="0" layoutInCell="1" allowOverlap="1" wp14:anchorId="1EE2FBAB" wp14:editId="42074904">
                <wp:simplePos x="0" y="0"/>
                <wp:positionH relativeFrom="column">
                  <wp:posOffset>1028700</wp:posOffset>
                </wp:positionH>
                <wp:positionV relativeFrom="paragraph">
                  <wp:posOffset>13970</wp:posOffset>
                </wp:positionV>
                <wp:extent cx="1114425" cy="390525"/>
                <wp:effectExtent l="0" t="0" r="0" b="0"/>
                <wp:wrapThrough wrapText="bothSides">
                  <wp:wrapPolygon edited="0">
                    <wp:start x="1108" y="0"/>
                    <wp:lineTo x="1108" y="20020"/>
                    <wp:lineTo x="20308" y="20020"/>
                    <wp:lineTo x="20308" y="0"/>
                    <wp:lineTo x="1108" y="0"/>
                  </wp:wrapPolygon>
                </wp:wrapThrough>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90525"/>
                        </a:xfrm>
                        <a:prstGeom prst="rect">
                          <a:avLst/>
                        </a:prstGeom>
                        <a:noFill/>
                        <a:ln w="9525">
                          <a:noFill/>
                          <a:miter lim="800000"/>
                          <a:headEnd/>
                          <a:tailEnd/>
                        </a:ln>
                      </wps:spPr>
                      <wps:txbx>
                        <w:txbxContent>
                          <w:p w:rsidRPr="00BF0A4F" w:rsidR="00A56840" w:rsidP="00BF0A4F" w:rsidRDefault="00A56840" w14:paraId="43E5DA6E"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AD83AE2">
              <v:shape id="_x0000_s1037" style="position:absolute;margin-left:81pt;margin-top:1.1pt;width:87.75pt;height:30.7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3hCQIAAPwDAAAOAAAAZHJzL2Uyb0RvYy54bWysU9tuGyEQfa/Uf0C813up3cYr4yhNmqpS&#10;epGSfgBmWS8qMBSwd92v78A6jpW+ReEBDcxwZs6ZYXU5Gk320gcFltFqVlIirYBW2S2jvx5u311Q&#10;EiK3LddgJaMHGejl+u2b1eAaWUMPupWeIIgNzeAY7WN0TVEE0UvDwwyctOjswBse8ei3Rev5gOhG&#10;F3VZfigG8K3zIGQIeHszOek643edFPFH1wUZiWYUa4t593nfpL1Yr3iz9dz1ShzL4C+ownBlMekJ&#10;6oZHTnZe/QdllPAQoIszAaaArlNCZg7IpiqfsbnvuZOZC4oT3Emm8Hqw4vv+pyeqZbQuF5RYbrBJ&#10;D3KM5BOMpE76DC40GHbvMDCOeI19zlyDuwPxOxAL1z23W3nlPQy95C3WV6WXxdnTCSckkM3wDVpM&#10;w3cRMtDYeZPEQzkIomOfDqfepFJESllV83mNJQr0vV+WC7RTCt48vnY+xC8SDEkGox57n9H5/i7E&#10;KfQxJCWzcKu0xnveaEsGRpcJ8pnHqIjjqZVh9KJMaxqYRPKzbfPjyJWebKxF2yPrRHSiHMfNmAWu&#10;siZJkg20B9TBwzSO+H3Q6MH/pWTAUWQ0/NlxLynRXy1quUTmaXbzYb74WOPBn3s25x5uBUIxGimZ&#10;zOuY531idoWadyrL8VTJsWYcsSzo8TukGT4/56inT7v+BwAA//8DAFBLAwQUAAYACAAAACEATG8f&#10;wN0AAAAIAQAADwAAAGRycy9kb3ducmV2LnhtbEyPwU7DMBBE70j9B2uRuFGbhKYQ4lQIxBVEoZW4&#10;ufE2iRqvo9htwt93e4LjaEYzb4rV5DpxwiG0njTczRUIpMrblmoN319vtw8gQjRkTecJNfxigFU5&#10;uypMbv1In3hax1pwCYXcaGhi7HMpQ9WgM2HueyT29n5wJrIcamkHM3K562SiVCadaYkXGtPjS4PV&#10;YX10Gjbv+5/tvfqoX92iH/2kJLlHqfXN9fT8BCLiFP/CcMFndCiZaeePZIPoWGcJf4kakgQE+2m6&#10;XIDYacjSJciykP8PlGcAAAD//wMAUEsBAi0AFAAGAAgAAAAhALaDOJL+AAAA4QEAABMAAAAAAAAA&#10;AAAAAAAAAAAAAFtDb250ZW50X1R5cGVzXS54bWxQSwECLQAUAAYACAAAACEAOP0h/9YAAACUAQAA&#10;CwAAAAAAAAAAAAAAAAAvAQAAX3JlbHMvLnJlbHNQSwECLQAUAAYACAAAACEALkdt4QkCAAD8AwAA&#10;DgAAAAAAAAAAAAAAAAAuAgAAZHJzL2Uyb0RvYy54bWxQSwECLQAUAAYACAAAACEATG8fwN0AAAAI&#10;AQAADwAAAAAAAAAAAAAAAABjBAAAZHJzL2Rvd25yZXYueG1sUEsFBgAAAAAEAAQA8wAAAG0FAAAA&#10;AA==&#10;" w14:anchorId="1EE2FBAB">
                <v:textbox>
                  <w:txbxContent>
                    <w:p w:rsidRPr="00BF0A4F" w:rsidR="00A56840" w:rsidP="00BF0A4F" w:rsidRDefault="00A56840" w14:paraId="128A8E34"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v:textbox>
                <w10:wrap type="through"/>
              </v:shape>
            </w:pict>
          </mc:Fallback>
        </mc:AlternateContent>
      </w:r>
      <w:r w:rsidRPr="00B11CCC">
        <w:rPr>
          <w:rFonts w:ascii="Arial" w:hAnsi="Arial" w:cs="Arial"/>
          <w:noProof/>
          <w:color w:val="FF0000"/>
          <w:lang w:eastAsia="en-GB"/>
        </w:rPr>
        <mc:AlternateContent>
          <mc:Choice Requires="wps">
            <w:drawing>
              <wp:anchor distT="0" distB="0" distL="114300" distR="114300" simplePos="0" relativeHeight="251664896" behindDoc="0" locked="0" layoutInCell="1" allowOverlap="1" wp14:anchorId="45714502" wp14:editId="2C890016">
                <wp:simplePos x="0" y="0"/>
                <wp:positionH relativeFrom="column">
                  <wp:posOffset>1571625</wp:posOffset>
                </wp:positionH>
                <wp:positionV relativeFrom="paragraph">
                  <wp:posOffset>376027</wp:posOffset>
                </wp:positionV>
                <wp:extent cx="0" cy="228600"/>
                <wp:effectExtent l="76200" t="0" r="57150" b="57150"/>
                <wp:wrapNone/>
                <wp:docPr id="210" name="Straight Arrow Connector 210"/>
                <wp:cNvGraphicFramePr/>
                <a:graphic xmlns:a="http://schemas.openxmlformats.org/drawingml/2006/main">
                  <a:graphicData uri="http://schemas.microsoft.com/office/word/2010/wordprocessingShape">
                    <wps:wsp>
                      <wps:cNvCnPr/>
                      <wps:spPr>
                        <a:xfrm>
                          <a:off x="0" y="0"/>
                          <a:ext cx="0" cy="228600"/>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3E11A594">
              <v:shape id="Straight Arrow Connector 210" style="position:absolute;margin-left:123.75pt;margin-top:29.6pt;width:0;height:18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RRR5QEAACsEAAAOAAAAZHJzL2Uyb0RvYy54bWysU9uO0zAQfUfiHyy/06R9WK2qpivUpbwg&#10;qFj4ANexEwvbY41N0/w9YyfNcpUQIg8TX+acmXNs7x6uzrKLwmjAN3y9qjlTXkJrfNfwz5+Or+45&#10;i0n4VljwquGjivxh//LFbghbtYEebKuQEYmP2yE0vE8pbKsqyl45EVcQlKdNDehEoil2VYtiIHZn&#10;q01d31UDYBsQpIqRVh+nTb4v/FormT5oHVVituHUWyoRSzznWO13YtuhCL2RcxviH7pwwngqulA9&#10;iiTYVzS/UDkjESLotJLgKtDaSFU0kJp1/ZOap14EVbSQOTEsNsX/RyvfX07ITNvwzZr88cLRIT0l&#10;FKbrE3uNCAM7gPdkJCDLOeTYEOKWgAd/wnkWwwmz/KtGl/8kjF2Ly+PisromJqdFSaubzf1dXeiq&#10;Z1zAmN4qcCwPGh7nRpYO1sVkcXkXE1Um4A2Qi1qfYwRr2qOxtkywOx8ssoug8z8ea/qyAAL+kJaE&#10;sW98y9IYSH5CI3xn1ZyZaasseRJZRmm0air5UWmyj2RNrZWLq5aS7Zf1wkKZGaKptQVUFz1/BM25&#10;GabKZf5b4JJdKoJPC9AZD/i7qul6a1VP+TfVk9Ys+wztWI682EE3sjg5v5585b+fF/jzG99/AwAA&#10;//8DAFBLAwQUAAYACAAAACEAHnAh3d4AAAAJAQAADwAAAGRycy9kb3ducmV2LnhtbEyPwUrEMBCG&#10;74LvEEbwIrvpFut2a6eLCIrCorh68TZtxqbYJKXJbuvbG/Ggx5n5+Of7y+1senHk0XfOIqyWCQi2&#10;jVOdbRHeXu8WOQgfyCrqnWWEL/awrU5PSiqUm+wLH/ehFTHE+oIQdAhDIaVvNBvySzewjbcPNxoK&#10;cRxbqUaaYrjpZZokV9JQZ+MHTQPfam4+9weD8Khns6ofst2Fen56p/spp2bOEc/P5ptrEIHn8AfD&#10;j35Uhyo61e5glRc9Qnq5ziKKkG1SEBH4XdQImywFWZXyf4PqGwAA//8DAFBLAQItABQABgAIAAAA&#10;IQC2gziS/gAAAOEBAAATAAAAAAAAAAAAAAAAAAAAAABbQ29udGVudF9UeXBlc10ueG1sUEsBAi0A&#10;FAAGAAgAAAAhADj9If/WAAAAlAEAAAsAAAAAAAAAAAAAAAAALwEAAF9yZWxzLy5yZWxzUEsBAi0A&#10;FAAGAAgAAAAhACVpFFHlAQAAKwQAAA4AAAAAAAAAAAAAAAAALgIAAGRycy9lMm9Eb2MueG1sUEsB&#10;Ai0AFAAGAAgAAAAhAB5wId3eAAAACQEAAA8AAAAAAAAAAAAAAAAAPwQAAGRycy9kb3ducmV2Lnht&#10;bFBLBQYAAAAABAAEAPMAAABKBQAAAAA=&#10;" w14:anchorId="087CF264">
                <v:stroke joinstyle="miter" endarrow="block"/>
              </v:shape>
            </w:pict>
          </mc:Fallback>
        </mc:AlternateContent>
      </w:r>
      <w:r w:rsidRPr="2AE92296" w:rsidR="009B4617">
        <w:rPr>
          <w:rFonts w:ascii="Arial" w:hAnsi="Arial" w:eastAsia="Times New Roman" w:cs="Arial"/>
          <w:lang w:eastAsia="en-GB"/>
        </w:rPr>
        <w:t xml:space="preserve">Miguel </w:t>
      </w:r>
      <w:r w:rsidR="00FC01AE">
        <w:rPr>
          <w:rFonts w:ascii="Arial" w:hAnsi="Arial" w:eastAsia="Times New Roman" w:cs="Arial"/>
          <w:lang w:eastAsia="en-GB"/>
        </w:rPr>
        <w:t xml:space="preserve">told us </w:t>
      </w:r>
      <w:r w:rsidR="00B30E47">
        <w:rPr>
          <w:rFonts w:ascii="Arial" w:hAnsi="Arial" w:eastAsia="Times New Roman" w:cs="Arial"/>
          <w:lang w:eastAsia="en-GB"/>
        </w:rPr>
        <w:t>“</w:t>
      </w:r>
      <w:r w:rsidR="009B4617">
        <w:rPr>
          <w:rStyle w:val="normaltextrun"/>
          <w:rFonts w:ascii="Arial" w:hAnsi="Arial" w:cs="Arial"/>
          <w:color w:val="000000"/>
          <w:shd w:val="clear" w:color="auto" w:fill="FFFFFF"/>
          <w:lang w:val="en"/>
        </w:rPr>
        <w:t>2018 was a record year for t</w:t>
      </w:r>
      <w:r w:rsidR="00FC01AE">
        <w:rPr>
          <w:rStyle w:val="normaltextrun"/>
          <w:rFonts w:ascii="Arial" w:hAnsi="Arial" w:cs="Arial"/>
          <w:color w:val="000000"/>
          <w:shd w:val="clear" w:color="auto" w:fill="FFFFFF"/>
          <w:lang w:val="en"/>
        </w:rPr>
        <w:t xml:space="preserve">he collection and sale of </w:t>
      </w:r>
      <w:r w:rsidRPr="2AE92296" w:rsidR="00383361">
        <w:rPr>
          <w:rStyle w:val="normaltextrun"/>
          <w:rFonts w:ascii="Arial" w:hAnsi="Arial" w:cs="Arial"/>
          <w:color w:val="000000" w:themeColor="text1"/>
          <w:lang w:val="en"/>
        </w:rPr>
        <w:t>honey”</w:t>
      </w:r>
      <w:r w:rsidR="00FC01AE">
        <w:rPr>
          <w:rStyle w:val="normaltextrun"/>
          <w:rFonts w:ascii="Arial" w:hAnsi="Arial" w:cs="Arial"/>
          <w:color w:val="000000"/>
          <w:shd w:val="clear" w:color="auto" w:fill="FFFFFF"/>
          <w:lang w:val="en"/>
        </w:rPr>
        <w:t xml:space="preserve">. Explaining </w:t>
      </w:r>
      <w:r w:rsidR="00735972">
        <w:rPr>
          <w:rStyle w:val="normaltextrun"/>
          <w:rFonts w:ascii="Arial" w:hAnsi="Arial" w:cs="Arial"/>
          <w:color w:val="000000"/>
          <w:shd w:val="clear" w:color="auto" w:fill="FFFFFF"/>
          <w:lang w:val="en"/>
        </w:rPr>
        <w:t xml:space="preserve">this was due to higher demand from consumers. </w:t>
      </w:r>
      <w:r w:rsidR="00FC01AE">
        <w:rPr>
          <w:rStyle w:val="normaltextrun"/>
          <w:rFonts w:ascii="Arial" w:hAnsi="Arial" w:cs="Arial"/>
          <w:color w:val="000000"/>
          <w:shd w:val="clear" w:color="auto" w:fill="FFFFFF"/>
          <w:lang w:val="en"/>
        </w:rPr>
        <w:t xml:space="preserve"> </w:t>
      </w:r>
      <w:r w:rsidR="009B4617">
        <w:rPr>
          <w:rStyle w:val="normaltextrun"/>
          <w:rFonts w:ascii="Arial" w:hAnsi="Arial" w:cs="Arial"/>
          <w:color w:val="000000"/>
          <w:shd w:val="clear" w:color="auto" w:fill="FFFFFF"/>
        </w:rPr>
        <w:t xml:space="preserve"> </w:t>
      </w:r>
    </w:p>
    <w:p w:rsidRPr="00BF0A4F" w:rsidR="00610DFD" w:rsidP="00610DFD" w:rsidRDefault="00610DFD" w14:paraId="6BCBA942" w14:textId="50758844">
      <w:pPr>
        <w:rPr>
          <w:rFonts w:ascii="Arial" w:hAnsi="Arial" w:eastAsia="Times New Roman" w:cs="Arial"/>
          <w:lang w:eastAsia="en-GB"/>
        </w:rPr>
      </w:pPr>
      <w:r w:rsidRPr="00BF0A4F">
        <w:rPr>
          <w:rFonts w:ascii="Arial" w:hAnsi="Arial" w:eastAsia="Times New Roman" w:cs="Arial"/>
          <w:lang w:eastAsia="en-GB"/>
        </w:rPr>
        <w:t>For the 2021 cycle, honey production increased by 50% because 52</w:t>
      </w:r>
      <w:r w:rsidR="001E43C7">
        <w:rPr>
          <w:rFonts w:ascii="Arial" w:hAnsi="Arial" w:eastAsia="Times New Roman" w:cs="Arial"/>
          <w:lang w:eastAsia="en-GB"/>
        </w:rPr>
        <w:t xml:space="preserve"> </w:t>
      </w:r>
      <w:r w:rsidRPr="00BF0A4F">
        <w:rPr>
          <w:rFonts w:ascii="Arial" w:hAnsi="Arial" w:eastAsia="Times New Roman" w:cs="Arial"/>
          <w:lang w:eastAsia="en-GB"/>
        </w:rPr>
        <w:t>producers joined the organisation. For 2022, honey production increased</w:t>
      </w:r>
      <w:r w:rsidR="001E43C7">
        <w:rPr>
          <w:rFonts w:ascii="Arial" w:hAnsi="Arial" w:eastAsia="Times New Roman" w:cs="Arial"/>
          <w:lang w:eastAsia="en-GB"/>
        </w:rPr>
        <w:t xml:space="preserve"> </w:t>
      </w:r>
      <w:r w:rsidRPr="00BF0A4F">
        <w:rPr>
          <w:rFonts w:ascii="Arial" w:hAnsi="Arial" w:eastAsia="Times New Roman" w:cs="Arial"/>
          <w:lang w:eastAsia="en-GB"/>
        </w:rPr>
        <w:t>further thanks to favourable weather conditions. For the 2023 cycle, E</w:t>
      </w:r>
      <w:r w:rsidR="008D6D67">
        <w:rPr>
          <w:rFonts w:ascii="Arial" w:hAnsi="Arial" w:eastAsia="Times New Roman" w:cs="Arial"/>
          <w:lang w:eastAsia="en-GB"/>
        </w:rPr>
        <w:t>DUCE</w:t>
      </w:r>
      <w:r w:rsidR="001E43C7">
        <w:rPr>
          <w:rFonts w:ascii="Arial" w:hAnsi="Arial" w:eastAsia="Times New Roman" w:cs="Arial"/>
          <w:lang w:eastAsia="en-GB"/>
        </w:rPr>
        <w:t xml:space="preserve"> </w:t>
      </w:r>
      <w:r w:rsidRPr="00BF0A4F">
        <w:rPr>
          <w:rFonts w:ascii="Arial" w:hAnsi="Arial" w:eastAsia="Times New Roman" w:cs="Arial"/>
          <w:lang w:eastAsia="en-GB"/>
        </w:rPr>
        <w:t>foresees an additional production increase because ten big-volume</w:t>
      </w:r>
      <w:r w:rsidR="001E43C7">
        <w:rPr>
          <w:rFonts w:ascii="Arial" w:hAnsi="Arial" w:eastAsia="Times New Roman" w:cs="Arial"/>
          <w:lang w:eastAsia="en-GB"/>
        </w:rPr>
        <w:t xml:space="preserve"> </w:t>
      </w:r>
      <w:r w:rsidRPr="00BF0A4F">
        <w:rPr>
          <w:rFonts w:ascii="Arial" w:hAnsi="Arial" w:eastAsia="Times New Roman" w:cs="Arial"/>
          <w:lang w:eastAsia="en-GB"/>
        </w:rPr>
        <w:t>beekeepers joined the co</w:t>
      </w:r>
      <w:r w:rsidR="001E43C7">
        <w:rPr>
          <w:rFonts w:ascii="Arial" w:hAnsi="Arial" w:eastAsia="Times New Roman" w:cs="Arial"/>
          <w:lang w:eastAsia="en-GB"/>
        </w:rPr>
        <w:t>-</w:t>
      </w:r>
      <w:r w:rsidRPr="00BF0A4F">
        <w:rPr>
          <w:rFonts w:ascii="Arial" w:hAnsi="Arial" w:eastAsia="Times New Roman" w:cs="Arial"/>
          <w:lang w:eastAsia="en-GB"/>
        </w:rPr>
        <w:t>operative.</w:t>
      </w:r>
    </w:p>
    <w:p w:rsidR="00610DFD" w:rsidP="00610DFD" w:rsidRDefault="00610DFD" w14:paraId="7F293518" w14:textId="3BB21BA2">
      <w:pPr>
        <w:rPr>
          <w:noProof/>
          <w:lang w:eastAsia="en-GB"/>
        </w:rPr>
      </w:pPr>
      <w:r w:rsidRPr="00BF0A4F">
        <w:rPr>
          <w:rFonts w:ascii="Arial" w:hAnsi="Arial" w:eastAsia="Times New Roman" w:cs="Arial"/>
          <w:lang w:eastAsia="en-GB"/>
        </w:rPr>
        <w:t>Sales for 2021 increased due to the production growth and higher</w:t>
      </w:r>
      <w:r w:rsidR="001E43C7">
        <w:rPr>
          <w:rFonts w:ascii="Arial" w:hAnsi="Arial" w:eastAsia="Times New Roman" w:cs="Arial"/>
          <w:lang w:eastAsia="en-GB"/>
        </w:rPr>
        <w:t xml:space="preserve"> </w:t>
      </w:r>
      <w:r w:rsidRPr="00BF0A4F">
        <w:rPr>
          <w:rFonts w:ascii="Arial" w:hAnsi="Arial" w:eastAsia="Times New Roman" w:cs="Arial"/>
          <w:lang w:eastAsia="en-GB"/>
        </w:rPr>
        <w:t>international honey prices. The sales achieved actually exceeded their original</w:t>
      </w:r>
      <w:r w:rsidR="001E43C7">
        <w:rPr>
          <w:rFonts w:ascii="Arial" w:hAnsi="Arial" w:eastAsia="Times New Roman" w:cs="Arial"/>
          <w:lang w:eastAsia="en-GB"/>
        </w:rPr>
        <w:t xml:space="preserve"> </w:t>
      </w:r>
      <w:r w:rsidRPr="00BF0A4F">
        <w:rPr>
          <w:rFonts w:ascii="Arial" w:hAnsi="Arial" w:eastAsia="Times New Roman" w:cs="Arial"/>
          <w:lang w:eastAsia="en-GB"/>
        </w:rPr>
        <w:t>turnover forecast by 23% for that year. Sales for 2022 increased thanks to a</w:t>
      </w:r>
      <w:r w:rsidR="001E43C7">
        <w:rPr>
          <w:rFonts w:ascii="Arial" w:hAnsi="Arial" w:eastAsia="Times New Roman" w:cs="Arial"/>
          <w:lang w:eastAsia="en-GB"/>
        </w:rPr>
        <w:t xml:space="preserve"> </w:t>
      </w:r>
      <w:r w:rsidRPr="00BF0A4F">
        <w:rPr>
          <w:rFonts w:ascii="Arial" w:hAnsi="Arial" w:eastAsia="Times New Roman" w:cs="Arial"/>
          <w:lang w:eastAsia="en-GB"/>
        </w:rPr>
        <w:t>larger production and a slight increase in honey prices. For 2023, E</w:t>
      </w:r>
      <w:r w:rsidR="00735972">
        <w:rPr>
          <w:rFonts w:ascii="Arial" w:hAnsi="Arial" w:eastAsia="Times New Roman" w:cs="Arial"/>
          <w:lang w:eastAsia="en-GB"/>
        </w:rPr>
        <w:t>DUCE</w:t>
      </w:r>
      <w:r w:rsidR="001E43C7">
        <w:rPr>
          <w:rFonts w:ascii="Arial" w:hAnsi="Arial" w:eastAsia="Times New Roman" w:cs="Arial"/>
          <w:lang w:eastAsia="en-GB"/>
        </w:rPr>
        <w:t xml:space="preserve"> </w:t>
      </w:r>
      <w:r w:rsidRPr="00BF0A4F">
        <w:rPr>
          <w:rFonts w:ascii="Arial" w:hAnsi="Arial" w:eastAsia="Times New Roman" w:cs="Arial"/>
          <w:lang w:eastAsia="en-GB"/>
        </w:rPr>
        <w:t xml:space="preserve">foresees a drop in </w:t>
      </w:r>
      <w:r w:rsidR="001E43C7">
        <w:rPr>
          <w:rFonts w:ascii="Arial" w:hAnsi="Arial" w:eastAsia="Times New Roman" w:cs="Arial"/>
          <w:lang w:eastAsia="en-GB"/>
        </w:rPr>
        <w:t>s</w:t>
      </w:r>
      <w:r w:rsidRPr="00BF0A4F">
        <w:rPr>
          <w:rFonts w:ascii="Arial" w:hAnsi="Arial" w:eastAsia="Times New Roman" w:cs="Arial"/>
          <w:lang w:eastAsia="en-GB"/>
        </w:rPr>
        <w:t>ales because average honey prices are expected to</w:t>
      </w:r>
      <w:r w:rsidR="001E43C7">
        <w:rPr>
          <w:rFonts w:ascii="Arial" w:hAnsi="Arial" w:eastAsia="Times New Roman" w:cs="Arial"/>
          <w:lang w:eastAsia="en-GB"/>
        </w:rPr>
        <w:t xml:space="preserve"> </w:t>
      </w:r>
      <w:r w:rsidRPr="00BF0A4F">
        <w:rPr>
          <w:rFonts w:ascii="Arial" w:hAnsi="Arial" w:eastAsia="Times New Roman" w:cs="Arial"/>
          <w:lang w:eastAsia="en-GB"/>
        </w:rPr>
        <w:t>decrease from 4.2 USD/kg to 2.5 USD/kg (40</w:t>
      </w:r>
      <w:r w:rsidRPr="00031D30" w:rsidR="001E43C7">
        <w:rPr>
          <w:rFonts w:ascii="Arial" w:hAnsi="Arial" w:eastAsia="Times New Roman" w:cs="Arial"/>
          <w:lang w:eastAsia="en-GB"/>
        </w:rPr>
        <w:t>% less)</w:t>
      </w:r>
      <w:r w:rsidR="008D6D67">
        <w:rPr>
          <w:rFonts w:ascii="Arial" w:hAnsi="Arial" w:eastAsia="Times New Roman" w:cs="Arial"/>
          <w:lang w:eastAsia="en-GB"/>
        </w:rPr>
        <w:t>, due to adulterated honey driving down global honey prices</w:t>
      </w:r>
      <w:r w:rsidRPr="00BF0A4F">
        <w:rPr>
          <w:rFonts w:ascii="Arial" w:hAnsi="Arial" w:eastAsia="Times New Roman" w:cs="Arial"/>
          <w:lang w:eastAsia="en-GB"/>
        </w:rPr>
        <w:t>.</w:t>
      </w:r>
      <w:r w:rsidRPr="00BB3CF9" w:rsidR="00BB3CF9">
        <w:rPr>
          <w:noProof/>
          <w:lang w:eastAsia="en-GB"/>
        </w:rPr>
        <w:t xml:space="preserve"> </w:t>
      </w:r>
    </w:p>
    <w:p w:rsidR="00B11CCC" w:rsidP="00610DFD" w:rsidRDefault="00F535DA" w14:paraId="6AE6DE1D" w14:textId="1D9CB741">
      <w:pPr>
        <w:rPr>
          <w:rStyle w:val="eop"/>
          <w:rFonts w:ascii="Arial" w:hAnsi="Arial" w:cs="Arial"/>
          <w:u w:val="single"/>
        </w:rPr>
      </w:pPr>
      <w:r w:rsidRPr="008F765D">
        <w:rPr>
          <w:rStyle w:val="eop"/>
          <w:rFonts w:ascii="Arial" w:hAnsi="Arial" w:cs="Arial"/>
          <w:noProof/>
          <w:lang w:eastAsia="en-GB"/>
        </w:rPr>
        <mc:AlternateContent>
          <mc:Choice Requires="wps">
            <w:drawing>
              <wp:anchor distT="45720" distB="45720" distL="114300" distR="114300" simplePos="0" relativeHeight="251666944" behindDoc="0" locked="0" layoutInCell="1" allowOverlap="1" wp14:anchorId="444FC402" wp14:editId="1ED51978">
                <wp:simplePos x="0" y="0"/>
                <wp:positionH relativeFrom="column">
                  <wp:posOffset>1254125</wp:posOffset>
                </wp:positionH>
                <wp:positionV relativeFrom="paragraph">
                  <wp:posOffset>979170</wp:posOffset>
                </wp:positionV>
                <wp:extent cx="1114425" cy="390525"/>
                <wp:effectExtent l="0" t="0" r="0" b="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90525"/>
                        </a:xfrm>
                        <a:prstGeom prst="rect">
                          <a:avLst/>
                        </a:prstGeom>
                        <a:noFill/>
                        <a:ln w="9525">
                          <a:noFill/>
                          <a:miter lim="800000"/>
                          <a:headEnd/>
                          <a:tailEnd/>
                        </a:ln>
                      </wps:spPr>
                      <wps:txbx>
                        <w:txbxContent>
                          <w:p w:rsidRPr="00BF0A4F" w:rsidR="00A56840" w:rsidP="00BF0A4F" w:rsidRDefault="00A56840" w14:paraId="28420044"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26B7A9C">
              <v:shape id="_x0000_s1038" style="position:absolute;margin-left:98.75pt;margin-top:77.1pt;width:87.75pt;height:30.7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bjCgIAAPwDAAAOAAAAZHJzL2Uyb0RvYy54bWysU9tuGyEQfa/Uf0C813up3cQr4yhNmqpS&#10;epGSfgBmWS8qMBSwd92v78A6rpW8ReUBDcxwZs6ZYXU1Gk320gcFltFqVlIirYBW2S2jPx/v3l1S&#10;EiK3LddgJaMHGejV+u2b1eAaWUMPupWeIIgNzeAY7WN0TVEE0UvDwwyctOjswBse8ei3Rev5gOhG&#10;F3VZfigG8K3zIGQIeHs7Oek643edFPF71wUZiWYUa4t593nfpL1Yr3iz9dz1ShzL4K+ownBlMekJ&#10;6pZHTnZevYAySngI0MWZAFNA1ykhMwdkU5XP2Dz03MnMBcUJ7iRT+H+w4tv+hyeqZbQuLyix3GCT&#10;HuUYyUcYSZ30GVxoMOzBYWAc8Rr7nLkGdw/iVyAWbnput/Laexh6yVusr0ovi7OnE05IIJvhK7SY&#10;hu8iZKCx8yaJh3IQRMc+HU69SaWIlLKq5vN6QYlA3/tluUA7peDN02vnQ/wswZBkMOqx9xmd7+9D&#10;nEKfQlIyC3dKa7znjbZkYHSZIJ95jIo4nloZRi/LtKaBSSQ/2TY/jlzpycZatD2yTkQnynHcjFng&#10;6qTmBtoD6uBhGkf8Pmj04P9QMuAoMhp+77iXlOgvFrVcIvM0u/kwX1zUePDnns25h1uBUIxGSibz&#10;JuZ5n5hdo+adynKk5kyVHGvGEcuCHr9DmuHzc47692nXfwEAAP//AwBQSwMEFAAGAAgAAAAhAJr3&#10;Q7XfAAAACwEAAA8AAABkcnMvZG93bnJldi54bWxMj8tOwzAQRfdI/IM1SOyo3bRpaBqnQiC2IFpA&#10;6s6Np0lEPI5itwl/z7CC3VzN0X0U28l14oJDaD1pmM8UCKTK25ZqDe/757t7ECEasqbzhBq+McC2&#10;vL4qTG79SG942cVasAmF3GhoYuxzKUPVoDNh5nsk/p384ExkOdTSDmZkc9fJRKmVdKYlTmhMj48N&#10;Vl+7s9Pw8XI6fC7Va/3k0n70k5Lk1lLr25vpYQMi4hT/YPitz9Wh5E5HfyYbRMd6naWM8pEuExBM&#10;LLIFrztqSOZpBrIs5P8N5Q8AAAD//wMAUEsBAi0AFAAGAAgAAAAhALaDOJL+AAAA4QEAABMAAAAA&#10;AAAAAAAAAAAAAAAAAFtDb250ZW50X1R5cGVzXS54bWxQSwECLQAUAAYACAAAACEAOP0h/9YAAACU&#10;AQAACwAAAAAAAAAAAAAAAAAvAQAAX3JlbHMvLnJlbHNQSwECLQAUAAYACAAAACEA5XI24woCAAD8&#10;AwAADgAAAAAAAAAAAAAAAAAuAgAAZHJzL2Uyb0RvYy54bWxQSwECLQAUAAYACAAAACEAmvdDtd8A&#10;AAALAQAADwAAAAAAAAAAAAAAAABkBAAAZHJzL2Rvd25yZXYueG1sUEsFBgAAAAAEAAQA8wAAAHAF&#10;AAAAAA==&#10;" w14:anchorId="444FC402">
                <v:textbox>
                  <w:txbxContent>
                    <w:p w:rsidRPr="00BF0A4F" w:rsidR="00A56840" w:rsidP="00BF0A4F" w:rsidRDefault="00A56840" w14:paraId="5F8941DD" w14:textId="77777777">
                      <w:pPr>
                        <w:jc w:val="center"/>
                        <w:rPr>
                          <w:rFonts w:ascii="Arial" w:hAnsi="Arial" w:cs="Arial"/>
                          <w:color w:val="FF0000"/>
                          <w:sz w:val="18"/>
                          <w:szCs w:val="18"/>
                        </w:rPr>
                      </w:pPr>
                      <w:r w:rsidRPr="00BF0A4F">
                        <w:rPr>
                          <w:rFonts w:ascii="Arial" w:hAnsi="Arial" w:cs="Arial"/>
                          <w:color w:val="FF0000"/>
                          <w:sz w:val="18"/>
                          <w:szCs w:val="18"/>
                        </w:rPr>
                        <w:t>Shared Interest finance</w:t>
                      </w:r>
                    </w:p>
                  </w:txbxContent>
                </v:textbox>
                <w10:wrap type="square"/>
              </v:shape>
            </w:pict>
          </mc:Fallback>
        </mc:AlternateContent>
      </w:r>
      <w:r>
        <w:rPr>
          <w:rFonts w:ascii="Arial" w:hAnsi="Arial" w:cs="Arial"/>
          <w:noProof/>
          <w:lang w:eastAsia="en-GB"/>
        </w:rPr>
        <mc:AlternateContent>
          <mc:Choice Requires="wps">
            <w:drawing>
              <wp:anchor distT="0" distB="0" distL="114300" distR="114300" simplePos="0" relativeHeight="251650560" behindDoc="0" locked="0" layoutInCell="1" allowOverlap="1" wp14:anchorId="63CB1B58" wp14:editId="703EE363">
                <wp:simplePos x="0" y="0"/>
                <wp:positionH relativeFrom="column">
                  <wp:posOffset>1816678</wp:posOffset>
                </wp:positionH>
                <wp:positionV relativeFrom="paragraph">
                  <wp:posOffset>1348105</wp:posOffset>
                </wp:positionV>
                <wp:extent cx="0" cy="219075"/>
                <wp:effectExtent l="76200" t="0" r="57150" b="47625"/>
                <wp:wrapNone/>
                <wp:docPr id="208" name="Straight Arrow Connector 208"/>
                <wp:cNvGraphicFramePr/>
                <a:graphic xmlns:a="http://schemas.openxmlformats.org/drawingml/2006/main">
                  <a:graphicData uri="http://schemas.microsoft.com/office/word/2010/wordprocessingShape">
                    <wps:wsp>
                      <wps:cNvCnPr/>
                      <wps:spPr>
                        <a:xfrm>
                          <a:off x="0" y="0"/>
                          <a:ext cx="0" cy="219075"/>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79BA9E0D">
              <v:shape id="Straight Arrow Connector 208" style="position:absolute;margin-left:143.05pt;margin-top:106.15pt;width:0;height:17.2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lQZ5QEAACsEAAAOAAAAZHJzL2Uyb0RvYy54bWysU9uO0zAQfUfiHyy/06SVuFVNV6hLeUFQ&#10;sfABrmMnFrbHGpum/XvGTppdLiutEHlwfJlzZs4Ze3NzdpadFEYDvuHLRc2Z8hJa47uGf/u6f/GG&#10;s5iEb4UFrxp+UZHfbJ8/2wxhrVbQg20VMiLxcT2EhvcphXVVRdkrJ+ICgvJ0qAGdSLTErmpRDMTu&#10;bLWq61fVANgGBKlipN3b8ZBvC7/WSqbPWkeVmG041ZbKiGU85rHabsS6QxF6I6cyxD9U4YTxlHSm&#10;uhVJsB9o/qByRiJE0GkhwVWgtZGqaCA1y/o3NXe9CKpoIXNimG2K/49WfjodkJm24auaWuWFoybd&#10;JRSm6xN7hwgD24H3ZCQgyzHk2BDimoA7f8BpFcMBs/yzRpf/JIydi8uX2WV1TkyOm5J2V8u39euX&#10;ma66xwWM6YMCx/Kk4XEqZK5gWUwWp48xjcArICe1Po8RrGn3xtqywO64s8hOgvq/39f0TRl/CUvC&#10;2Pe+ZekSSH5CI3xn1RSZaasseRRZZuli1Zjyi9JkH8kaSysXV80p2+/LmYUiM0RTaTOoLnoeBU2x&#10;GabKZX4qcI4uGcGnGeiMB/xb1nS+lqrH+KvqUWuWfYT2Ulpe7KAbWXo3vZ585R+uC/z+jW9/AgAA&#10;//8DAFBLAwQUAAYACAAAACEANpT7XN4AAAALAQAADwAAAGRycy9kb3ducmV2LnhtbEyPQUvEMBCF&#10;74L/IYzgRdy0VUuoTRcRFAVZcXcv3qZNbIpNUprsNv57Rzzo7c28x5tv6nWyIzvqOQzeSchXGTDt&#10;Oq8G10vY7x4uBbAQ0SkcvdMSvnSAdXN6UmOl/OLe9HEbe0YlLlQowcQ4VZyHzmiLYeUn7cj78LPF&#10;SOPcczXjQuV25EWWldzi4OiCwUnfG919bg9WwrNJNm+fbl4u1OvmHR8XgV0SUp6fpbtbYFGn+BeG&#10;H3xCh4aYWn9wKrBRQiHKnKIk8uIKGCV+Ny2J61IAb2r+/4fmGwAA//8DAFBLAQItABQABgAIAAAA&#10;IQC2gziS/gAAAOEBAAATAAAAAAAAAAAAAAAAAAAAAABbQ29udGVudF9UeXBlc10ueG1sUEsBAi0A&#10;FAAGAAgAAAAhADj9If/WAAAAlAEAAAsAAAAAAAAAAAAAAAAALwEAAF9yZWxzLy5yZWxzUEsBAi0A&#10;FAAGAAgAAAAhACnuVBnlAQAAKwQAAA4AAAAAAAAAAAAAAAAALgIAAGRycy9lMm9Eb2MueG1sUEsB&#10;Ai0AFAAGAAgAAAAhADaU+1zeAAAACwEAAA8AAAAAAAAAAAAAAAAAPwQAAGRycy9kb3ducmV2Lnht&#10;bFBLBQYAAAAABAAEAPMAAABKBQAAAAA=&#10;" w14:anchorId="07D971AC">
                <v:stroke joinstyle="miter" endarrow="block"/>
              </v:shape>
            </w:pict>
          </mc:Fallback>
        </mc:AlternateContent>
      </w:r>
      <w:r w:rsidR="00633047">
        <w:rPr>
          <w:noProof/>
          <w:lang w:eastAsia="en-GB"/>
        </w:rPr>
        <w:drawing>
          <wp:anchor distT="0" distB="0" distL="114300" distR="114300" simplePos="0" relativeHeight="251586048" behindDoc="1" locked="0" layoutInCell="1" allowOverlap="1" wp14:anchorId="3C68ED85" wp14:editId="37A64227">
            <wp:simplePos x="0" y="0"/>
            <wp:positionH relativeFrom="column">
              <wp:posOffset>-635</wp:posOffset>
            </wp:positionH>
            <wp:positionV relativeFrom="paragraph">
              <wp:posOffset>274320</wp:posOffset>
            </wp:positionV>
            <wp:extent cx="5616575" cy="3194050"/>
            <wp:effectExtent l="0" t="0" r="3175" b="6350"/>
            <wp:wrapTight wrapText="bothSides">
              <wp:wrapPolygon edited="0">
                <wp:start x="0" y="0"/>
                <wp:lineTo x="0" y="21514"/>
                <wp:lineTo x="21539" y="21514"/>
                <wp:lineTo x="21539" y="0"/>
                <wp:lineTo x="0" y="0"/>
              </wp:wrapPolygon>
            </wp:wrapTight>
            <wp:docPr id="969738115" name="Chart 969738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B11CCC">
        <w:rPr>
          <w:rStyle w:val="eop"/>
          <w:rFonts w:ascii="Arial" w:hAnsi="Arial" w:cs="Arial"/>
          <w:u w:val="single"/>
        </w:rPr>
        <w:t xml:space="preserve">Graph 3: </w:t>
      </w:r>
      <w:r>
        <w:rPr>
          <w:rStyle w:val="eop"/>
          <w:rFonts w:ascii="Arial" w:hAnsi="Arial" w:cs="Arial"/>
          <w:u w:val="single"/>
        </w:rPr>
        <w:t>Changes to the value of honey s</w:t>
      </w:r>
      <w:r w:rsidR="00B11CCC">
        <w:rPr>
          <w:rStyle w:val="eop"/>
          <w:rFonts w:ascii="Arial" w:hAnsi="Arial" w:cs="Arial"/>
          <w:u w:val="single"/>
        </w:rPr>
        <w:t>ales</w:t>
      </w:r>
      <w:r>
        <w:rPr>
          <w:rStyle w:val="eop"/>
          <w:rFonts w:ascii="Arial" w:hAnsi="Arial" w:cs="Arial"/>
          <w:u w:val="single"/>
        </w:rPr>
        <w:t xml:space="preserve"> (USD)</w:t>
      </w:r>
      <w:r w:rsidR="00B11CCC">
        <w:rPr>
          <w:rStyle w:val="eop"/>
          <w:rFonts w:ascii="Arial" w:hAnsi="Arial" w:cs="Arial"/>
          <w:u w:val="single"/>
        </w:rPr>
        <w:t xml:space="preserve"> </w:t>
      </w:r>
      <w:r>
        <w:rPr>
          <w:rStyle w:val="eop"/>
          <w:rFonts w:ascii="Arial" w:hAnsi="Arial" w:cs="Arial"/>
          <w:u w:val="single"/>
        </w:rPr>
        <w:t>from 2015 to 2022</w:t>
      </w:r>
    </w:p>
    <w:p w:rsidR="0018792E" w:rsidP="00B11CCC" w:rsidRDefault="007472E8" w14:paraId="0676ECFF" w14:textId="7375CDC7">
      <w:pPr>
        <w:rPr>
          <w:rFonts w:ascii="Arial" w:hAnsi="Arial" w:eastAsia="Times New Roman" w:cs="Arial"/>
          <w:lang w:eastAsia="en-GB"/>
        </w:rPr>
      </w:pPr>
      <w:r>
        <w:rPr>
          <w:rFonts w:ascii="Arial" w:hAnsi="Arial" w:eastAsia="Times New Roman" w:cs="Arial"/>
          <w:lang w:eastAsia="en-GB"/>
        </w:rPr>
        <w:t>Fluctuating honey prices are a challenge for honey producers in the region, with prices driven by demand. Miguel told us: “</w:t>
      </w:r>
      <w:r w:rsidRPr="007472E8">
        <w:rPr>
          <w:rFonts w:ascii="Arial" w:hAnsi="Arial" w:eastAsia="Times New Roman" w:cs="Arial"/>
          <w:lang w:eastAsia="en-GB"/>
        </w:rPr>
        <w:t xml:space="preserve">The fluctuation in the price is big, it's because the price is set by supply and demand that's what determines it and an important factor in it is adulterated honey. According to a study, </w:t>
      </w:r>
      <w:r w:rsidR="000B65C7">
        <w:rPr>
          <w:rFonts w:ascii="Arial" w:hAnsi="Arial" w:eastAsia="Times New Roman" w:cs="Arial"/>
          <w:lang w:eastAsia="en-GB"/>
        </w:rPr>
        <w:t xml:space="preserve">one third </w:t>
      </w:r>
      <w:r w:rsidRPr="007472E8">
        <w:rPr>
          <w:rFonts w:ascii="Arial" w:hAnsi="Arial" w:eastAsia="Times New Roman" w:cs="Arial"/>
          <w:lang w:eastAsia="en-GB"/>
        </w:rPr>
        <w:t xml:space="preserve">of the honey in the world is adulterated. Most of it is produced, unfortunately, in China and a lot of that is consumed in the United Kingdom, so we're worried about that market. We're taking measures in committees and assemblies and we're raising our voice to get this resolved. The Honey Authentic Project is helping to raise awareness of this and </w:t>
      </w:r>
      <w:r w:rsidR="00310F8F">
        <w:rPr>
          <w:rFonts w:ascii="Arial" w:hAnsi="Arial" w:eastAsia="Times New Roman" w:cs="Arial"/>
          <w:lang w:eastAsia="en-GB"/>
        </w:rPr>
        <w:t>resolve</w:t>
      </w:r>
      <w:r w:rsidRPr="007472E8">
        <w:rPr>
          <w:rFonts w:ascii="Arial" w:hAnsi="Arial" w:eastAsia="Times New Roman" w:cs="Arial"/>
          <w:lang w:eastAsia="en-GB"/>
        </w:rPr>
        <w:t xml:space="preserve"> this problem. Netflix even does a series about adulterated products on the market around the world and one of those is honey</w:t>
      </w:r>
      <w:r w:rsidR="00D265EF">
        <w:rPr>
          <w:rFonts w:ascii="Arial" w:hAnsi="Arial" w:eastAsia="Times New Roman" w:cs="Arial"/>
          <w:lang w:eastAsia="en-GB"/>
        </w:rPr>
        <w:t xml:space="preserve"> (this series is called ‘Rotten’)</w:t>
      </w:r>
      <w:r w:rsidRPr="007472E8">
        <w:rPr>
          <w:rFonts w:ascii="Arial" w:hAnsi="Arial" w:eastAsia="Times New Roman" w:cs="Arial"/>
          <w:lang w:eastAsia="en-GB"/>
        </w:rPr>
        <w:t>. So that's something that we have to work hard to fight.</w:t>
      </w:r>
      <w:r>
        <w:rPr>
          <w:rFonts w:ascii="Arial" w:hAnsi="Arial" w:eastAsia="Times New Roman" w:cs="Arial"/>
          <w:lang w:eastAsia="en-GB"/>
        </w:rPr>
        <w:t>”</w:t>
      </w:r>
    </w:p>
    <w:p w:rsidR="00B10679" w:rsidP="00B11CCC" w:rsidRDefault="00B10679" w14:paraId="1B6EB254" w14:textId="348D6DE9">
      <w:pPr>
        <w:rPr>
          <w:rFonts w:ascii="Arial" w:hAnsi="Arial" w:eastAsia="Times New Roman" w:cs="Arial"/>
          <w:lang w:eastAsia="en-GB"/>
        </w:rPr>
      </w:pPr>
      <w:r>
        <w:rPr>
          <w:rFonts w:ascii="Arial" w:hAnsi="Arial" w:eastAsia="Times New Roman" w:cs="Arial"/>
          <w:lang w:eastAsia="en-GB"/>
        </w:rPr>
        <w:t>Th</w:t>
      </w:r>
      <w:r w:rsidR="000479F9">
        <w:rPr>
          <w:rFonts w:ascii="Arial" w:hAnsi="Arial" w:eastAsia="Times New Roman" w:cs="Arial"/>
          <w:lang w:eastAsia="en-GB"/>
        </w:rPr>
        <w:t>e Netflix</w:t>
      </w:r>
      <w:r>
        <w:rPr>
          <w:rFonts w:ascii="Arial" w:hAnsi="Arial" w:eastAsia="Times New Roman" w:cs="Arial"/>
          <w:lang w:eastAsia="en-GB"/>
        </w:rPr>
        <w:t xml:space="preserve"> programme investigates cases of honey adulteration</w:t>
      </w:r>
      <w:r w:rsidR="000479F9">
        <w:rPr>
          <w:rFonts w:ascii="Arial" w:hAnsi="Arial" w:eastAsia="Times New Roman" w:cs="Arial"/>
          <w:lang w:eastAsia="en-GB"/>
        </w:rPr>
        <w:t>,</w:t>
      </w:r>
      <w:r>
        <w:rPr>
          <w:rFonts w:ascii="Arial" w:hAnsi="Arial" w:eastAsia="Times New Roman" w:cs="Arial"/>
          <w:lang w:eastAsia="en-GB"/>
        </w:rPr>
        <w:t xml:space="preserve"> discussing how cheaper additives like rice syrup is added to honey</w:t>
      </w:r>
      <w:r w:rsidR="00507322">
        <w:rPr>
          <w:rFonts w:ascii="Arial" w:hAnsi="Arial" w:eastAsia="Times New Roman" w:cs="Arial"/>
          <w:lang w:eastAsia="en-GB"/>
        </w:rPr>
        <w:t xml:space="preserve"> to increase volume and meet consumer demand. </w:t>
      </w:r>
      <w:r w:rsidR="000479F9">
        <w:rPr>
          <w:rFonts w:ascii="Arial" w:hAnsi="Arial" w:eastAsia="Times New Roman" w:cs="Arial"/>
          <w:lang w:eastAsia="en-GB"/>
        </w:rPr>
        <w:t>It should be noted that w</w:t>
      </w:r>
      <w:r w:rsidR="000C368E">
        <w:rPr>
          <w:rFonts w:ascii="Arial" w:hAnsi="Arial" w:eastAsia="Times New Roman" w:cs="Arial"/>
          <w:lang w:eastAsia="en-GB"/>
        </w:rPr>
        <w:t xml:space="preserve">orldwide honey </w:t>
      </w:r>
      <w:r w:rsidR="000519E0">
        <w:rPr>
          <w:rFonts w:ascii="Arial" w:hAnsi="Arial" w:eastAsia="Times New Roman" w:cs="Arial"/>
          <w:lang w:eastAsia="en-GB"/>
        </w:rPr>
        <w:t>consumption</w:t>
      </w:r>
      <w:r w:rsidR="000C368E">
        <w:rPr>
          <w:rFonts w:ascii="Arial" w:hAnsi="Arial" w:eastAsia="Times New Roman" w:cs="Arial"/>
          <w:lang w:eastAsia="en-GB"/>
        </w:rPr>
        <w:t xml:space="preserve"> has been increasing </w:t>
      </w:r>
      <w:r w:rsidR="000479F9">
        <w:rPr>
          <w:rFonts w:ascii="Arial" w:hAnsi="Arial" w:eastAsia="Times New Roman" w:cs="Arial"/>
          <w:lang w:eastAsia="en-GB"/>
        </w:rPr>
        <w:t xml:space="preserve">in the last </w:t>
      </w:r>
      <w:r w:rsidR="000C368E">
        <w:rPr>
          <w:rFonts w:ascii="Arial" w:hAnsi="Arial" w:eastAsia="Times New Roman" w:cs="Arial"/>
          <w:lang w:eastAsia="en-GB"/>
        </w:rPr>
        <w:t>decade by around £40m annually</w:t>
      </w:r>
      <w:r w:rsidR="00F06DBD">
        <w:rPr>
          <w:rFonts w:ascii="Arial" w:hAnsi="Arial" w:eastAsia="Times New Roman" w:cs="Arial"/>
          <w:lang w:eastAsia="en-GB"/>
        </w:rPr>
        <w:t xml:space="preserve">, </w:t>
      </w:r>
      <w:r w:rsidR="000479F9">
        <w:rPr>
          <w:rFonts w:ascii="Arial" w:hAnsi="Arial" w:eastAsia="Times New Roman" w:cs="Arial"/>
          <w:lang w:eastAsia="en-GB"/>
        </w:rPr>
        <w:t>but</w:t>
      </w:r>
      <w:r w:rsidR="00F06DBD">
        <w:rPr>
          <w:rFonts w:ascii="Arial" w:hAnsi="Arial" w:eastAsia="Times New Roman" w:cs="Arial"/>
          <w:lang w:eastAsia="en-GB"/>
        </w:rPr>
        <w:t xml:space="preserve"> production is falling.</w:t>
      </w:r>
      <w:r w:rsidR="000519E0">
        <w:rPr>
          <w:rFonts w:ascii="Arial" w:hAnsi="Arial" w:eastAsia="Times New Roman" w:cs="Arial"/>
          <w:lang w:eastAsia="en-GB"/>
        </w:rPr>
        <w:t xml:space="preserve"> </w:t>
      </w:r>
      <w:r w:rsidR="00B30E47">
        <w:rPr>
          <w:rFonts w:ascii="Arial" w:hAnsi="Arial" w:eastAsia="Times New Roman" w:cs="Arial"/>
          <w:lang w:eastAsia="en-GB"/>
        </w:rPr>
        <w:t>Experts</w:t>
      </w:r>
      <w:r w:rsidR="000479F9">
        <w:rPr>
          <w:rFonts w:ascii="Arial" w:hAnsi="Arial" w:eastAsia="Times New Roman" w:cs="Arial"/>
          <w:lang w:eastAsia="en-GB"/>
        </w:rPr>
        <w:t xml:space="preserve"> suggest that this disparity is </w:t>
      </w:r>
      <w:r w:rsidR="00B30E47">
        <w:rPr>
          <w:rFonts w:ascii="Arial" w:hAnsi="Arial" w:eastAsia="Times New Roman" w:cs="Arial"/>
          <w:lang w:eastAsia="en-GB"/>
        </w:rPr>
        <w:t xml:space="preserve">due to the volume of </w:t>
      </w:r>
      <w:r w:rsidR="00F06DBD">
        <w:rPr>
          <w:rFonts w:ascii="Arial" w:hAnsi="Arial" w:eastAsia="Times New Roman" w:cs="Arial"/>
          <w:lang w:eastAsia="en-GB"/>
        </w:rPr>
        <w:t xml:space="preserve">adulterated honey sold to the US market. </w:t>
      </w:r>
    </w:p>
    <w:p w:rsidR="000B65C7" w:rsidP="003915DF" w:rsidRDefault="000B65C7" w14:paraId="00BC0322" w14:textId="17506809">
      <w:pPr>
        <w:textAlignment w:val="baseline"/>
        <w:rPr>
          <w:rFonts w:ascii="Arial" w:hAnsi="Arial" w:eastAsia="Times New Roman" w:cs="Arial"/>
          <w:lang w:eastAsia="en-GB"/>
        </w:rPr>
      </w:pPr>
      <w:r>
        <w:rPr>
          <w:rFonts w:ascii="Arial" w:hAnsi="Arial" w:eastAsia="Times New Roman" w:cs="Arial"/>
          <w:lang w:eastAsia="en-GB"/>
        </w:rPr>
        <w:t>In our survey</w:t>
      </w:r>
      <w:r w:rsidRPr="00B30E47" w:rsidR="00B30E47">
        <w:rPr>
          <w:rFonts w:ascii="Arial" w:hAnsi="Arial" w:eastAsia="Times New Roman" w:cs="Arial"/>
          <w:lang w:eastAsia="en-GB"/>
        </w:rPr>
        <w:t xml:space="preserve"> </w:t>
      </w:r>
      <w:r w:rsidR="00B30E47">
        <w:rPr>
          <w:rFonts w:ascii="Arial" w:hAnsi="Arial" w:eastAsia="Times New Roman" w:cs="Arial"/>
          <w:lang w:eastAsia="en-GB"/>
        </w:rPr>
        <w:t>to beekeepers</w:t>
      </w:r>
      <w:r>
        <w:rPr>
          <w:rFonts w:ascii="Arial" w:hAnsi="Arial" w:eastAsia="Times New Roman" w:cs="Arial"/>
          <w:lang w:eastAsia="en-GB"/>
        </w:rPr>
        <w:t>, we asked how long they ha</w:t>
      </w:r>
      <w:r w:rsidR="00B30E47">
        <w:rPr>
          <w:rFonts w:ascii="Arial" w:hAnsi="Arial" w:eastAsia="Times New Roman" w:cs="Arial"/>
          <w:lang w:eastAsia="en-GB"/>
        </w:rPr>
        <w:t>d</w:t>
      </w:r>
      <w:r>
        <w:rPr>
          <w:rFonts w:ascii="Arial" w:hAnsi="Arial" w:eastAsia="Times New Roman" w:cs="Arial"/>
          <w:lang w:eastAsia="en-GB"/>
        </w:rPr>
        <w:t xml:space="preserve"> worked with EDUCE and how their production had changed. The graph below shows this correlation. The strongest </w:t>
      </w:r>
      <w:r w:rsidR="0034665C">
        <w:rPr>
          <w:rFonts w:ascii="Arial" w:hAnsi="Arial" w:eastAsia="Times New Roman" w:cs="Arial"/>
          <w:lang w:eastAsia="en-GB"/>
        </w:rPr>
        <w:t>connection i</w:t>
      </w:r>
      <w:r>
        <w:rPr>
          <w:rFonts w:ascii="Arial" w:hAnsi="Arial" w:eastAsia="Times New Roman" w:cs="Arial"/>
          <w:lang w:eastAsia="en-GB"/>
        </w:rPr>
        <w:t xml:space="preserve">s between beekeepers working with EDUCE for 2-5 years with a large proportion having seen their production increase during that time. </w:t>
      </w:r>
    </w:p>
    <w:p w:rsidR="00373BB1" w:rsidP="003915DF" w:rsidRDefault="00633047" w14:paraId="64536FD0" w14:textId="50014C40">
      <w:pPr>
        <w:textAlignment w:val="baseline"/>
        <w:rPr>
          <w:rFonts w:ascii="Arial" w:hAnsi="Arial" w:eastAsia="Times New Roman" w:cs="Arial"/>
          <w:noProof/>
          <w:u w:val="single"/>
          <w:lang w:eastAsia="en-GB"/>
        </w:rPr>
      </w:pPr>
      <w:r>
        <w:rPr>
          <w:noProof/>
          <w:lang w:eastAsia="en-GB"/>
        </w:rPr>
        <w:drawing>
          <wp:anchor distT="0" distB="0" distL="114300" distR="114300" simplePos="0" relativeHeight="251671040" behindDoc="1" locked="0" layoutInCell="1" allowOverlap="1" wp14:anchorId="5B523B18" wp14:editId="0044AF4F">
            <wp:simplePos x="0" y="0"/>
            <wp:positionH relativeFrom="column">
              <wp:posOffset>0</wp:posOffset>
            </wp:positionH>
            <wp:positionV relativeFrom="paragraph">
              <wp:posOffset>406854</wp:posOffset>
            </wp:positionV>
            <wp:extent cx="5753100" cy="3086100"/>
            <wp:effectExtent l="0" t="0" r="0" b="0"/>
            <wp:wrapTight wrapText="bothSides">
              <wp:wrapPolygon edited="0">
                <wp:start x="0" y="0"/>
                <wp:lineTo x="0" y="21467"/>
                <wp:lineTo x="21528" y="21467"/>
                <wp:lineTo x="21528" y="0"/>
                <wp:lineTo x="0" y="0"/>
              </wp:wrapPolygon>
            </wp:wrapTight>
            <wp:docPr id="969738118" name="Chart 969738118">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Pr="00B11CCC" w:rsidR="00B11CCC">
        <w:rPr>
          <w:rStyle w:val="eop"/>
          <w:rFonts w:ascii="Arial" w:hAnsi="Arial" w:cs="Arial"/>
          <w:u w:val="single"/>
        </w:rPr>
        <w:t>Graph</w:t>
      </w:r>
      <w:r w:rsidRPr="00B11CCC" w:rsidDel="004A7314" w:rsidR="00B11CCC">
        <w:rPr>
          <w:rFonts w:ascii="Arial" w:hAnsi="Arial" w:eastAsia="Times New Roman" w:cs="Arial"/>
          <w:noProof/>
          <w:u w:val="single"/>
          <w:lang w:eastAsia="en-GB"/>
        </w:rPr>
        <w:t xml:space="preserve"> </w:t>
      </w:r>
      <w:r w:rsidRPr="00B11CCC" w:rsidR="00B11CCC">
        <w:rPr>
          <w:rFonts w:ascii="Arial" w:hAnsi="Arial" w:eastAsia="Times New Roman" w:cs="Arial"/>
          <w:noProof/>
          <w:u w:val="single"/>
          <w:lang w:eastAsia="en-GB"/>
        </w:rPr>
        <w:t xml:space="preserve">4: </w:t>
      </w:r>
      <w:r w:rsidR="00F535DA">
        <w:rPr>
          <w:rStyle w:val="normaltextrun"/>
          <w:rFonts w:ascii="Arial" w:hAnsi="Arial" w:cs="Arial"/>
          <w:color w:val="000000"/>
          <w:u w:val="single"/>
          <w:shd w:val="clear" w:color="auto" w:fill="FFFFFF"/>
        </w:rPr>
        <w:t>Changes to production over time compared with how long beekeepers have worked with EDUCE</w:t>
      </w:r>
      <w:r w:rsidRPr="00B11CCC" w:rsidDel="00F535DA" w:rsidR="00F535DA">
        <w:rPr>
          <w:rFonts w:ascii="Arial" w:hAnsi="Arial" w:eastAsia="Times New Roman" w:cs="Arial"/>
          <w:noProof/>
          <w:u w:val="single"/>
          <w:lang w:eastAsia="en-GB"/>
        </w:rPr>
        <w:t xml:space="preserve"> </w:t>
      </w:r>
    </w:p>
    <w:p w:rsidR="0018792E" w:rsidP="00810ADA" w:rsidRDefault="56D9D444" w14:paraId="3513027E" w14:textId="1C313F82">
      <w:pPr>
        <w:pStyle w:val="Style1"/>
        <w:rPr>
          <w:rFonts w:ascii="Segoe UI" w:hAnsi="Segoe UI" w:eastAsia="Times New Roman" w:cs="Segoe UI"/>
          <w:sz w:val="18"/>
          <w:szCs w:val="18"/>
          <w:lang w:eastAsia="en-GB"/>
        </w:rPr>
      </w:pPr>
      <w:bookmarkStart w:name="_Toc144805078" w:id="11"/>
      <w:r>
        <w:t xml:space="preserve">Sustainability and impacts of </w:t>
      </w:r>
      <w:r w:rsidR="0296B5DA">
        <w:t>climate change</w:t>
      </w:r>
      <w:bookmarkEnd w:id="11"/>
    </w:p>
    <w:p w:rsidR="008E6A98" w:rsidP="00734B66" w:rsidRDefault="00B11CCC" w14:paraId="35537012" w14:textId="77777777">
      <w:pPr>
        <w:spacing w:after="0" w:line="240" w:lineRule="auto"/>
        <w:textAlignment w:val="baseline"/>
        <w:rPr>
          <w:rFonts w:ascii="Arial" w:hAnsi="Arial" w:eastAsia="Times New Roman" w:cs="Arial"/>
          <w:lang w:val="en" w:eastAsia="en-GB"/>
        </w:rPr>
      </w:pPr>
      <w:r>
        <w:rPr>
          <w:rFonts w:ascii="Arial" w:hAnsi="Arial" w:eastAsia="Times New Roman" w:cs="Arial"/>
          <w:noProof/>
          <w:lang w:eastAsia="en-GB"/>
        </w:rPr>
        <w:drawing>
          <wp:anchor distT="0" distB="0" distL="114300" distR="114300" simplePos="0" relativeHeight="251606528" behindDoc="1" locked="0" layoutInCell="1" allowOverlap="1" wp14:anchorId="5CBDA11A" wp14:editId="660614B5">
            <wp:simplePos x="0" y="0"/>
            <wp:positionH relativeFrom="column">
              <wp:posOffset>2852420</wp:posOffset>
            </wp:positionH>
            <wp:positionV relativeFrom="paragraph">
              <wp:posOffset>164465</wp:posOffset>
            </wp:positionV>
            <wp:extent cx="3185795" cy="2124075"/>
            <wp:effectExtent l="0" t="0" r="0" b="0"/>
            <wp:wrapTight wrapText="bothSides">
              <wp:wrapPolygon edited="0">
                <wp:start x="0" y="0"/>
                <wp:lineTo x="0" y="21309"/>
                <wp:lineTo x="21441" y="21309"/>
                <wp:lineTo x="21441"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94_Mexico_Fairpicture_02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85795" cy="2124075"/>
                    </a:xfrm>
                    <a:prstGeom prst="rect">
                      <a:avLst/>
                    </a:prstGeom>
                  </pic:spPr>
                </pic:pic>
              </a:graphicData>
            </a:graphic>
            <wp14:sizeRelH relativeFrom="margin">
              <wp14:pctWidth>0</wp14:pctWidth>
            </wp14:sizeRelH>
            <wp14:sizeRelV relativeFrom="margin">
              <wp14:pctHeight>0</wp14:pctHeight>
            </wp14:sizeRelV>
          </wp:anchor>
        </w:drawing>
      </w:r>
    </w:p>
    <w:p w:rsidR="00387D90" w:rsidP="313B3156" w:rsidRDefault="00633047" w14:paraId="5CFF2347" w14:textId="09643CF6">
      <w:pPr>
        <w:textAlignment w:val="baseline"/>
        <w:rPr>
          <w:rFonts w:ascii="Arial" w:hAnsi="Arial" w:eastAsia="Times New Roman" w:cs="Arial"/>
          <w:lang w:val="en-US" w:eastAsia="en-GB"/>
        </w:rPr>
      </w:pPr>
      <w:r w:rsidRPr="313B3156" w:rsidR="00633047">
        <w:rPr>
          <w:rFonts w:ascii="Arial" w:hAnsi="Arial" w:eastAsia="Times New Roman" w:cs="Arial"/>
          <w:lang w:val="en-US" w:eastAsia="en-GB"/>
        </w:rPr>
        <w:t>General Manager Miguel</w:t>
      </w:r>
      <w:r w:rsidRPr="313B3156" w:rsidR="00734B66">
        <w:rPr>
          <w:rFonts w:ascii="Arial" w:hAnsi="Arial" w:eastAsia="Times New Roman" w:cs="Arial"/>
          <w:lang w:val="en-US" w:eastAsia="en-GB"/>
        </w:rPr>
        <w:t xml:space="preserve"> spoke of some of the challenges facing Mexican beekeepers. Most </w:t>
      </w:r>
      <w:r w:rsidRPr="313B3156" w:rsidR="00782216">
        <w:rPr>
          <w:rFonts w:ascii="Arial" w:hAnsi="Arial" w:eastAsia="Times New Roman" w:cs="Arial"/>
          <w:lang w:val="en-US" w:eastAsia="en-GB"/>
        </w:rPr>
        <w:t>notably</w:t>
      </w:r>
      <w:r w:rsidRPr="313B3156" w:rsidR="00660DB7">
        <w:rPr>
          <w:rFonts w:ascii="Arial" w:hAnsi="Arial" w:eastAsia="Times New Roman" w:cs="Arial"/>
          <w:lang w:val="en-US" w:eastAsia="en-GB"/>
        </w:rPr>
        <w:t>,</w:t>
      </w:r>
      <w:r w:rsidRPr="313B3156" w:rsidR="00734B66">
        <w:rPr>
          <w:rFonts w:ascii="Arial" w:hAnsi="Arial" w:eastAsia="Times New Roman" w:cs="Arial"/>
          <w:lang w:val="en-US" w:eastAsia="en-GB"/>
        </w:rPr>
        <w:t xml:space="preserve"> these challenges focused on the impacts of climate change, </w:t>
      </w:r>
      <w:r w:rsidRPr="313B3156" w:rsidR="00734B66">
        <w:rPr>
          <w:rFonts w:ascii="Arial" w:hAnsi="Arial" w:eastAsia="Times New Roman" w:cs="Arial"/>
          <w:lang w:val="en-US" w:eastAsia="en-GB"/>
        </w:rPr>
        <w:t>deforestation</w:t>
      </w:r>
      <w:r w:rsidRPr="313B3156" w:rsidR="00734B66">
        <w:rPr>
          <w:rFonts w:ascii="Arial" w:hAnsi="Arial" w:eastAsia="Times New Roman" w:cs="Arial"/>
          <w:lang w:val="en-US" w:eastAsia="en-GB"/>
        </w:rPr>
        <w:t xml:space="preserve"> and changes to farming practices in the region. </w:t>
      </w:r>
    </w:p>
    <w:p w:rsidR="00387D90" w:rsidP="313B3156" w:rsidRDefault="00B11CCC" w14:paraId="42F9323C" w14:textId="40644496">
      <w:pPr>
        <w:textAlignment w:val="baseline"/>
        <w:rPr>
          <w:rFonts w:ascii="Arial" w:hAnsi="Arial" w:eastAsia="Times New Roman" w:cs="Arial"/>
          <w:lang w:val="en-US" w:eastAsia="en-GB"/>
        </w:rPr>
      </w:pPr>
      <w:r w:rsidRPr="002756A9">
        <w:rPr>
          <w:rFonts w:ascii="Arial" w:hAnsi="Arial" w:eastAsia="Times New Roman" w:cs="Arial"/>
          <w:noProof/>
          <w:lang w:eastAsia="en-GB"/>
        </w:rPr>
        <mc:AlternateContent>
          <mc:Choice Requires="wps">
            <w:drawing>
              <wp:anchor distT="45720" distB="45720" distL="114300" distR="114300" simplePos="0" relativeHeight="251602432" behindDoc="0" locked="0" layoutInCell="1" allowOverlap="1" wp14:anchorId="5E24B8B9" wp14:editId="125547A3">
                <wp:simplePos x="0" y="0"/>
                <wp:positionH relativeFrom="column">
                  <wp:posOffset>2847975</wp:posOffset>
                </wp:positionH>
                <wp:positionV relativeFrom="paragraph">
                  <wp:posOffset>1047115</wp:posOffset>
                </wp:positionV>
                <wp:extent cx="3185795" cy="149542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795" cy="1495425"/>
                        </a:xfrm>
                        <a:prstGeom prst="rect">
                          <a:avLst/>
                        </a:prstGeom>
                        <a:noFill/>
                        <a:ln w="9525">
                          <a:noFill/>
                          <a:miter lim="800000"/>
                          <a:headEnd/>
                          <a:tailEnd/>
                        </a:ln>
                      </wps:spPr>
                      <wps:txbx>
                        <w:txbxContent>
                          <w:p w:rsidR="00A56840" w:rsidP="002756A9" w:rsidRDefault="00A56840" w14:paraId="33E26744" w14:textId="77777777">
                            <w:pPr>
                              <w:jc w:val="center"/>
                              <w:rPr>
                                <w:rFonts w:ascii="Arial" w:hAnsi="Arial" w:cs="Arial"/>
                                <w:i/>
                                <w:color w:val="595959" w:themeColor="text1" w:themeTint="A6"/>
                                <w:sz w:val="18"/>
                                <w:szCs w:val="18"/>
                              </w:rPr>
                            </w:pPr>
                            <w:r w:rsidRPr="0018792E">
                              <w:rPr>
                                <w:rFonts w:ascii="Arial" w:hAnsi="Arial" w:cs="Arial"/>
                                <w:i/>
                                <w:color w:val="595959" w:themeColor="text1" w:themeTint="A6"/>
                                <w:sz w:val="18"/>
                                <w:szCs w:val="18"/>
                              </w:rPr>
                              <w:t xml:space="preserve">EDUCE beekeeper Vitaliano Cahuich checks some of his beehives. He has assigned </w:t>
                            </w:r>
                            <w:r w:rsidRPr="00786D16">
                              <w:rPr>
                                <w:rFonts w:ascii="Arial" w:hAnsi="Arial" w:cs="Arial"/>
                                <w:i/>
                                <w:color w:val="595959" w:themeColor="text1" w:themeTint="A6"/>
                                <w:sz w:val="18"/>
                                <w:szCs w:val="18"/>
                              </w:rPr>
                              <w:t>four different locations</w:t>
                            </w:r>
                            <w:r w:rsidRPr="0018792E">
                              <w:rPr>
                                <w:rFonts w:ascii="Arial" w:hAnsi="Arial" w:cs="Arial"/>
                                <w:i/>
                                <w:color w:val="595959" w:themeColor="text1" w:themeTint="A6"/>
                                <w:sz w:val="18"/>
                                <w:szCs w:val="18"/>
                              </w:rPr>
                              <w:t xml:space="preserve"> to hold the 70 beehives.</w:t>
                            </w:r>
                          </w:p>
                          <w:p w:rsidRPr="0018792E" w:rsidR="00A56840" w:rsidP="002756A9" w:rsidRDefault="00A56840" w14:paraId="0FA05840" w14:textId="77777777">
                            <w:pPr>
                              <w:jc w:val="center"/>
                              <w:rPr>
                                <w:rFonts w:ascii="Arial" w:hAnsi="Arial" w:cs="Arial"/>
                                <w:i/>
                                <w:color w:val="595959" w:themeColor="text1" w:themeTint="A6"/>
                                <w:sz w:val="18"/>
                                <w:szCs w:val="18"/>
                              </w:rPr>
                            </w:pPr>
                            <w:r w:rsidRPr="00786D16">
                              <w:rPr>
                                <w:rFonts w:ascii="Arial" w:hAnsi="Arial" w:cs="Arial"/>
                                <w:i/>
                                <w:color w:val="595959" w:themeColor="text1" w:themeTint="A6"/>
                                <w:sz w:val="18"/>
                                <w:szCs w:val="18"/>
                              </w:rPr>
                              <w:t>It is a common practice among beekeepers to establish their apiaries in different places in order to take advantage of the various blooms that occur throughout the year</w:t>
                            </w:r>
                            <w:r>
                              <w:rPr>
                                <w:rFonts w:ascii="Arial" w:hAnsi="Arial" w:cs="Arial"/>
                                <w:i/>
                                <w:color w:val="595959" w:themeColor="text1" w:themeTint="A6"/>
                                <w:sz w:val="18"/>
                                <w:szCs w:val="18"/>
                              </w:rPr>
                              <w:t xml:space="preserve">. </w:t>
                            </w:r>
                            <w:r w:rsidRPr="00786D16">
                              <w:rPr>
                                <w:rFonts w:ascii="Arial" w:hAnsi="Arial" w:cs="Arial"/>
                                <w:i/>
                                <w:color w:val="595959" w:themeColor="text1" w:themeTint="A6"/>
                                <w:sz w:val="18"/>
                                <w:szCs w:val="18"/>
                              </w:rPr>
                              <w:t>Vitaliano takes advantage of the bloom that occurs in the milpa, in the areas of high forest and in those of secondary succession (forest in recovery).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3C50274">
              <v:shape id="_x0000_s1039" style="position:absolute;margin-left:224.25pt;margin-top:82.45pt;width:250.85pt;height:117.75pt;z-index:25160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VffDwIAAPwDAAAOAAAAZHJzL2Uyb0RvYy54bWysU21v2yAQ/j5p/wHxfXHsxmtixam6dp0m&#10;dS9Sux+AMY7RgGNAYme/vgdOsqj7No0P6OCO5+557ljfjFqRvXBegqlpPptTIgyHVpptTX88P7xb&#10;UuIDMy1TYERND8LTm83bN+vBVqKAHlQrHEEQ46vB1rQPwVZZ5nkvNPMzsMKgswOnWcCj22atYwOi&#10;a5UV8/n7bADXWgdceI+395OTbhJ+1wkevnWdF4GommJtIe0u7U3cs82aVVvHbC/5sQz2D1VoJg0m&#10;PUPds8DIzsm/oLTkDjx0YcZBZ9B1kovEAdnk81dsnnpmReKC4nh7lsn/P1j+df/dEdnWtMgpMUxj&#10;j57FGMgHGEkR5RmsrzDqyWJcGPEa25yoevsI/KcnBu56Zrbi1jkYesFaLC+PL7OLpxOOjyDN8AVa&#10;TMN2ARLQ2DkdtUM1CKJjmw7n1sRSOF5e5cvyelVSwtGXL1bloihTDladnlvnwycBmkSjpg57n+DZ&#10;/tGHWA6rTiExm4EHqVTqvzJkqOmqRMhXHi0DjqeSuqbLeVzTwESWH02bHgcm1WRjAmWOtCPTiXMY&#10;mzEJnF+d5GygPaAQDqZxxO+DRg/uNyUDjmJN/a8dc4IS9dmgmKt8sYizmw6L8rrAg7v0NJceZjhC&#10;1TRQMpl3Ic37xOwWRe9kkiN2Z6rkWDOOWFLp+B3iDF+eU9SfT7t5AQAA//8DAFBLAwQUAAYACAAA&#10;ACEA+vGtK90AAAALAQAADwAAAGRycy9kb3ducmV2LnhtbEyPwU7DMBBE70j8g7VI3KhN5VRNGqdC&#10;IK4gWkDi5sbbJGq8jmK3CX/PcoLj6o1m3pbb2ffigmPsAhm4XygQSHVwHTUG3vfPd2sQMVlytg+E&#10;Br4xwra6vipt4cJEb3jZpUZwCcXCGmhTGgopY92it3ERBiRmxzB6m/gcG+lGO3G57+VSqZX0tiNe&#10;aO2Ajy3Wp93ZG/h4OX59avXaPPlsmMKsJPlcGnN7Mz9sQCSc018YfvVZHSp2OoQzuSh6A1qvM44y&#10;WOkcBCfyTC1BHBgppUFWpfz/Q/UDAAD//wMAUEsBAi0AFAAGAAgAAAAhALaDOJL+AAAA4QEAABMA&#10;AAAAAAAAAAAAAAAAAAAAAFtDb250ZW50X1R5cGVzXS54bWxQSwECLQAUAAYACAAAACEAOP0h/9YA&#10;AACUAQAACwAAAAAAAAAAAAAAAAAvAQAAX3JlbHMvLnJlbHNQSwECLQAUAAYACAAAACEAoWVX3w8C&#10;AAD8AwAADgAAAAAAAAAAAAAAAAAuAgAAZHJzL2Uyb0RvYy54bWxQSwECLQAUAAYACAAAACEA+vGt&#10;K90AAAALAQAADwAAAAAAAAAAAAAAAABpBAAAZHJzL2Rvd25yZXYueG1sUEsFBgAAAAAEAAQA8wAA&#10;AHMFAAAAAA==&#10;" w14:anchorId="5E24B8B9">
                <v:textbox>
                  <w:txbxContent>
                    <w:p w:rsidR="00A56840" w:rsidP="002756A9" w:rsidRDefault="00A56840" w14:paraId="145EA3CB" w14:textId="77777777">
                      <w:pPr>
                        <w:jc w:val="center"/>
                        <w:rPr>
                          <w:rFonts w:ascii="Arial" w:hAnsi="Arial" w:cs="Arial"/>
                          <w:i/>
                          <w:color w:val="595959" w:themeColor="text1" w:themeTint="A6"/>
                          <w:sz w:val="18"/>
                          <w:szCs w:val="18"/>
                        </w:rPr>
                      </w:pPr>
                      <w:r w:rsidRPr="0018792E">
                        <w:rPr>
                          <w:rFonts w:ascii="Arial" w:hAnsi="Arial" w:cs="Arial"/>
                          <w:i/>
                          <w:color w:val="595959" w:themeColor="text1" w:themeTint="A6"/>
                          <w:sz w:val="18"/>
                          <w:szCs w:val="18"/>
                        </w:rPr>
                        <w:t xml:space="preserve">EDUCE beekeeper Vitaliano Cahuich checks some of his beehives. He has assigned </w:t>
                      </w:r>
                      <w:r w:rsidRPr="00786D16">
                        <w:rPr>
                          <w:rFonts w:ascii="Arial" w:hAnsi="Arial" w:cs="Arial"/>
                          <w:i/>
                          <w:color w:val="595959" w:themeColor="text1" w:themeTint="A6"/>
                          <w:sz w:val="18"/>
                          <w:szCs w:val="18"/>
                        </w:rPr>
                        <w:t>four different locations</w:t>
                      </w:r>
                      <w:r w:rsidRPr="0018792E">
                        <w:rPr>
                          <w:rFonts w:ascii="Arial" w:hAnsi="Arial" w:cs="Arial"/>
                          <w:i/>
                          <w:color w:val="595959" w:themeColor="text1" w:themeTint="A6"/>
                          <w:sz w:val="18"/>
                          <w:szCs w:val="18"/>
                        </w:rPr>
                        <w:t xml:space="preserve"> to hold the 70 beehives.</w:t>
                      </w:r>
                    </w:p>
                    <w:p w:rsidRPr="0018792E" w:rsidR="00A56840" w:rsidP="002756A9" w:rsidRDefault="00A56840" w14:paraId="636954F5" w14:textId="77777777">
                      <w:pPr>
                        <w:jc w:val="center"/>
                        <w:rPr>
                          <w:rFonts w:ascii="Arial" w:hAnsi="Arial" w:cs="Arial"/>
                          <w:i/>
                          <w:color w:val="595959" w:themeColor="text1" w:themeTint="A6"/>
                          <w:sz w:val="18"/>
                          <w:szCs w:val="18"/>
                        </w:rPr>
                      </w:pPr>
                      <w:r w:rsidRPr="00786D16">
                        <w:rPr>
                          <w:rFonts w:ascii="Arial" w:hAnsi="Arial" w:cs="Arial"/>
                          <w:i/>
                          <w:color w:val="595959" w:themeColor="text1" w:themeTint="A6"/>
                          <w:sz w:val="18"/>
                          <w:szCs w:val="18"/>
                        </w:rPr>
                        <w:t>It is a common practice among beekeepers to establish their apiaries in different places in order to take advantage of the various blooms that occur throughout the year</w:t>
                      </w:r>
                      <w:r>
                        <w:rPr>
                          <w:rFonts w:ascii="Arial" w:hAnsi="Arial" w:cs="Arial"/>
                          <w:i/>
                          <w:color w:val="595959" w:themeColor="text1" w:themeTint="A6"/>
                          <w:sz w:val="18"/>
                          <w:szCs w:val="18"/>
                        </w:rPr>
                        <w:t xml:space="preserve">. </w:t>
                      </w:r>
                      <w:r w:rsidRPr="00786D16">
                        <w:rPr>
                          <w:rFonts w:ascii="Arial" w:hAnsi="Arial" w:cs="Arial"/>
                          <w:i/>
                          <w:color w:val="595959" w:themeColor="text1" w:themeTint="A6"/>
                          <w:sz w:val="18"/>
                          <w:szCs w:val="18"/>
                        </w:rPr>
                        <w:t>Vitaliano takes advantage of the bloom that occurs in the milpa, in the areas of high forest and in those of secondary succession (forest in recovery).</w:t>
                      </w:r>
                    </w:p>
                  </w:txbxContent>
                </v:textbox>
                <w10:wrap type="square"/>
              </v:shape>
            </w:pict>
          </mc:Fallback>
        </mc:AlternateContent>
      </w:r>
      <w:r w:rsidRPr="313B3156" w:rsidR="00FC01AE">
        <w:rPr>
          <w:rFonts w:ascii="Arial" w:hAnsi="Arial" w:eastAsia="Times New Roman" w:cs="Arial"/>
          <w:lang w:val="en-US" w:eastAsia="en-GB"/>
        </w:rPr>
        <w:t>EDUCE have</w:t>
      </w:r>
      <w:r w:rsidRPr="313B3156" w:rsidR="00387D90">
        <w:rPr>
          <w:rFonts w:ascii="Arial" w:hAnsi="Arial" w:eastAsia="Times New Roman" w:cs="Arial"/>
          <w:lang w:val="en-US" w:eastAsia="en-GB"/>
        </w:rPr>
        <w:t xml:space="preserve"> taken a strategic approach to growth by being </w:t>
      </w:r>
      <w:r w:rsidRPr="313B3156" w:rsidR="00633047">
        <w:rPr>
          <w:rFonts w:ascii="Arial" w:hAnsi="Arial" w:eastAsia="Times New Roman" w:cs="Arial"/>
          <w:lang w:val="en-US" w:eastAsia="en-GB"/>
        </w:rPr>
        <w:t>proactive</w:t>
      </w:r>
      <w:r w:rsidRPr="313B3156" w:rsidR="00387D90">
        <w:rPr>
          <w:rFonts w:ascii="Arial" w:hAnsi="Arial" w:eastAsia="Times New Roman" w:cs="Arial"/>
          <w:lang w:val="en-US" w:eastAsia="en-GB"/>
        </w:rPr>
        <w:t xml:space="preserve"> to climactic changes</w:t>
      </w:r>
      <w:r w:rsidRPr="313B3156" w:rsidR="00782216">
        <w:rPr>
          <w:rFonts w:ascii="Arial" w:hAnsi="Arial" w:eastAsia="Times New Roman" w:cs="Arial"/>
          <w:lang w:val="en-US" w:eastAsia="en-GB"/>
        </w:rPr>
        <w:t>,</w:t>
      </w:r>
      <w:r w:rsidRPr="313B3156" w:rsidR="00387D90">
        <w:rPr>
          <w:rFonts w:ascii="Arial" w:hAnsi="Arial" w:eastAsia="Times New Roman" w:cs="Arial"/>
          <w:lang w:val="en-US" w:eastAsia="en-GB"/>
        </w:rPr>
        <w:t xml:space="preserve"> which threaten </w:t>
      </w:r>
      <w:r w:rsidRPr="313B3156" w:rsidR="00DE0A53">
        <w:rPr>
          <w:rFonts w:ascii="Arial" w:hAnsi="Arial" w:eastAsia="Times New Roman" w:cs="Arial"/>
          <w:lang w:val="en-US" w:eastAsia="en-GB"/>
        </w:rPr>
        <w:t xml:space="preserve">to </w:t>
      </w:r>
      <w:r w:rsidRPr="313B3156" w:rsidR="00383361">
        <w:rPr>
          <w:rFonts w:ascii="Arial" w:hAnsi="Arial" w:eastAsia="Times New Roman" w:cs="Arial"/>
          <w:lang w:val="en-US" w:eastAsia="en-GB"/>
        </w:rPr>
        <w:t>reduce</w:t>
      </w:r>
      <w:r w:rsidRPr="313B3156" w:rsidR="00387D90">
        <w:rPr>
          <w:rFonts w:ascii="Arial" w:hAnsi="Arial" w:eastAsia="Times New Roman" w:cs="Arial"/>
          <w:lang w:val="en-US" w:eastAsia="en-GB"/>
        </w:rPr>
        <w:t xml:space="preserve"> production and </w:t>
      </w:r>
      <w:r w:rsidRPr="313B3156" w:rsidR="00DE0A53">
        <w:rPr>
          <w:rFonts w:ascii="Arial" w:hAnsi="Arial" w:eastAsia="Times New Roman" w:cs="Arial"/>
          <w:lang w:val="en-US" w:eastAsia="en-GB"/>
        </w:rPr>
        <w:t xml:space="preserve">cause </w:t>
      </w:r>
      <w:r w:rsidRPr="313B3156" w:rsidR="00387D90">
        <w:rPr>
          <w:rFonts w:ascii="Arial" w:hAnsi="Arial" w:eastAsia="Times New Roman" w:cs="Arial"/>
          <w:lang w:val="en-US" w:eastAsia="en-GB"/>
        </w:rPr>
        <w:t xml:space="preserve">changes to harvest </w:t>
      </w:r>
      <w:r w:rsidRPr="313B3156" w:rsidR="00383361">
        <w:rPr>
          <w:rFonts w:ascii="Arial" w:hAnsi="Arial" w:eastAsia="Times New Roman" w:cs="Arial"/>
          <w:lang w:val="en-US" w:eastAsia="en-GB"/>
        </w:rPr>
        <w:t>seasons / periods</w:t>
      </w:r>
      <w:r w:rsidRPr="313B3156" w:rsidR="00383361">
        <w:rPr>
          <w:rFonts w:ascii="Arial" w:hAnsi="Arial" w:eastAsia="Times New Roman" w:cs="Arial"/>
          <w:lang w:val="en-US" w:eastAsia="en-GB"/>
        </w:rPr>
        <w:t xml:space="preserve"> </w:t>
      </w:r>
      <w:r w:rsidRPr="313B3156" w:rsidR="00387D90">
        <w:rPr>
          <w:rFonts w:ascii="Arial" w:hAnsi="Arial" w:eastAsia="Times New Roman" w:cs="Arial"/>
          <w:lang w:val="en-US" w:eastAsia="en-GB"/>
        </w:rPr>
        <w:t xml:space="preserve">which could affect </w:t>
      </w:r>
      <w:r w:rsidRPr="313B3156" w:rsidR="00387D90">
        <w:rPr>
          <w:rFonts w:ascii="Arial" w:hAnsi="Arial" w:eastAsia="Times New Roman" w:cs="Arial"/>
          <w:lang w:val="en-US" w:eastAsia="en-GB"/>
        </w:rPr>
        <w:t xml:space="preserve">their </w:t>
      </w:r>
      <w:r w:rsidRPr="313B3156" w:rsidR="00387D90">
        <w:rPr>
          <w:rFonts w:ascii="Arial" w:hAnsi="Arial" w:eastAsia="Times New Roman" w:cs="Arial"/>
          <w:lang w:val="en-US" w:eastAsia="en-GB"/>
        </w:rPr>
        <w:t>capacity</w:t>
      </w:r>
      <w:r w:rsidRPr="313B3156" w:rsidR="00387D90">
        <w:rPr>
          <w:rFonts w:ascii="Arial" w:hAnsi="Arial" w:eastAsia="Times New Roman" w:cs="Arial"/>
          <w:lang w:val="en-US" w:eastAsia="en-GB"/>
        </w:rPr>
        <w:t xml:space="preserve"> to fulfil</w:t>
      </w:r>
      <w:r w:rsidRPr="313B3156" w:rsidR="00387D90">
        <w:rPr>
          <w:rFonts w:ascii="Arial" w:hAnsi="Arial" w:eastAsia="Times New Roman" w:cs="Arial"/>
          <w:lang w:val="en-US" w:eastAsia="en-GB"/>
        </w:rPr>
        <w:t xml:space="preserve"> commercial and financial obligations. For example, the co-op</w:t>
      </w:r>
      <w:r w:rsidRPr="313B3156" w:rsidR="00387D90">
        <w:rPr>
          <w:rFonts w:ascii="Arial" w:hAnsi="Arial" w:eastAsia="Times New Roman" w:cs="Arial"/>
          <w:lang w:val="en-US" w:eastAsia="en-GB"/>
        </w:rPr>
        <w:t>erative</w:t>
      </w:r>
      <w:r w:rsidRPr="313B3156" w:rsidR="00387D90">
        <w:rPr>
          <w:rFonts w:ascii="Arial" w:hAnsi="Arial" w:eastAsia="Times New Roman" w:cs="Arial"/>
          <w:lang w:val="en-US" w:eastAsia="en-GB"/>
        </w:rPr>
        <w:t xml:space="preserve"> has changed the location of the apiaries that could be affected, promoted prompt communication with producers for honey collection activities, and signed contracts with buyers at the latest possible moment to ensure their production levels in advance.</w:t>
      </w:r>
    </w:p>
    <w:p w:rsidR="00734B66" w:rsidP="003915DF" w:rsidRDefault="005F364E" w14:paraId="6D0900A9" w14:textId="0FA71312">
      <w:pPr>
        <w:textAlignment w:val="baseline"/>
        <w:rPr>
          <w:rFonts w:ascii="Arial" w:hAnsi="Arial" w:eastAsia="Times New Roman" w:cs="Arial"/>
          <w:lang w:eastAsia="en-GB"/>
        </w:rPr>
      </w:pPr>
      <w:r>
        <w:rPr>
          <w:rFonts w:ascii="Arial" w:hAnsi="Arial" w:eastAsia="Times New Roman" w:cs="Arial"/>
          <w:lang w:val="en" w:eastAsia="en-GB"/>
        </w:rPr>
        <w:t xml:space="preserve">Speaking about the impact of climate change, </w:t>
      </w:r>
      <w:r w:rsidR="00734B66">
        <w:rPr>
          <w:rFonts w:ascii="Arial" w:hAnsi="Arial" w:eastAsia="Times New Roman" w:cs="Arial"/>
          <w:lang w:val="en" w:eastAsia="en-GB"/>
        </w:rPr>
        <w:t>Miguel said: “</w:t>
      </w:r>
      <w:r w:rsidRPr="00734B66" w:rsidR="00734B66">
        <w:rPr>
          <w:rFonts w:ascii="Arial" w:hAnsi="Arial" w:eastAsia="Times New Roman" w:cs="Arial"/>
          <w:lang w:val="en" w:eastAsia="en-GB"/>
        </w:rPr>
        <w:t>Change of dates in the times of flowering, rains and droughts in excess, hurricanes or winds in excess. C</w:t>
      </w:r>
      <w:r w:rsidRPr="00734B66" w:rsidR="00734B66">
        <w:rPr>
          <w:rFonts w:ascii="Arial" w:hAnsi="Arial" w:eastAsia="Times New Roman" w:cs="Arial"/>
          <w:lang w:eastAsia="en-GB"/>
        </w:rPr>
        <w:t>limate change has affected us in the past</w:t>
      </w:r>
      <w:r w:rsidR="00734B66">
        <w:rPr>
          <w:rFonts w:ascii="Arial" w:hAnsi="Arial" w:eastAsia="Times New Roman" w:cs="Arial"/>
          <w:lang w:eastAsia="en-GB"/>
        </w:rPr>
        <w:t>,</w:t>
      </w:r>
      <w:r w:rsidRPr="00734B66" w:rsidR="00734B66">
        <w:rPr>
          <w:rFonts w:ascii="Arial" w:hAnsi="Arial" w:eastAsia="Times New Roman" w:cs="Arial"/>
          <w:lang w:eastAsia="en-GB"/>
        </w:rPr>
        <w:t xml:space="preserve"> there was a very marked period of flowering when the plants and trees flowered. We're in a forested area here, and there was always one flowering in January and other in February, another in March, another in April, another in June, and it was very marked. Nowadays, the flowers that were meant to come out in February don't open till June or don't open at all. In which case there's no nectar, and then the ones that were supposed to have opened later, open</w:t>
      </w:r>
      <w:r w:rsidR="003B6F8F">
        <w:rPr>
          <w:rFonts w:ascii="Arial" w:hAnsi="Arial" w:eastAsia="Times New Roman" w:cs="Arial"/>
          <w:lang w:eastAsia="en-GB"/>
        </w:rPr>
        <w:t>ed</w:t>
      </w:r>
      <w:r w:rsidRPr="00734B66" w:rsidR="00734B66">
        <w:rPr>
          <w:rFonts w:ascii="Arial" w:hAnsi="Arial" w:eastAsia="Times New Roman" w:cs="Arial"/>
          <w:lang w:eastAsia="en-GB"/>
        </w:rPr>
        <w:t xml:space="preserve"> early or not at all. So there's no nectar. Another is the either excessive rain or drought, hurricane type winds or hurricanes, and there's also the threat of deforestation in the Peninsula </w:t>
      </w:r>
      <w:r w:rsidR="00FC57FA">
        <w:rPr>
          <w:rFonts w:ascii="Arial" w:hAnsi="Arial" w:eastAsia="Times New Roman" w:cs="Arial"/>
          <w:lang w:eastAsia="en-GB"/>
        </w:rPr>
        <w:t xml:space="preserve">which </w:t>
      </w:r>
      <w:r w:rsidRPr="00734B66" w:rsidR="00734B66">
        <w:rPr>
          <w:rFonts w:ascii="Arial" w:hAnsi="Arial" w:eastAsia="Times New Roman" w:cs="Arial"/>
          <w:lang w:eastAsia="en-GB"/>
        </w:rPr>
        <w:t>is very rich in water resources.</w:t>
      </w:r>
      <w:r w:rsidR="008B1BDD">
        <w:rPr>
          <w:rFonts w:ascii="Arial" w:hAnsi="Arial" w:eastAsia="Times New Roman" w:cs="Arial"/>
          <w:lang w:eastAsia="en-GB"/>
        </w:rPr>
        <w:t>”</w:t>
      </w:r>
      <w:r w:rsidRPr="00734B66" w:rsidR="00734B66">
        <w:rPr>
          <w:rFonts w:ascii="Arial" w:hAnsi="Arial" w:eastAsia="Times New Roman" w:cs="Arial"/>
          <w:lang w:eastAsia="en-GB"/>
        </w:rPr>
        <w:t> </w:t>
      </w:r>
    </w:p>
    <w:p w:rsidRPr="0054737C" w:rsidR="0054737C" w:rsidP="003915DF" w:rsidRDefault="0054737C" w14:paraId="0D6B3D92" w14:textId="07710AFA">
      <w:pPr>
        <w:textAlignment w:val="baseline"/>
        <w:rPr>
          <w:rFonts w:ascii="Arial" w:hAnsi="Arial" w:eastAsia="Times New Roman" w:cs="Arial"/>
          <w:lang w:eastAsia="en-GB"/>
        </w:rPr>
      </w:pPr>
      <w:r>
        <w:rPr>
          <w:rFonts w:ascii="Arial" w:hAnsi="Arial" w:eastAsia="Times New Roman" w:cs="Arial"/>
          <w:lang w:eastAsia="en-GB"/>
        </w:rPr>
        <w:t>EDUCE Plant Manager Juan Carlos</w:t>
      </w:r>
      <w:r w:rsidR="00A02DA4">
        <w:rPr>
          <w:rFonts w:ascii="Arial" w:hAnsi="Arial" w:eastAsia="Times New Roman" w:cs="Arial"/>
          <w:lang w:eastAsia="en-GB"/>
        </w:rPr>
        <w:t xml:space="preserve"> </w:t>
      </w:r>
      <w:r w:rsidRPr="00A02DA4" w:rsidR="00A02DA4">
        <w:rPr>
          <w:rFonts w:ascii="Arial" w:hAnsi="Arial" w:eastAsia="Times New Roman" w:cs="Arial"/>
          <w:lang w:eastAsia="en-GB"/>
        </w:rPr>
        <w:t>Munguía</w:t>
      </w:r>
      <w:r>
        <w:rPr>
          <w:rFonts w:ascii="Arial" w:hAnsi="Arial" w:eastAsia="Times New Roman" w:cs="Arial"/>
          <w:lang w:eastAsia="en-GB"/>
        </w:rPr>
        <w:t xml:space="preserve"> said: </w:t>
      </w:r>
      <w:r w:rsidRPr="0054737C">
        <w:rPr>
          <w:rFonts w:ascii="Arial" w:hAnsi="Arial" w:eastAsia="Times New Roman" w:cs="Arial"/>
          <w:lang w:eastAsia="en-GB"/>
        </w:rPr>
        <w:t>“We have seen the impacts of climate change. The Mayas, that's the indigenous people traditionally had knowledge that the beekeepers had, a deep knowledge of the countryside and of the cycles of flowering, so that they could predict a stable harvesting time and seasonal changes. They could expect those things, but all of that stable standard has moved, and now we don't know when the countryside will flower. There's rain out of season, there's cold out of season, or the flowering is accelerated. There is an impact on production and on the beekeepers and on the beehives. There hasn't been so much consumption of honey and that has an effect back onto the producers because of course the produce doesn't move and there are warehouses still full.”</w:t>
      </w:r>
    </w:p>
    <w:p w:rsidRPr="007B5793" w:rsidR="007B5793" w:rsidP="003915DF" w:rsidRDefault="005B733F" w14:paraId="6625CC59" w14:textId="17F5324C">
      <w:pPr>
        <w:textAlignment w:val="baseline"/>
        <w:rPr>
          <w:rFonts w:ascii="Arial" w:hAnsi="Arial" w:eastAsia="Times New Roman" w:cs="Arial"/>
          <w:lang w:eastAsia="en-GB"/>
        </w:rPr>
      </w:pPr>
      <w:r>
        <w:rPr>
          <w:rFonts w:ascii="Arial" w:hAnsi="Arial" w:eastAsia="Times New Roman" w:cs="Arial"/>
          <w:lang w:eastAsia="en-GB"/>
        </w:rPr>
        <w:t>EDUCE</w:t>
      </w:r>
      <w:r w:rsidR="007B5793">
        <w:rPr>
          <w:rFonts w:ascii="Arial" w:hAnsi="Arial" w:eastAsia="Times New Roman" w:cs="Arial"/>
          <w:lang w:eastAsia="en-GB"/>
        </w:rPr>
        <w:t xml:space="preserve"> offer their beekeepers training to mitigate against some of these impacts. Miguel told us: “</w:t>
      </w:r>
      <w:r w:rsidRPr="007B5793" w:rsidR="007B5793">
        <w:rPr>
          <w:rFonts w:ascii="Arial" w:hAnsi="Arial" w:eastAsia="Times New Roman" w:cs="Arial"/>
          <w:lang w:eastAsia="en-GB"/>
        </w:rPr>
        <w:t xml:space="preserve">We’ve done workshops, we've had meetings with the farmers about climate change. We've had discussions and talks on problems around global warming and climate change, and we've taken measures with the producers, for example, on repositioning their hives. The Peninsula is flat and so when there's heavy rain, there have been times when the hives have been flooded. So we've been promoting the idea of the producers moving their hives to higher ground or to places, at least where traditionally there isn't any running water if it does rain heavily there and the flood water doesn't affect it, that's one thing. </w:t>
      </w:r>
    </w:p>
    <w:p w:rsidR="00881A27" w:rsidP="003915DF" w:rsidRDefault="00735972" w14:paraId="531D6905" w14:textId="0EFE3705">
      <w:pPr>
        <w:textAlignment w:val="baseline"/>
        <w:rPr>
          <w:rFonts w:ascii="Arial" w:hAnsi="Arial" w:eastAsia="Times New Roman" w:cs="Arial"/>
          <w:lang w:eastAsia="en-GB"/>
        </w:rPr>
      </w:pPr>
      <w:r w:rsidRPr="00735972">
        <w:rPr>
          <w:rFonts w:ascii="Arial" w:hAnsi="Arial" w:eastAsia="Times New Roman" w:cs="Arial"/>
          <w:noProof/>
          <w:lang w:eastAsia="en-GB"/>
        </w:rPr>
        <w:drawing>
          <wp:anchor distT="0" distB="0" distL="114300" distR="114300" simplePos="0" relativeHeight="251679232" behindDoc="1" locked="0" layoutInCell="1" allowOverlap="1" wp14:anchorId="1D549794" wp14:editId="6CA9FEF2">
            <wp:simplePos x="0" y="0"/>
            <wp:positionH relativeFrom="column">
              <wp:posOffset>19050</wp:posOffset>
            </wp:positionH>
            <wp:positionV relativeFrom="paragraph">
              <wp:posOffset>1354455</wp:posOffset>
            </wp:positionV>
            <wp:extent cx="3810000" cy="2538730"/>
            <wp:effectExtent l="0" t="0" r="0" b="0"/>
            <wp:wrapTight wrapText="bothSides">
              <wp:wrapPolygon edited="0">
                <wp:start x="0" y="0"/>
                <wp:lineTo x="0" y="21395"/>
                <wp:lineTo x="21492" y="21395"/>
                <wp:lineTo x="21492" y="0"/>
                <wp:lineTo x="0" y="0"/>
              </wp:wrapPolygon>
            </wp:wrapTight>
            <wp:docPr id="969738122" name="Picture 969738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794_Mexico_Fairpicture_00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10000" cy="2538730"/>
                    </a:xfrm>
                    <a:prstGeom prst="rect">
                      <a:avLst/>
                    </a:prstGeom>
                  </pic:spPr>
                </pic:pic>
              </a:graphicData>
            </a:graphic>
            <wp14:sizeRelH relativeFrom="margin">
              <wp14:pctWidth>0</wp14:pctWidth>
            </wp14:sizeRelH>
            <wp14:sizeRelV relativeFrom="margin">
              <wp14:pctHeight>0</wp14:pctHeight>
            </wp14:sizeRelV>
          </wp:anchor>
        </w:drawing>
      </w:r>
      <w:r w:rsidR="007B5793">
        <w:rPr>
          <w:rFonts w:ascii="Arial" w:hAnsi="Arial" w:eastAsia="Times New Roman" w:cs="Arial"/>
          <w:lang w:eastAsia="en-GB"/>
        </w:rPr>
        <w:t>“</w:t>
      </w:r>
      <w:r w:rsidRPr="007B5793" w:rsidR="007B5793">
        <w:rPr>
          <w:rFonts w:ascii="Arial" w:hAnsi="Arial" w:eastAsia="Times New Roman" w:cs="Arial"/>
          <w:lang w:eastAsia="en-GB"/>
        </w:rPr>
        <w:t xml:space="preserve">Another is to promote healthy, strong hives that are well fed, that have a young </w:t>
      </w:r>
      <w:r w:rsidR="003B6F8F">
        <w:rPr>
          <w:rFonts w:ascii="Arial" w:hAnsi="Arial" w:eastAsia="Times New Roman" w:cs="Arial"/>
          <w:lang w:eastAsia="en-GB"/>
        </w:rPr>
        <w:t>Q</w:t>
      </w:r>
      <w:r w:rsidRPr="007B5793" w:rsidR="007B5793">
        <w:rPr>
          <w:rFonts w:ascii="Arial" w:hAnsi="Arial" w:eastAsia="Times New Roman" w:cs="Arial"/>
          <w:lang w:eastAsia="en-GB"/>
        </w:rPr>
        <w:t xml:space="preserve">ueen and new wax. Those are more resistant to climate change and also at the end of the harvest there's usually some honey. That's too damp for the market - we leave that in </w:t>
      </w:r>
      <w:r w:rsidR="007B5793">
        <w:rPr>
          <w:rFonts w:ascii="Arial" w:hAnsi="Arial" w:eastAsia="Times New Roman" w:cs="Arial"/>
          <w:lang w:eastAsia="en-GB"/>
        </w:rPr>
        <w:t xml:space="preserve">the hive as food for the hive. </w:t>
      </w:r>
      <w:r w:rsidRPr="007B5793" w:rsidR="007B5793">
        <w:rPr>
          <w:rFonts w:ascii="Arial" w:hAnsi="Arial" w:eastAsia="Times New Roman" w:cs="Arial"/>
          <w:lang w:eastAsia="en-GB"/>
        </w:rPr>
        <w:t>Th</w:t>
      </w:r>
      <w:r w:rsidR="003B6F8F">
        <w:rPr>
          <w:rFonts w:ascii="Arial" w:hAnsi="Arial" w:eastAsia="Times New Roman" w:cs="Arial"/>
          <w:lang w:eastAsia="en-GB"/>
        </w:rPr>
        <w:t>is</w:t>
      </w:r>
      <w:r w:rsidRPr="007B5793" w:rsidR="007B5793">
        <w:rPr>
          <w:rFonts w:ascii="Arial" w:hAnsi="Arial" w:eastAsia="Times New Roman" w:cs="Arial"/>
          <w:lang w:eastAsia="en-GB"/>
        </w:rPr>
        <w:t xml:space="preserve"> wet honey </w:t>
      </w:r>
      <w:r w:rsidR="003B6F8F">
        <w:rPr>
          <w:rFonts w:ascii="Arial" w:hAnsi="Arial" w:eastAsia="Times New Roman" w:cs="Arial"/>
          <w:lang w:eastAsia="en-GB"/>
        </w:rPr>
        <w:t>is</w:t>
      </w:r>
      <w:r w:rsidRPr="007B5793" w:rsidR="007B5793">
        <w:rPr>
          <w:rFonts w:ascii="Arial" w:hAnsi="Arial" w:eastAsia="Times New Roman" w:cs="Arial"/>
          <w:lang w:eastAsia="en-GB"/>
        </w:rPr>
        <w:t xml:space="preserve"> put into stock and store</w:t>
      </w:r>
      <w:r w:rsidR="003B6F8F">
        <w:rPr>
          <w:rFonts w:ascii="Arial" w:hAnsi="Arial" w:eastAsia="Times New Roman" w:cs="Arial"/>
          <w:lang w:eastAsia="en-GB"/>
        </w:rPr>
        <w:t>d to use</w:t>
      </w:r>
      <w:r w:rsidRPr="007B5793" w:rsidR="007B5793">
        <w:rPr>
          <w:rFonts w:ascii="Arial" w:hAnsi="Arial" w:eastAsia="Times New Roman" w:cs="Arial"/>
          <w:lang w:eastAsia="en-GB"/>
        </w:rPr>
        <w:t xml:space="preserve"> against climate change in case there's a need for it</w:t>
      </w:r>
      <w:r w:rsidR="003B6F8F">
        <w:rPr>
          <w:rFonts w:ascii="Arial" w:hAnsi="Arial" w:eastAsia="Times New Roman" w:cs="Arial"/>
          <w:lang w:eastAsia="en-GB"/>
        </w:rPr>
        <w:t>,</w:t>
      </w:r>
      <w:r w:rsidRPr="007B5793" w:rsidR="007B5793">
        <w:rPr>
          <w:rFonts w:ascii="Arial" w:hAnsi="Arial" w:eastAsia="Times New Roman" w:cs="Arial"/>
          <w:lang w:eastAsia="en-GB"/>
        </w:rPr>
        <w:t xml:space="preserve"> we can then use as food for the hives. For example, we had an instance where high winds blew the flowers off the trees and therefore blew the nectar off the trees and we were able to use that reserve of wet honey as food.</w:t>
      </w:r>
      <w:r w:rsidR="007B5793">
        <w:rPr>
          <w:rFonts w:ascii="Arial" w:hAnsi="Arial" w:eastAsia="Times New Roman" w:cs="Arial"/>
          <w:lang w:eastAsia="en-GB"/>
        </w:rPr>
        <w:t>”</w:t>
      </w:r>
    </w:p>
    <w:p w:rsidR="00E87A66" w:rsidP="003915DF" w:rsidRDefault="00735972" w14:paraId="4702826C" w14:textId="79E9AD5F">
      <w:pPr>
        <w:textAlignment w:val="baseline"/>
        <w:rPr>
          <w:rFonts w:ascii="Arial" w:hAnsi="Arial" w:eastAsia="Times New Roman" w:cs="Arial"/>
          <w:lang w:eastAsia="en-GB"/>
        </w:rPr>
      </w:pPr>
      <w:r w:rsidRPr="00FC57FA">
        <w:rPr>
          <w:rFonts w:ascii="Arial" w:hAnsi="Arial" w:eastAsia="Times New Roman" w:cs="Arial"/>
          <w:noProof/>
          <w:lang w:eastAsia="en-GB"/>
        </w:rPr>
        <mc:AlternateContent>
          <mc:Choice Requires="wps">
            <w:drawing>
              <wp:anchor distT="45720" distB="45720" distL="114300" distR="114300" simplePos="0" relativeHeight="251645440" behindDoc="1" locked="0" layoutInCell="1" allowOverlap="1" wp14:anchorId="4E3072AF" wp14:editId="50A675BC">
                <wp:simplePos x="0" y="0"/>
                <wp:positionH relativeFrom="column">
                  <wp:posOffset>4124325</wp:posOffset>
                </wp:positionH>
                <wp:positionV relativeFrom="paragraph">
                  <wp:posOffset>306070</wp:posOffset>
                </wp:positionV>
                <wp:extent cx="1676400" cy="1724025"/>
                <wp:effectExtent l="0" t="0" r="19050" b="28575"/>
                <wp:wrapTight wrapText="bothSides">
                  <wp:wrapPolygon edited="0">
                    <wp:start x="0" y="0"/>
                    <wp:lineTo x="0" y="21719"/>
                    <wp:lineTo x="21600" y="21719"/>
                    <wp:lineTo x="21600" y="0"/>
                    <wp:lineTo x="0" y="0"/>
                  </wp:wrapPolygon>
                </wp:wrapTight>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724025"/>
                        </a:xfrm>
                        <a:prstGeom prst="rect">
                          <a:avLst/>
                        </a:prstGeom>
                        <a:solidFill>
                          <a:schemeClr val="bg1">
                            <a:lumMod val="75000"/>
                            <a:alpha val="65000"/>
                          </a:schemeClr>
                        </a:solidFill>
                        <a:ln w="9525">
                          <a:solidFill>
                            <a:schemeClr val="tx1"/>
                          </a:solidFill>
                          <a:miter lim="800000"/>
                          <a:headEnd/>
                          <a:tailEnd/>
                        </a:ln>
                      </wps:spPr>
                      <wps:txbx>
                        <w:txbxContent>
                          <w:p w:rsidRPr="00BF0A4F" w:rsidR="00A56840" w:rsidP="00BF0A4F" w:rsidRDefault="00A56840" w14:paraId="5C26A008" w14:textId="2C9F7092">
                            <w:pPr>
                              <w:jc w:val="center"/>
                              <w:rPr>
                                <w:rFonts w:ascii="Arial" w:hAnsi="Arial" w:cs="Arial"/>
                                <w:sz w:val="20"/>
                                <w:szCs w:val="20"/>
                              </w:rPr>
                            </w:pPr>
                            <w:r w:rsidRPr="00BF0A4F">
                              <w:rPr>
                                <w:rFonts w:ascii="Arial" w:hAnsi="Arial" w:cs="Arial"/>
                                <w:b/>
                                <w:sz w:val="20"/>
                                <w:szCs w:val="20"/>
                              </w:rPr>
                              <w:t>Wet honey</w:t>
                            </w:r>
                            <w:r>
                              <w:rPr>
                                <w:rFonts w:ascii="Arial" w:hAnsi="Arial" w:cs="Arial"/>
                                <w:b/>
                                <w:sz w:val="20"/>
                                <w:szCs w:val="20"/>
                              </w:rPr>
                              <w:t xml:space="preserve"> </w:t>
                            </w:r>
                            <w:r>
                              <w:rPr>
                                <w:rFonts w:ascii="Arial" w:hAnsi="Arial" w:cs="Arial"/>
                                <w:sz w:val="20"/>
                                <w:szCs w:val="20"/>
                              </w:rPr>
                              <w:br/>
                            </w:r>
                            <w:r w:rsidRPr="00BF0A4F">
                              <w:rPr>
                                <w:rFonts w:ascii="Arial" w:hAnsi="Arial" w:cs="Arial"/>
                                <w:sz w:val="20"/>
                                <w:szCs w:val="20"/>
                              </w:rPr>
                              <w:t xml:space="preserve">Honey with a moisture content of above 20% can ferment. </w:t>
                            </w:r>
                            <w:r>
                              <w:rPr>
                                <w:rFonts w:ascii="Arial" w:hAnsi="Arial" w:cs="Arial"/>
                                <w:sz w:val="20"/>
                                <w:szCs w:val="20"/>
                              </w:rPr>
                              <w:t>H</w:t>
                            </w:r>
                            <w:r w:rsidRPr="00BF0A4F">
                              <w:rPr>
                                <w:rFonts w:ascii="Arial" w:hAnsi="Arial" w:cs="Arial"/>
                                <w:sz w:val="20"/>
                                <w:szCs w:val="20"/>
                              </w:rPr>
                              <w:t>igh moisture honey i</w:t>
                            </w:r>
                            <w:r>
                              <w:rPr>
                                <w:rFonts w:ascii="Arial" w:hAnsi="Arial" w:cs="Arial"/>
                                <w:sz w:val="20"/>
                                <w:szCs w:val="20"/>
                              </w:rPr>
                              <w:t>s often seen i</w:t>
                            </w:r>
                            <w:r w:rsidRPr="00BF0A4F">
                              <w:rPr>
                                <w:rFonts w:ascii="Arial" w:hAnsi="Arial" w:cs="Arial"/>
                                <w:sz w:val="20"/>
                                <w:szCs w:val="20"/>
                              </w:rPr>
                              <w:t>n especially wet springs or humid areas, if honey is harvested too early, or water was introduced during extracting.</w:t>
                            </w:r>
                          </w:p>
                          <w:p w:rsidRPr="00BF0A4F" w:rsidR="00A56840" w:rsidP="00BF0A4F" w:rsidRDefault="00A56840" w14:paraId="50D640E6" w14:textId="77777777">
                            <w:pPr>
                              <w:jc w:val="cente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C0D8D75">
              <v:shape id="_x0000_s1040" style="position:absolute;margin-left:324.75pt;margin-top:24.1pt;width:132pt;height:135.7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fbfbf [2412]"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Jr8QgIAAIcEAAAOAAAAZHJzL2Uyb0RvYy54bWysVNtu1DAQfUfiHyy/02SjvbRRs1VpKUIq&#10;F6nlA2YdZ2Nhe4zt3aR8PWNntyzlAQnxYtke58yZc2ZyeTUazfbSB4W24bOzkjNpBbbKbhv+9fHu&#10;zTlnIYJtQaOVDX+SgV+tX7+6HFwtK+xRt9IzArGhHlzD+xhdXRRB9NJAOEMnLQU79AYiHf22aD0M&#10;hG50UZXlshjQt86jkCHQ7e0U5OuM33VSxM9dF2RkuuHELebV53WT1mJ9CfXWg+uVONCAf2BhQFlK&#10;+gx1CxHYzqs/oIwSHgN28UygKbDrlJC5BqpmVr6o5qEHJ3MtJE5wzzKF/wcrPu2/eKbahldlxZkF&#10;QyY9yjGytziyKukzuFDTswdHD+NI1+RzrjW4exTfArN404PdymvvcegltMRvlr4sTj6dcEIC2Qwf&#10;saU0sIuYgcbOmyQeycEInXx6evYmUREp5XK1nJcUEhSbrap5WS1yDqiPnzsf4nuJhqVNwz2Zn+Fh&#10;fx9iogP18UnKFlCr9k5pnQ+p4eSN9mwP1Cqb7VSi3hniOt2tFiXlzw0D2vUw3S6Pt4SeuzaB5Fy/&#10;4WvLhoZfLIj033LHcRLvBUOjIk2KVqbh50TkSCXp/c62mVYEpac9kdH2YEDSfFI/jpsxez2bH43d&#10;YPtElnicJoMmmTY9+h+cDTQVDQ/fd+AlZ/qDJVsvZvN5GqN8mC9WFR38aWRzGgErCKrhkbNpexPz&#10;6CUFLF6T/Z3KxqQ+mZgcOFO3Zw0Pk5nG6fScX/36f6x/AgAA//8DAFBLAwQUAAYACAAAACEAmBQQ&#10;wOAAAAAKAQAADwAAAGRycy9kb3ducmV2LnhtbEyPy07DMBBF90j8gzVI7KjzIjQhk6pCYkPFgoIQ&#10;Szd244h4HGw3DX+PWcFyZo7unNtsFjOyWTk/WEJIVwkwRZ2VA/UIb6+PN2tgPgiSYrSkEL6Vh017&#10;edGIWtozvah5H3oWQ8jXAkGHMNWc+04rI/zKTori7WidESGOrufSiXMMNyPPkqTkRgwUP2gxqQet&#10;us/9ySDsPr5kddw+la7Iy3nJnt93mTaI11fL9h5YUEv4g+FXP6pDG50O9kTSsxGhLKrbiCIU6wxY&#10;BKo0j4sDQp5Wd8Dbhv+v0P4AAAD//wMAUEsBAi0AFAAGAAgAAAAhALaDOJL+AAAA4QEAABMAAAAA&#10;AAAAAAAAAAAAAAAAAFtDb250ZW50X1R5cGVzXS54bWxQSwECLQAUAAYACAAAACEAOP0h/9YAAACU&#10;AQAACwAAAAAAAAAAAAAAAAAvAQAAX3JlbHMvLnJlbHNQSwECLQAUAAYACAAAACEANUSa/EICAACH&#10;BAAADgAAAAAAAAAAAAAAAAAuAgAAZHJzL2Uyb0RvYy54bWxQSwECLQAUAAYACAAAACEAmBQQwOAA&#10;AAAKAQAADwAAAAAAAAAAAAAAAACcBAAAZHJzL2Rvd25yZXYueG1sUEsFBgAAAAAEAAQA8wAAAKkF&#10;AAAAAA==&#10;" w14:anchorId="4E3072AF">
                <v:fill opacity="42662f"/>
                <v:textbox>
                  <w:txbxContent>
                    <w:p w:rsidRPr="00BF0A4F" w:rsidR="00A56840" w:rsidP="00BF0A4F" w:rsidRDefault="00A56840" w14:paraId="2B6089E5" w14:textId="2C9F7092">
                      <w:pPr>
                        <w:jc w:val="center"/>
                        <w:rPr>
                          <w:rFonts w:ascii="Arial" w:hAnsi="Arial" w:cs="Arial"/>
                          <w:sz w:val="20"/>
                          <w:szCs w:val="20"/>
                        </w:rPr>
                      </w:pPr>
                      <w:r w:rsidRPr="00BF0A4F">
                        <w:rPr>
                          <w:rFonts w:ascii="Arial" w:hAnsi="Arial" w:cs="Arial"/>
                          <w:b/>
                          <w:sz w:val="20"/>
                          <w:szCs w:val="20"/>
                        </w:rPr>
                        <w:t>Wet honey</w:t>
                      </w:r>
                      <w:r>
                        <w:rPr>
                          <w:rFonts w:ascii="Arial" w:hAnsi="Arial" w:cs="Arial"/>
                          <w:b/>
                          <w:sz w:val="20"/>
                          <w:szCs w:val="20"/>
                        </w:rPr>
                        <w:t xml:space="preserve"> </w:t>
                      </w:r>
                      <w:r>
                        <w:rPr>
                          <w:rFonts w:ascii="Arial" w:hAnsi="Arial" w:cs="Arial"/>
                          <w:sz w:val="20"/>
                          <w:szCs w:val="20"/>
                        </w:rPr>
                        <w:br/>
                      </w:r>
                      <w:r w:rsidRPr="00BF0A4F">
                        <w:rPr>
                          <w:rFonts w:ascii="Arial" w:hAnsi="Arial" w:cs="Arial"/>
                          <w:sz w:val="20"/>
                          <w:szCs w:val="20"/>
                        </w:rPr>
                        <w:t xml:space="preserve">Honey with a moisture content of above 20% can ferment. </w:t>
                      </w:r>
                      <w:r>
                        <w:rPr>
                          <w:rFonts w:ascii="Arial" w:hAnsi="Arial" w:cs="Arial"/>
                          <w:sz w:val="20"/>
                          <w:szCs w:val="20"/>
                        </w:rPr>
                        <w:t>H</w:t>
                      </w:r>
                      <w:r w:rsidRPr="00BF0A4F">
                        <w:rPr>
                          <w:rFonts w:ascii="Arial" w:hAnsi="Arial" w:cs="Arial"/>
                          <w:sz w:val="20"/>
                          <w:szCs w:val="20"/>
                        </w:rPr>
                        <w:t>igh moisture honey i</w:t>
                      </w:r>
                      <w:r>
                        <w:rPr>
                          <w:rFonts w:ascii="Arial" w:hAnsi="Arial" w:cs="Arial"/>
                          <w:sz w:val="20"/>
                          <w:szCs w:val="20"/>
                        </w:rPr>
                        <w:t>s often seen i</w:t>
                      </w:r>
                      <w:r w:rsidRPr="00BF0A4F">
                        <w:rPr>
                          <w:rFonts w:ascii="Arial" w:hAnsi="Arial" w:cs="Arial"/>
                          <w:sz w:val="20"/>
                          <w:szCs w:val="20"/>
                        </w:rPr>
                        <w:t>n especially wet springs or humid areas, if honey is harvested too early, or water was introduced during extracting.</w:t>
                      </w:r>
                    </w:p>
                    <w:p w:rsidRPr="00BF0A4F" w:rsidR="00A56840" w:rsidP="00BF0A4F" w:rsidRDefault="00A56840" w14:paraId="6A05A809" w14:textId="77777777">
                      <w:pPr>
                        <w:jc w:val="center"/>
                        <w:rPr>
                          <w:rFonts w:ascii="Arial" w:hAnsi="Arial" w:cs="Arial"/>
                        </w:rPr>
                      </w:pPr>
                    </w:p>
                  </w:txbxContent>
                </v:textbox>
                <w10:wrap type="tight"/>
              </v:shape>
            </w:pict>
          </mc:Fallback>
        </mc:AlternateContent>
      </w:r>
    </w:p>
    <w:p w:rsidR="00E87A66" w:rsidP="003915DF" w:rsidRDefault="00E87A66" w14:paraId="60EF9538" w14:textId="601A7193">
      <w:pPr>
        <w:textAlignment w:val="baseline"/>
        <w:rPr>
          <w:rFonts w:ascii="Arial" w:hAnsi="Arial" w:eastAsia="Times New Roman" w:cs="Arial"/>
          <w:lang w:eastAsia="en-GB"/>
        </w:rPr>
      </w:pPr>
    </w:p>
    <w:p w:rsidR="00E87A66" w:rsidP="003915DF" w:rsidRDefault="00863E44" w14:paraId="7F39CAC7" w14:textId="71840085">
      <w:pPr>
        <w:textAlignment w:val="baseline"/>
        <w:rPr>
          <w:rFonts w:ascii="Arial" w:hAnsi="Arial" w:eastAsia="Times New Roman" w:cs="Arial"/>
          <w:lang w:eastAsia="en-GB"/>
        </w:rPr>
      </w:pPr>
      <w:r w:rsidRPr="00735972">
        <w:rPr>
          <w:rFonts w:ascii="Arial" w:hAnsi="Arial" w:eastAsia="Times New Roman" w:cs="Arial"/>
          <w:noProof/>
          <w:lang w:eastAsia="en-GB"/>
        </w:rPr>
        <mc:AlternateContent>
          <mc:Choice Requires="wps">
            <w:drawing>
              <wp:anchor distT="45720" distB="45720" distL="114300" distR="114300" simplePos="0" relativeHeight="251681280" behindDoc="1" locked="0" layoutInCell="1" allowOverlap="1" wp14:anchorId="47722F2E" wp14:editId="1CFF95D3">
                <wp:simplePos x="0" y="0"/>
                <wp:positionH relativeFrom="column">
                  <wp:posOffset>19050</wp:posOffset>
                </wp:positionH>
                <wp:positionV relativeFrom="paragraph">
                  <wp:posOffset>9525</wp:posOffset>
                </wp:positionV>
                <wp:extent cx="3810000" cy="412115"/>
                <wp:effectExtent l="0" t="0" r="0" b="6985"/>
                <wp:wrapTight wrapText="bothSides">
                  <wp:wrapPolygon edited="0">
                    <wp:start x="0" y="0"/>
                    <wp:lineTo x="0" y="20968"/>
                    <wp:lineTo x="21492" y="20968"/>
                    <wp:lineTo x="21492" y="0"/>
                    <wp:lineTo x="0" y="0"/>
                  </wp:wrapPolygon>
                </wp:wrapTight>
                <wp:docPr id="969738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412115"/>
                        </a:xfrm>
                        <a:prstGeom prst="rect">
                          <a:avLst/>
                        </a:prstGeom>
                        <a:solidFill>
                          <a:srgbClr val="FFFFFF"/>
                        </a:solidFill>
                        <a:ln w="9525">
                          <a:noFill/>
                          <a:miter lim="800000"/>
                          <a:headEnd/>
                          <a:tailEnd/>
                        </a:ln>
                      </wps:spPr>
                      <wps:txbx>
                        <w:txbxContent>
                          <w:p w:rsidRPr="00BF0A4F" w:rsidR="00A56840" w:rsidP="00735972" w:rsidRDefault="00A56840" w14:paraId="5DCD80E6" w14:textId="68EBBD96">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Jorge Luis Chan son of Jorge Humberto Chan, works with Jose Alvaro Catzin and María Sujey Tun in the harvesting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F876A5F">
              <v:shape id="_x0000_s1041" style="position:absolute;margin-left:1.5pt;margin-top:.75pt;width:300pt;height:32.45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QJQIAACsEAAAOAAAAZHJzL2Uyb0RvYy54bWysU11v2yAUfZ+0/4B4Xxx7SZtYcaouXaZJ&#10;3YfU7gdgjGM04DIgsbtfvwt202x7m8YD4sLlcO65h83NoBU5CeclmIrmszklwnBopDlU9Nvj/s2K&#10;Eh+YaZgCIyr6JDy92b5+teltKQroQDXCEQQxvuxtRbsQbJllnndCMz8DKwwetuA0Cxi6Q9Y41iO6&#10;Vlkxn19lPbjGOuDCe9y9Gw/pNuG3reDhS9t6EYiqKHILaXZpruOcbTesPDhmO8knGuwfWGgmDT56&#10;hrpjgZGjk39BackdeGjDjIPOoG0lF6kGrCaf/1HNQ8esSLWgON6eZfL/D5Z/Pn11RDYVXV+tr9+u&#10;8iKnxDCNrXoUQyDvYCBFVKm3vsTkB4vpYcBt7Haq2Nt74N89MbDrmDmIW+eg7wRrkGUeb2YXV0cc&#10;H0Hq/hM0+Aw7BkhAQ+t0lBBFIYiO3Xo6dyhS4biJBOc4KOF4tkCy+TI9wcrn29b58EGAJnFRUYcO&#10;SOjsdO9DZMPK55T4mAclm71UKgXuUO+UIyeGbtmnMaH/lqYM6VGvZbFMyAbi/WQkLQO6WUld0VXk&#10;OfkrqvHeNCklMKnGNTJRZpInKjJqE4Z6SP0YK4va1dA8oWAORvfib8NFB+4nJT06t6L+x5E5QYn6&#10;aFD0db5YRKunYLG8LjBwlyf15QkzHKEqGigZl7uQvkfUw8AtNqeVSbcXJhNndGSSc/o90fKXccp6&#10;+ePbXwAAAP//AwBQSwMEFAAGAAgAAAAhALJ+IrTaAAAABgEAAA8AAABkcnMvZG93bnJldi54bWxM&#10;j8FOw0AMRO9I/MPKSFwQ3QBtStNsKkACcW3pBzhZN4nIeqPstkn/HvdEbx6PNX6TbybXqRMNofVs&#10;4GmWgCKuvG25NrD/+Xx8BRUissXOMxk4U4BNcXuTY2b9yFs67WKtJIRDhgaaGPtM61A15DDMfE8s&#10;3sEPDqPIodZ2wFHCXaefkyTVDluWDw329NFQ9bs7OgOH7/FhsRrLr7hfbufpO7bL0p+Nub+b3tag&#10;Ik3x/xgu+IIOhTCV/sg2qM7AizSJsl6AEjdNLrqUIZ2DLnJ9jV/8AQAA//8DAFBLAQItABQABgAI&#10;AAAAIQC2gziS/gAAAOEBAAATAAAAAAAAAAAAAAAAAAAAAABbQ29udGVudF9UeXBlc10ueG1sUEsB&#10;Ai0AFAAGAAgAAAAhADj9If/WAAAAlAEAAAsAAAAAAAAAAAAAAAAALwEAAF9yZWxzLy5yZWxzUEsB&#10;Ai0AFAAGAAgAAAAhAI6iT9AlAgAAKwQAAA4AAAAAAAAAAAAAAAAALgIAAGRycy9lMm9Eb2MueG1s&#10;UEsBAi0AFAAGAAgAAAAhALJ+IrTaAAAABgEAAA8AAAAAAAAAAAAAAAAAfwQAAGRycy9kb3ducmV2&#10;LnhtbFBLBQYAAAAABAAEAPMAAACGBQAAAAA=&#10;" w14:anchorId="47722F2E">
                <v:textbox>
                  <w:txbxContent>
                    <w:p w:rsidRPr="00BF0A4F" w:rsidR="00A56840" w:rsidP="00735972" w:rsidRDefault="00A56840" w14:paraId="3E16084F" w14:textId="68EBBD96">
                      <w:pPr>
                        <w:jc w:val="center"/>
                        <w:rPr>
                          <w:rFonts w:ascii="Arial" w:hAnsi="Arial" w:cs="Arial"/>
                          <w:i/>
                          <w:color w:val="595959" w:themeColor="text1" w:themeTint="A6"/>
                          <w:sz w:val="18"/>
                          <w:szCs w:val="18"/>
                        </w:rPr>
                      </w:pPr>
                      <w:r w:rsidRPr="00BF0A4F">
                        <w:rPr>
                          <w:rFonts w:ascii="Arial" w:hAnsi="Arial" w:cs="Arial"/>
                          <w:i/>
                          <w:color w:val="595959" w:themeColor="text1" w:themeTint="A6"/>
                          <w:sz w:val="18"/>
                          <w:szCs w:val="18"/>
                        </w:rPr>
                        <w:t>Jorge Luis Chan son of Jorge Humberto Chan, works with Jose Alvaro Catzin and María Sujey Tun in the harvesting process.</w:t>
                      </w:r>
                    </w:p>
                  </w:txbxContent>
                </v:textbox>
                <w10:wrap type="tight"/>
              </v:shape>
            </w:pict>
          </mc:Fallback>
        </mc:AlternateContent>
      </w:r>
    </w:p>
    <w:p w:rsidR="00881A27" w:rsidP="003915DF" w:rsidRDefault="005B733F" w14:paraId="274AB687" w14:textId="77777777">
      <w:pPr>
        <w:rPr>
          <w:rFonts w:ascii="Arial" w:hAnsi="Arial" w:cs="Arial"/>
        </w:rPr>
      </w:pPr>
      <w:r>
        <w:rPr>
          <w:rFonts w:ascii="Arial" w:hAnsi="Arial" w:cs="Arial"/>
        </w:rPr>
        <w:t>EDUCE</w:t>
      </w:r>
      <w:r w:rsidR="00253747">
        <w:rPr>
          <w:rFonts w:ascii="Arial" w:hAnsi="Arial" w:cs="Arial"/>
        </w:rPr>
        <w:t xml:space="preserve"> currently offer beekeepers the following training:</w:t>
      </w:r>
    </w:p>
    <w:p w:rsidRPr="00735972" w:rsidR="00253747" w:rsidP="003915DF" w:rsidRDefault="00E87A66" w14:paraId="784917AE" w14:textId="3AF90487">
      <w:pPr>
        <w:pStyle w:val="ListParagraph"/>
        <w:numPr>
          <w:ilvl w:val="0"/>
          <w:numId w:val="8"/>
        </w:numPr>
        <w:spacing w:line="259" w:lineRule="auto"/>
        <w:rPr>
          <w:rFonts w:ascii="Arial" w:hAnsi="Arial" w:cs="Arial"/>
        </w:rPr>
      </w:pPr>
      <w:r w:rsidRPr="00BF0A4F">
        <w:rPr>
          <w:rFonts w:ascii="Arial" w:hAnsi="Arial" w:eastAsia="Times New Roman" w:cs="Arial"/>
          <w:noProof/>
          <w:lang w:eastAsia="en-GB"/>
        </w:rPr>
        <mc:AlternateContent>
          <mc:Choice Requires="wps">
            <w:drawing>
              <wp:anchor distT="45720" distB="45720" distL="114300" distR="114300" simplePos="0" relativeHeight="251673088" behindDoc="1" locked="0" layoutInCell="1" allowOverlap="1" wp14:anchorId="603717DF" wp14:editId="1423820B">
                <wp:simplePos x="0" y="0"/>
                <wp:positionH relativeFrom="column">
                  <wp:posOffset>3276600</wp:posOffset>
                </wp:positionH>
                <wp:positionV relativeFrom="paragraph">
                  <wp:posOffset>4445</wp:posOffset>
                </wp:positionV>
                <wp:extent cx="2438400" cy="1209675"/>
                <wp:effectExtent l="0" t="0" r="19050" b="28575"/>
                <wp:wrapTight wrapText="bothSides">
                  <wp:wrapPolygon edited="0">
                    <wp:start x="0" y="0"/>
                    <wp:lineTo x="0" y="21770"/>
                    <wp:lineTo x="21600" y="21770"/>
                    <wp:lineTo x="21600" y="0"/>
                    <wp:lineTo x="0" y="0"/>
                  </wp:wrapPolygon>
                </wp:wrapTight>
                <wp:docPr id="969738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209675"/>
                        </a:xfrm>
                        <a:prstGeom prst="rect">
                          <a:avLst/>
                        </a:prstGeom>
                        <a:solidFill>
                          <a:schemeClr val="bg1">
                            <a:lumMod val="75000"/>
                            <a:alpha val="65000"/>
                          </a:schemeClr>
                        </a:solidFill>
                        <a:ln w="9525">
                          <a:solidFill>
                            <a:schemeClr val="tx1"/>
                          </a:solidFill>
                          <a:miter lim="800000"/>
                          <a:headEnd/>
                          <a:tailEnd/>
                        </a:ln>
                      </wps:spPr>
                      <wps:txbx>
                        <w:txbxContent>
                          <w:p w:rsidRPr="00BF0A4F" w:rsidR="00A56840" w:rsidP="00BF0A4F" w:rsidRDefault="00A56840" w14:paraId="3A7A0CB2" w14:textId="73F40471">
                            <w:pPr>
                              <w:jc w:val="center"/>
                              <w:rPr>
                                <w:rFonts w:ascii="Arial" w:hAnsi="Arial" w:cs="Arial"/>
                                <w:sz w:val="20"/>
                                <w:szCs w:val="20"/>
                              </w:rPr>
                            </w:pPr>
                            <w:r w:rsidRPr="00E87A66">
                              <w:rPr>
                                <w:rFonts w:ascii="Arial" w:hAnsi="Arial" w:cs="Arial"/>
                                <w:b/>
                                <w:sz w:val="20"/>
                                <w:szCs w:val="20"/>
                              </w:rPr>
                              <w:t xml:space="preserve">Bee feeding </w:t>
                            </w:r>
                            <w:r w:rsidRPr="00BF0A4F">
                              <w:rPr>
                                <w:rFonts w:ascii="Arial" w:hAnsi="Arial" w:cs="Arial"/>
                                <w:sz w:val="20"/>
                                <w:szCs w:val="20"/>
                              </w:rPr>
                              <w:t xml:space="preserve">provides the bees with food during periods of pollen and nectar scarcity. Organic standards only permit providing them with these sources of food, ruling out substances such as sugar or other energy and protein sources.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1EA75EA">
              <v:shape id="_x0000_s1042" style="position:absolute;left:0;text-align:left;margin-left:258pt;margin-top:.35pt;width:192pt;height:95.25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fbfbf [2412]"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iASQIAAI0EAAAOAAAAZHJzL2Uyb0RvYy54bWysVNtu3CAQfa/Uf0C8d33JXq14o3TTVJXS&#10;i5T0A1iM16jAUGDXTr8+A95NtqnUh6ovFszAmTPnML68GrQiB+G8BFPTYpJTIgyHRppdTb8/3L5b&#10;UuIDMw1TYERNH4WnV+u3by57W4kSOlCNcARBjK96W9MuBFtlmeed0MxPwAqDyRacZgG3bpc1jvWI&#10;rlVW5vk868E11gEX3mP0ZkzSdcJvW8HD17b1IhBVU+QW0tel7zZ+s/Ulq3aO2U7yIw32Dyw0kwaL&#10;PkPdsMDI3sk/oLTkDjy0YcJBZ9C2kovUA3ZT5K+6ue+YFakXFMfbZ5n8/4PlXw7fHJFNTVfz1eJi&#10;WRRzSgzTaNWDGAJ5DwMpo0q99RUevrd4PAwYRrdTx97eAf/hiYFNx8xOXDsHfSdYgyyLeDM7uzri&#10;+Aiy7T9Dg2XYPkACGlqno4QoCkF0dOvx2aFIhWOwnF4spzmmOOaKMl/NF7NUg1Wn69b58FGAJnFR&#10;U4dPIMGzw50PkQ6rTkdiNQ9KNrdSqbSJz05slCMHhg9muxtbVHuNXMfYYpZj/fRsmLIdG6PzUxTR&#10;09uNIKnWb/jKkB6VnpWzUbq/1A7DKN4rhloGnBcldU2XSOREJer9wTSJVmBSjWsko8zRgKj5qH4Y&#10;tkNyHK3GC9GdLTSPaImDcT5wnnHRgftFSY+zUVP/c8+coER9MmjrqphO4zClzXS2KHHjzjPb8wwz&#10;HKFqGigZl5uQBjAKbuAa7W9lMuaFyZEzvvmk4XE+41Cd79Opl7/I+gkAAP//AwBQSwMEFAAGAAgA&#10;AAAhAChtcivdAAAACAEAAA8AAABkcnMvZG93bnJldi54bWxMjzFPwzAUhHck/oP1kNionQCBhDhV&#10;hcRCxdCCqo5u/BpHxHaw3TT8ex4TjKc73X1XL2c7sAlD7L2TkC0EMHSt173rJHy8v9w8AotJOa0G&#10;71DCN0ZYNpcXtaq0P7sNTtvUMSpxsVISTEpjxXlsDVoVF35ER97RB6sSydBxHdSZyu3AcyEKblXv&#10;aMGoEZ8Ntp/bk5Ww3n/p8rh6LcLdbTHN+dtunRsr5fXVvHoClnBOf2H4xSd0aIjp4E9ORzZIuM8K&#10;+pIkPAAjuxSC5IFyZZYDb2r+/0DzAwAA//8DAFBLAQItABQABgAIAAAAIQC2gziS/gAAAOEBAAAT&#10;AAAAAAAAAAAAAAAAAAAAAABbQ29udGVudF9UeXBlc10ueG1sUEsBAi0AFAAGAAgAAAAhADj9If/W&#10;AAAAlAEAAAsAAAAAAAAAAAAAAAAALwEAAF9yZWxzLy5yZWxzUEsBAi0AFAAGAAgAAAAhAE9cSIBJ&#10;AgAAjQQAAA4AAAAAAAAAAAAAAAAALgIAAGRycy9lMm9Eb2MueG1sUEsBAi0AFAAGAAgAAAAhACht&#10;civdAAAACAEAAA8AAAAAAAAAAAAAAAAAowQAAGRycy9kb3ducmV2LnhtbFBLBQYAAAAABAAEAPMA&#10;AACtBQAAAAA=&#10;" w14:anchorId="603717DF">
                <v:fill opacity="42662f"/>
                <v:textbox>
                  <w:txbxContent>
                    <w:p w:rsidRPr="00BF0A4F" w:rsidR="00A56840" w:rsidP="00BF0A4F" w:rsidRDefault="00A56840" w14:paraId="51FE2A91" w14:textId="73F40471">
                      <w:pPr>
                        <w:jc w:val="center"/>
                        <w:rPr>
                          <w:rFonts w:ascii="Arial" w:hAnsi="Arial" w:cs="Arial"/>
                          <w:sz w:val="20"/>
                          <w:szCs w:val="20"/>
                        </w:rPr>
                      </w:pPr>
                      <w:r w:rsidRPr="00E87A66">
                        <w:rPr>
                          <w:rFonts w:ascii="Arial" w:hAnsi="Arial" w:cs="Arial"/>
                          <w:b/>
                          <w:sz w:val="20"/>
                          <w:szCs w:val="20"/>
                        </w:rPr>
                        <w:t xml:space="preserve">Bee feeding </w:t>
                      </w:r>
                      <w:r w:rsidRPr="00BF0A4F">
                        <w:rPr>
                          <w:rFonts w:ascii="Arial" w:hAnsi="Arial" w:cs="Arial"/>
                          <w:sz w:val="20"/>
                          <w:szCs w:val="20"/>
                        </w:rPr>
                        <w:t xml:space="preserve">provides the bees with food during periods of pollen and nectar scarcity. Organic standards only permit providing them with these sources of food, ruling out substances such as sugar or other energy and protein sources. </w:t>
                      </w:r>
                    </w:p>
                  </w:txbxContent>
                </v:textbox>
                <w10:wrap type="tight"/>
              </v:shape>
            </w:pict>
          </mc:Fallback>
        </mc:AlternateContent>
      </w:r>
      <w:r w:rsidRPr="00735972" w:rsidR="00253747">
        <w:rPr>
          <w:rFonts w:ascii="Arial" w:hAnsi="Arial" w:cs="Arial"/>
        </w:rPr>
        <w:t>Bee feeding</w:t>
      </w:r>
    </w:p>
    <w:p w:rsidRPr="00735972" w:rsidR="00253747" w:rsidP="003915DF" w:rsidRDefault="00253747" w14:paraId="271E68B8" w14:textId="16B5B672">
      <w:pPr>
        <w:pStyle w:val="ListParagraph"/>
        <w:numPr>
          <w:ilvl w:val="0"/>
          <w:numId w:val="8"/>
        </w:numPr>
        <w:spacing w:line="259" w:lineRule="auto"/>
        <w:rPr>
          <w:rFonts w:ascii="Arial" w:hAnsi="Arial" w:cs="Arial"/>
        </w:rPr>
      </w:pPr>
      <w:r w:rsidRPr="00735972">
        <w:rPr>
          <w:rFonts w:ascii="Arial" w:hAnsi="Arial" w:cs="Arial"/>
        </w:rPr>
        <w:t>Beeswax stamping</w:t>
      </w:r>
    </w:p>
    <w:p w:rsidRPr="00735972" w:rsidR="00253747" w:rsidP="003915DF" w:rsidRDefault="00253747" w14:paraId="54A43415" w14:textId="669D81DE">
      <w:pPr>
        <w:pStyle w:val="ListParagraph"/>
        <w:numPr>
          <w:ilvl w:val="0"/>
          <w:numId w:val="8"/>
        </w:numPr>
        <w:spacing w:line="259" w:lineRule="auto"/>
        <w:rPr>
          <w:rFonts w:ascii="Arial" w:hAnsi="Arial" w:cs="Arial"/>
        </w:rPr>
      </w:pPr>
      <w:r w:rsidRPr="00735972">
        <w:rPr>
          <w:rFonts w:ascii="Arial" w:hAnsi="Arial" w:cs="Arial"/>
        </w:rPr>
        <w:t>Good beekeeping practices for sustainable apiculture</w:t>
      </w:r>
    </w:p>
    <w:p w:rsidRPr="00735972" w:rsidR="00253747" w:rsidP="003915DF" w:rsidRDefault="00253747" w14:paraId="3A6EF048" w14:textId="34AF27F5">
      <w:pPr>
        <w:pStyle w:val="ListParagraph"/>
        <w:numPr>
          <w:ilvl w:val="0"/>
          <w:numId w:val="8"/>
        </w:numPr>
        <w:spacing w:line="259" w:lineRule="auto"/>
        <w:rPr>
          <w:rFonts w:ascii="Arial" w:hAnsi="Arial" w:cs="Arial"/>
        </w:rPr>
      </w:pPr>
      <w:r w:rsidRPr="00735972">
        <w:rPr>
          <w:rFonts w:ascii="Arial" w:hAnsi="Arial" w:cs="Arial"/>
        </w:rPr>
        <w:t>Hive care</w:t>
      </w:r>
    </w:p>
    <w:p w:rsidRPr="00735972" w:rsidR="00253747" w:rsidP="003915DF" w:rsidRDefault="00253747" w14:paraId="4D04CE27" w14:textId="21DEF731">
      <w:pPr>
        <w:pStyle w:val="ListParagraph"/>
        <w:numPr>
          <w:ilvl w:val="0"/>
          <w:numId w:val="8"/>
        </w:numPr>
        <w:spacing w:line="259" w:lineRule="auto"/>
        <w:rPr>
          <w:rFonts w:ascii="Arial" w:hAnsi="Arial" w:cs="Arial"/>
        </w:rPr>
      </w:pPr>
      <w:r w:rsidRPr="00735972">
        <w:rPr>
          <w:rFonts w:ascii="Arial" w:hAnsi="Arial" w:cs="Arial"/>
        </w:rPr>
        <w:t>Internal Control System (ICS) for organic certification</w:t>
      </w:r>
    </w:p>
    <w:p w:rsidRPr="00735972" w:rsidR="00253747" w:rsidP="003915DF" w:rsidRDefault="00E87A66" w14:paraId="4C657965" w14:textId="7E2F80C9">
      <w:pPr>
        <w:pStyle w:val="ListParagraph"/>
        <w:numPr>
          <w:ilvl w:val="0"/>
          <w:numId w:val="8"/>
        </w:numPr>
        <w:spacing w:line="259" w:lineRule="auto"/>
        <w:rPr>
          <w:rFonts w:ascii="Arial" w:hAnsi="Arial" w:cs="Arial"/>
        </w:rPr>
      </w:pPr>
      <w:r w:rsidRPr="00BF0A4F">
        <w:rPr>
          <w:rFonts w:ascii="Arial" w:hAnsi="Arial" w:eastAsia="Times New Roman" w:cs="Arial"/>
          <w:noProof/>
          <w:lang w:eastAsia="en-GB"/>
        </w:rPr>
        <mc:AlternateContent>
          <mc:Choice Requires="wps">
            <w:drawing>
              <wp:anchor distT="45720" distB="45720" distL="114300" distR="114300" simplePos="0" relativeHeight="251675136" behindDoc="1" locked="0" layoutInCell="1" allowOverlap="1" wp14:anchorId="12C88BC5" wp14:editId="314090ED">
                <wp:simplePos x="0" y="0"/>
                <wp:positionH relativeFrom="column">
                  <wp:posOffset>3276600</wp:posOffset>
                </wp:positionH>
                <wp:positionV relativeFrom="paragraph">
                  <wp:posOffset>54610</wp:posOffset>
                </wp:positionV>
                <wp:extent cx="2438400" cy="914400"/>
                <wp:effectExtent l="0" t="0" r="19050" b="19050"/>
                <wp:wrapTight wrapText="bothSides">
                  <wp:wrapPolygon edited="0">
                    <wp:start x="0" y="0"/>
                    <wp:lineTo x="0" y="21600"/>
                    <wp:lineTo x="21600" y="21600"/>
                    <wp:lineTo x="21600" y="0"/>
                    <wp:lineTo x="0" y="0"/>
                  </wp:wrapPolygon>
                </wp:wrapTight>
                <wp:docPr id="969738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4400"/>
                        </a:xfrm>
                        <a:prstGeom prst="rect">
                          <a:avLst/>
                        </a:prstGeom>
                        <a:solidFill>
                          <a:schemeClr val="bg1">
                            <a:lumMod val="75000"/>
                            <a:alpha val="65000"/>
                          </a:schemeClr>
                        </a:solidFill>
                        <a:ln w="9525">
                          <a:solidFill>
                            <a:schemeClr val="tx1"/>
                          </a:solidFill>
                          <a:miter lim="800000"/>
                          <a:headEnd/>
                          <a:tailEnd/>
                        </a:ln>
                      </wps:spPr>
                      <wps:txbx>
                        <w:txbxContent>
                          <w:p w:rsidRPr="00BF0A4F" w:rsidR="00A56840" w:rsidP="00BF0A4F" w:rsidRDefault="00A56840" w14:paraId="55B71569" w14:textId="2A19EB15">
                            <w:pPr>
                              <w:jc w:val="center"/>
                              <w:rPr>
                                <w:rFonts w:ascii="Arial" w:hAnsi="Arial" w:cs="Arial"/>
                                <w:sz w:val="20"/>
                                <w:szCs w:val="20"/>
                              </w:rPr>
                            </w:pPr>
                            <w:r>
                              <w:rPr>
                                <w:rFonts w:ascii="Arial" w:hAnsi="Arial" w:cs="Arial"/>
                                <w:b/>
                                <w:sz w:val="20"/>
                                <w:szCs w:val="20"/>
                              </w:rPr>
                              <w:t xml:space="preserve">Beeswax </w:t>
                            </w:r>
                            <w:r w:rsidRPr="00735972">
                              <w:rPr>
                                <w:rFonts w:ascii="Arial" w:hAnsi="Arial" w:cs="Arial"/>
                                <w:b/>
                                <w:sz w:val="20"/>
                                <w:szCs w:val="20"/>
                              </w:rPr>
                              <w:t>stamping</w:t>
                            </w:r>
                            <w:r>
                              <w:rPr>
                                <w:rFonts w:ascii="Arial" w:hAnsi="Arial" w:cs="Arial"/>
                                <w:sz w:val="20"/>
                                <w:szCs w:val="20"/>
                              </w:rPr>
                              <w:t xml:space="preserve"> - </w:t>
                            </w:r>
                            <w:r w:rsidRPr="00735972">
                              <w:rPr>
                                <w:rFonts w:ascii="Arial" w:hAnsi="Arial" w:cs="Arial"/>
                                <w:sz w:val="20"/>
                                <w:szCs w:val="20"/>
                              </w:rPr>
                              <w:t>Due</w:t>
                            </w:r>
                            <w:r w:rsidRPr="00BF0A4F">
                              <w:rPr>
                                <w:rFonts w:ascii="Arial" w:hAnsi="Arial" w:cs="Arial"/>
                                <w:sz w:val="20"/>
                                <w:szCs w:val="20"/>
                              </w:rPr>
                              <w:t xml:space="preserve"> to the </w:t>
                            </w:r>
                            <w:r>
                              <w:rPr>
                                <w:rFonts w:ascii="Arial" w:hAnsi="Arial" w:cs="Arial"/>
                                <w:sz w:val="20"/>
                                <w:szCs w:val="20"/>
                              </w:rPr>
                              <w:t>prevention</w:t>
                            </w:r>
                            <w:r w:rsidRPr="00BF0A4F">
                              <w:rPr>
                                <w:rFonts w:ascii="Arial" w:hAnsi="Arial" w:cs="Arial"/>
                                <w:sz w:val="20"/>
                                <w:szCs w:val="20"/>
                              </w:rPr>
                              <w:t xml:space="preserve"> of using commercially sourced wax for beehives, it becomes necessary to use wax produced by the hives themselves</w:t>
                            </w:r>
                            <w:r>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DD80632">
              <v:shape id="_x0000_s1043" style="position:absolute;left:0;text-align:left;margin-left:258pt;margin-top:4.3pt;width:192pt;height:1in;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fbfbf [2412]"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pKRgIAAIwEAAAOAAAAZHJzL2Uyb0RvYy54bWysVNtu2zAMfR+wfxD0vjpOkyYx4hRduw4D&#10;ugvQ7gNoWY6F6TZJid19/SgpybIO2MOwF4Ei5cPDQ9Lr61FJsufOC6NrWl5MKOGamVbobU2/Pt2/&#10;WVLiA+gWpNG8ps/c0+vN61frwVZ8anojW+4IgmhfDbamfQi2KgrPeq7AXxjLNQY74xQEvLpt0ToY&#10;EF3JYjqZXBWDca11hnHv0XuXg3ST8LuOs/C56zwPRNYUuYV0unQ28Sw2a6i2Dmwv2IEG/AMLBUJj&#10;0hPUHQQgOyf+gFKCOeNNFy6YUYXpOsF4qgGrKScvqnnswfJUC4rj7Ukm//9g2af9F0dEW9PV1Wpx&#10;uSzLFSUaFLbqiY+BvDUjmUaVBusrfPxo8XkY0Y3dThV7+2DYN0+0ue1Bb/mNc2boObTIsoxfFmef&#10;ZhwfQZrho2kxDeyCSUBj51SUEEUhiI7dej51KFJh6JzOLpezCYYYxlblLNoxBVTHr63z4T03ikSj&#10;pg4nIKHD/sGH/PT4JCbzRor2XkiZLnHq+K10ZA84L802Vyh3Cqlm32I+ySmhAml7yN6roxeJpNGN&#10;IInWb/hSkwFpz6fzrNxfcocxa/eCoRIB10UKVdMlEjlSiXK/0y2WB1UAIbONZKQ+6B8lz+KHsRlT&#10;w8vFsa+NaZ+xI87k9cB1RqM37gclA65GTf33HThOifygsatJd9yldJnNF1PshzuPNOcR0Ayhahoo&#10;yeZtSPsXuWpzg93vRGpMHJPM5MAZRz5peFjPuFPn9/Tq109k8xMAAP//AwBQSwMEFAAGAAgAAAAh&#10;AKYiN7veAAAACQEAAA8AAABkcnMvZG93bnJldi54bWxMjzFPwzAUhHck/oP1kNio3UCtNsSpKiQW&#10;qg4UhBjd+DWOiO1gu2n497xOMJ7udPddtZ5cz0aMqQtewXwmgKFvgul8q+D97fluCSxl7Y3ug0cF&#10;P5hgXV9fVbo04exfcdznllGJT6VWYHMeSs5TY9HpNAsDevKOITqdScaWm6jPVO56XgghudOdpwWr&#10;B3yy2HztT07B9vPbrI6bFxkf7uU4FbuPbWGdUrc30+YRWMYp/4Xhgk/oUBPTIZy8SaxXsJhL+pIV&#10;LCUw8ldCkD5QcFFI4HXF/z+ofwEAAP//AwBQSwECLQAUAAYACAAAACEAtoM4kv4AAADhAQAAEwAA&#10;AAAAAAAAAAAAAAAAAAAAW0NvbnRlbnRfVHlwZXNdLnhtbFBLAQItABQABgAIAAAAIQA4/SH/1gAA&#10;AJQBAAALAAAAAAAAAAAAAAAAAC8BAABfcmVscy8ucmVsc1BLAQItABQABgAIAAAAIQDRKSpKRgIA&#10;AIwEAAAOAAAAAAAAAAAAAAAAAC4CAABkcnMvZTJvRG9jLnhtbFBLAQItABQABgAIAAAAIQCmIje7&#10;3gAAAAkBAAAPAAAAAAAAAAAAAAAAAKAEAABkcnMvZG93bnJldi54bWxQSwUGAAAAAAQABADzAAAA&#10;qwUAAAAA&#10;" w14:anchorId="12C88BC5">
                <v:fill opacity="42662f"/>
                <v:textbox>
                  <w:txbxContent>
                    <w:p w:rsidRPr="00BF0A4F" w:rsidR="00A56840" w:rsidP="00BF0A4F" w:rsidRDefault="00A56840" w14:paraId="2BF669DF" w14:textId="2A19EB15">
                      <w:pPr>
                        <w:jc w:val="center"/>
                        <w:rPr>
                          <w:rFonts w:ascii="Arial" w:hAnsi="Arial" w:cs="Arial"/>
                          <w:sz w:val="20"/>
                          <w:szCs w:val="20"/>
                        </w:rPr>
                      </w:pPr>
                      <w:r>
                        <w:rPr>
                          <w:rFonts w:ascii="Arial" w:hAnsi="Arial" w:cs="Arial"/>
                          <w:b/>
                          <w:sz w:val="20"/>
                          <w:szCs w:val="20"/>
                        </w:rPr>
                        <w:t xml:space="preserve">Beeswax </w:t>
                      </w:r>
                      <w:r w:rsidRPr="00735972">
                        <w:rPr>
                          <w:rFonts w:ascii="Arial" w:hAnsi="Arial" w:cs="Arial"/>
                          <w:b/>
                          <w:sz w:val="20"/>
                          <w:szCs w:val="20"/>
                        </w:rPr>
                        <w:t>stamping</w:t>
                      </w:r>
                      <w:r>
                        <w:rPr>
                          <w:rFonts w:ascii="Arial" w:hAnsi="Arial" w:cs="Arial"/>
                          <w:sz w:val="20"/>
                          <w:szCs w:val="20"/>
                        </w:rPr>
                        <w:t xml:space="preserve"> - </w:t>
                      </w:r>
                      <w:r w:rsidRPr="00735972">
                        <w:rPr>
                          <w:rFonts w:ascii="Arial" w:hAnsi="Arial" w:cs="Arial"/>
                          <w:sz w:val="20"/>
                          <w:szCs w:val="20"/>
                        </w:rPr>
                        <w:t>Due</w:t>
                      </w:r>
                      <w:r w:rsidRPr="00BF0A4F">
                        <w:rPr>
                          <w:rFonts w:ascii="Arial" w:hAnsi="Arial" w:cs="Arial"/>
                          <w:sz w:val="20"/>
                          <w:szCs w:val="20"/>
                        </w:rPr>
                        <w:t xml:space="preserve"> to the </w:t>
                      </w:r>
                      <w:r>
                        <w:rPr>
                          <w:rFonts w:ascii="Arial" w:hAnsi="Arial" w:cs="Arial"/>
                          <w:sz w:val="20"/>
                          <w:szCs w:val="20"/>
                        </w:rPr>
                        <w:t>prevention</w:t>
                      </w:r>
                      <w:r w:rsidRPr="00BF0A4F">
                        <w:rPr>
                          <w:rFonts w:ascii="Arial" w:hAnsi="Arial" w:cs="Arial"/>
                          <w:sz w:val="20"/>
                          <w:szCs w:val="20"/>
                        </w:rPr>
                        <w:t xml:space="preserve"> of using commercially sourced wax for beehives, it becomes necessary to use wax produced by the hives themselves</w:t>
                      </w:r>
                      <w:r>
                        <w:rPr>
                          <w:rFonts w:ascii="Arial" w:hAnsi="Arial" w:cs="Arial"/>
                          <w:sz w:val="20"/>
                          <w:szCs w:val="20"/>
                        </w:rPr>
                        <w:t xml:space="preserve">. </w:t>
                      </w:r>
                    </w:p>
                  </w:txbxContent>
                </v:textbox>
                <w10:wrap type="tight"/>
              </v:shape>
            </w:pict>
          </mc:Fallback>
        </mc:AlternateContent>
      </w:r>
      <w:r w:rsidRPr="00735972" w:rsidR="00253747">
        <w:rPr>
          <w:rFonts w:ascii="Arial" w:hAnsi="Arial" w:cs="Arial"/>
        </w:rPr>
        <w:t>Honey product diversification and trainer formation</w:t>
      </w:r>
    </w:p>
    <w:p w:rsidRPr="00735972" w:rsidR="00253747" w:rsidP="003915DF" w:rsidRDefault="00253747" w14:paraId="6BEEFF9D" w14:textId="23DA98D1">
      <w:pPr>
        <w:pStyle w:val="ListParagraph"/>
        <w:numPr>
          <w:ilvl w:val="0"/>
          <w:numId w:val="8"/>
        </w:numPr>
        <w:spacing w:line="259" w:lineRule="auto"/>
        <w:rPr>
          <w:rFonts w:ascii="Arial" w:hAnsi="Arial" w:cs="Arial"/>
        </w:rPr>
      </w:pPr>
      <w:r w:rsidRPr="00735972">
        <w:rPr>
          <w:rFonts w:ascii="Arial" w:hAnsi="Arial" w:cs="Arial"/>
        </w:rPr>
        <w:t>SWOT analysis: assessment of weaknesses, strengths, threats and opportunities for honey production &amp; conduction of action plans.</w:t>
      </w:r>
    </w:p>
    <w:p w:rsidRPr="00735972" w:rsidR="00253747" w:rsidP="003915DF" w:rsidRDefault="00735972" w14:paraId="4AD127C4" w14:textId="14255F7F">
      <w:pPr>
        <w:pStyle w:val="ListParagraph"/>
        <w:numPr>
          <w:ilvl w:val="0"/>
          <w:numId w:val="8"/>
        </w:numPr>
        <w:spacing w:line="259" w:lineRule="auto"/>
        <w:rPr>
          <w:rFonts w:ascii="Arial" w:hAnsi="Arial" w:cs="Arial"/>
        </w:rPr>
      </w:pPr>
      <w:r w:rsidRPr="00BF0A4F">
        <w:rPr>
          <w:rFonts w:ascii="Arial" w:hAnsi="Arial" w:eastAsia="Times New Roman" w:cs="Arial"/>
          <w:noProof/>
          <w:lang w:eastAsia="en-GB"/>
        </w:rPr>
        <mc:AlternateContent>
          <mc:Choice Requires="wps">
            <w:drawing>
              <wp:anchor distT="45720" distB="45720" distL="114300" distR="114300" simplePos="0" relativeHeight="251677184" behindDoc="1" locked="0" layoutInCell="1" allowOverlap="1" wp14:anchorId="0F4A9093" wp14:editId="15049F07">
                <wp:simplePos x="0" y="0"/>
                <wp:positionH relativeFrom="column">
                  <wp:posOffset>3276600</wp:posOffset>
                </wp:positionH>
                <wp:positionV relativeFrom="paragraph">
                  <wp:posOffset>-4445</wp:posOffset>
                </wp:positionV>
                <wp:extent cx="2438400" cy="723900"/>
                <wp:effectExtent l="0" t="0" r="19050" b="19050"/>
                <wp:wrapTight wrapText="bothSides">
                  <wp:wrapPolygon edited="0">
                    <wp:start x="0" y="0"/>
                    <wp:lineTo x="0" y="21600"/>
                    <wp:lineTo x="21600" y="21600"/>
                    <wp:lineTo x="21600" y="0"/>
                    <wp:lineTo x="0" y="0"/>
                  </wp:wrapPolygon>
                </wp:wrapTight>
                <wp:docPr id="969738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723900"/>
                        </a:xfrm>
                        <a:prstGeom prst="rect">
                          <a:avLst/>
                        </a:prstGeom>
                        <a:solidFill>
                          <a:schemeClr val="bg1">
                            <a:lumMod val="75000"/>
                            <a:alpha val="65000"/>
                          </a:schemeClr>
                        </a:solidFill>
                        <a:ln w="9525">
                          <a:solidFill>
                            <a:schemeClr val="tx1"/>
                          </a:solidFill>
                          <a:miter lim="800000"/>
                          <a:headEnd/>
                          <a:tailEnd/>
                        </a:ln>
                      </wps:spPr>
                      <wps:txbx>
                        <w:txbxContent>
                          <w:p w:rsidRPr="00BF0A4F" w:rsidR="00A56840" w:rsidP="00BF0A4F" w:rsidRDefault="00A56840" w14:paraId="2F73FC07" w14:textId="0649223C">
                            <w:pPr>
                              <w:jc w:val="center"/>
                              <w:rPr>
                                <w:rFonts w:ascii="Arial" w:hAnsi="Arial" w:cs="Arial"/>
                                <w:sz w:val="20"/>
                                <w:szCs w:val="20"/>
                              </w:rPr>
                            </w:pPr>
                            <w:r w:rsidRPr="00735972">
                              <w:rPr>
                                <w:rFonts w:ascii="Arial" w:hAnsi="Arial" w:cs="Arial"/>
                                <w:b/>
                                <w:sz w:val="20"/>
                                <w:szCs w:val="20"/>
                              </w:rPr>
                              <w:t xml:space="preserve">Sulphur </w:t>
                            </w:r>
                            <w:r w:rsidRPr="00BF0A4F">
                              <w:rPr>
                                <w:rFonts w:ascii="Arial" w:hAnsi="Arial" w:cs="Arial"/>
                                <w:sz w:val="20"/>
                                <w:szCs w:val="20"/>
                              </w:rPr>
                              <w:t xml:space="preserve">is </w:t>
                            </w:r>
                            <w:r>
                              <w:rPr>
                                <w:rFonts w:ascii="Arial" w:hAnsi="Arial" w:cs="Arial"/>
                                <w:sz w:val="20"/>
                                <w:szCs w:val="20"/>
                              </w:rPr>
                              <w:t>used</w:t>
                            </w:r>
                            <w:r w:rsidRPr="00BF0A4F">
                              <w:rPr>
                                <w:rFonts w:ascii="Arial" w:hAnsi="Arial" w:cs="Arial"/>
                                <w:sz w:val="20"/>
                                <w:szCs w:val="20"/>
                              </w:rPr>
                              <w:t xml:space="preserve"> as a means to prevent hives, or more precisely, the stored combs, from being attacked by moths, </w:t>
                            </w:r>
                            <w:r>
                              <w:rPr>
                                <w:rFonts w:ascii="Arial" w:hAnsi="Arial" w:cs="Arial"/>
                                <w:sz w:val="20"/>
                                <w:szCs w:val="20"/>
                              </w:rPr>
                              <w:t>as an alternative means to insecticides.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3FA6D12">
              <v:shape id="_x0000_s1044" style="position:absolute;left:0;text-align:left;margin-left:258pt;margin-top:-.35pt;width:192pt;height:57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fbfbf [2412]"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izqSAIAAIwEAAAOAAAAZHJzL2Uyb0RvYy54bWysVNtu2zAMfR+wfxD0vjpxkiYx4hRdug4D&#10;ugvQ7gMYWY6F6TZJid19/SgpybIO2MOwF4Ei5cPDQ9Krm0FJcuDOC6NrOr4aUcI1M43Qu5p+fbp/&#10;s6DEB9ANSKN5TZ+5pzfr169Wva14aTojG+4Igmhf9bamXQi2KgrPOq7AXxnLNQZb4xQEvLpd0Tjo&#10;EV3JohyNroveuMY6w7j36L3LQbpO+G3LWfjctp4HImuK3EI6XTq38SzWK6h2Dmwn2JEG/AMLBUJj&#10;0jPUHQQgeyf+gFKCOeNNG66YUYVpW8F4qgGrGY9eVPPYgeWpFhTH27NM/v/Bsk+HL46IpqbL6+V8&#10;shiXqJIGha164kMgb81AyqhSb32Fjx8tPg8DurHbqWJvHwz75ok2mw70jt86Z/qOQ4Msx/HL4uLT&#10;jOMjyLb/aBpMA/tgEtDQOhUlRFEIoiOP53OHIhWGznI6WUxHGGIYm5eTJdoxBVSnr63z4T03ikSj&#10;pg4nIKHD4cGH/PT0JCbzRormXkiZLnHq+EY6cgCcl+0uVyj3Cqlm33w2yimhAmk7yN7rkxeJpNGN&#10;IInWb/hSkx6FnpWzrNxfcocha/eCoRIB10UKVdMFEjlRiXK/0w2WB1UAIbONZKQ+6h8lz+KHYTuk&#10;ho8Xp75uTfOMHXEmrweuMxqdcT8o6XE1auq/78FxSuQHjV1djqfTuEvpMp3N48i4y8j2MgKaIVRN&#10;AyXZ3IS0f5GrNrfY/VakxsQxyUyOnHHkk4bH9Yw7dXlPr379RNY/AQAA//8DAFBLAwQUAAYACAAA&#10;ACEAOnRZEd4AAAAJAQAADwAAAGRycy9kb3ducmV2LnhtbEyPMU/DMBSEdyT+g/WQ2Fo7CQQa4lQV&#10;EgsVQwtCjG7sxhHxc7DdNPx7HhOMpzvdfVevZzewyYTYe5SQLQUwg63XPXYS3l6fFvfAYlKo1eDR&#10;SPg2EdbN5UWtKu3PuDPTPnWMSjBWSoJNaaw4j601TsWlHw2Sd/TBqUQydFwHdaZyN/BciJI71SMt&#10;WDWaR2vaz/3JSdh+fOnVcfNchpuinOb85X2bWyfl9dW8eQCWzJz+wvCLT+jQENPBn1BHNki4zUr6&#10;kiQs7oCRvxKC9IGCWVEAb2r+/0HzAwAA//8DAFBLAQItABQABgAIAAAAIQC2gziS/gAAAOEBAAAT&#10;AAAAAAAAAAAAAAAAAAAAAABbQ29udGVudF9UeXBlc10ueG1sUEsBAi0AFAAGAAgAAAAhADj9If/W&#10;AAAAlAEAAAsAAAAAAAAAAAAAAAAALwEAAF9yZWxzLy5yZWxzUEsBAi0AFAAGAAgAAAAhADciLOpI&#10;AgAAjAQAAA4AAAAAAAAAAAAAAAAALgIAAGRycy9lMm9Eb2MueG1sUEsBAi0AFAAGAAgAAAAhADp0&#10;WRHeAAAACQEAAA8AAAAAAAAAAAAAAAAAogQAAGRycy9kb3ducmV2LnhtbFBLBQYAAAAABAAEAPMA&#10;AACtBQAAAAA=&#10;" w14:anchorId="0F4A9093">
                <v:fill opacity="42662f"/>
                <v:textbox>
                  <w:txbxContent>
                    <w:p w:rsidRPr="00BF0A4F" w:rsidR="00A56840" w:rsidP="00BF0A4F" w:rsidRDefault="00A56840" w14:paraId="55F02902" w14:textId="0649223C">
                      <w:pPr>
                        <w:jc w:val="center"/>
                        <w:rPr>
                          <w:rFonts w:ascii="Arial" w:hAnsi="Arial" w:cs="Arial"/>
                          <w:sz w:val="20"/>
                          <w:szCs w:val="20"/>
                        </w:rPr>
                      </w:pPr>
                      <w:r w:rsidRPr="00735972">
                        <w:rPr>
                          <w:rFonts w:ascii="Arial" w:hAnsi="Arial" w:cs="Arial"/>
                          <w:b/>
                          <w:sz w:val="20"/>
                          <w:szCs w:val="20"/>
                        </w:rPr>
                        <w:t xml:space="preserve">Sulphur </w:t>
                      </w:r>
                      <w:r w:rsidRPr="00BF0A4F">
                        <w:rPr>
                          <w:rFonts w:ascii="Arial" w:hAnsi="Arial" w:cs="Arial"/>
                          <w:sz w:val="20"/>
                          <w:szCs w:val="20"/>
                        </w:rPr>
                        <w:t xml:space="preserve">is </w:t>
                      </w:r>
                      <w:r>
                        <w:rPr>
                          <w:rFonts w:ascii="Arial" w:hAnsi="Arial" w:cs="Arial"/>
                          <w:sz w:val="20"/>
                          <w:szCs w:val="20"/>
                        </w:rPr>
                        <w:t>used</w:t>
                      </w:r>
                      <w:r w:rsidRPr="00BF0A4F">
                        <w:rPr>
                          <w:rFonts w:ascii="Arial" w:hAnsi="Arial" w:cs="Arial"/>
                          <w:sz w:val="20"/>
                          <w:szCs w:val="20"/>
                        </w:rPr>
                        <w:t xml:space="preserve"> as a means to prevent hives, or more precisely, the stored combs, from being attacked by moths, </w:t>
                      </w:r>
                      <w:r>
                        <w:rPr>
                          <w:rFonts w:ascii="Arial" w:hAnsi="Arial" w:cs="Arial"/>
                          <w:sz w:val="20"/>
                          <w:szCs w:val="20"/>
                        </w:rPr>
                        <w:t>as an alternative means to insecticides.</w:t>
                      </w:r>
                    </w:p>
                  </w:txbxContent>
                </v:textbox>
                <w10:wrap type="tight"/>
              </v:shape>
            </w:pict>
          </mc:Fallback>
        </mc:AlternateContent>
      </w:r>
      <w:r w:rsidRPr="00735972" w:rsidR="00253747">
        <w:rPr>
          <w:rFonts w:ascii="Arial" w:hAnsi="Arial" w:cs="Arial"/>
        </w:rPr>
        <w:t>Care/conservation of hives with sulphur</w:t>
      </w:r>
    </w:p>
    <w:p w:rsidRPr="00253747" w:rsidR="00253747" w:rsidP="003915DF" w:rsidRDefault="00253747" w14:paraId="54EF5C40" w14:textId="64E91AB6">
      <w:pPr>
        <w:pStyle w:val="ListParagraph"/>
        <w:numPr>
          <w:ilvl w:val="0"/>
          <w:numId w:val="8"/>
        </w:numPr>
        <w:spacing w:line="259" w:lineRule="auto"/>
        <w:rPr>
          <w:rFonts w:ascii="Arial" w:hAnsi="Arial" w:cs="Arial"/>
        </w:rPr>
      </w:pPr>
      <w:r w:rsidRPr="00253747">
        <w:rPr>
          <w:rFonts w:ascii="Arial" w:hAnsi="Arial" w:cs="Arial"/>
        </w:rPr>
        <w:t>Hive management</w:t>
      </w:r>
    </w:p>
    <w:p w:rsidRPr="00253747" w:rsidR="00253747" w:rsidP="003915DF" w:rsidRDefault="00253747" w14:paraId="7DB2D91D" w14:textId="7C906224">
      <w:pPr>
        <w:pStyle w:val="ListParagraph"/>
        <w:numPr>
          <w:ilvl w:val="0"/>
          <w:numId w:val="8"/>
        </w:numPr>
        <w:spacing w:line="259" w:lineRule="auto"/>
        <w:rPr>
          <w:rFonts w:ascii="Arial" w:hAnsi="Arial" w:cs="Arial"/>
        </w:rPr>
      </w:pPr>
      <w:r w:rsidRPr="00253747">
        <w:rPr>
          <w:rFonts w:ascii="Arial" w:hAnsi="Arial" w:cs="Arial"/>
        </w:rPr>
        <w:t>Wax processing on behalf of others (wax milling)</w:t>
      </w:r>
    </w:p>
    <w:p w:rsidR="00881A27" w:rsidP="003915DF" w:rsidRDefault="00253747" w14:paraId="514033E1" w14:textId="77777777">
      <w:pPr>
        <w:rPr>
          <w:rFonts w:ascii="Arial" w:hAnsi="Arial" w:cs="Arial"/>
        </w:rPr>
      </w:pPr>
      <w:r>
        <w:rPr>
          <w:rFonts w:ascii="Arial" w:hAnsi="Arial" w:cs="Arial"/>
        </w:rPr>
        <w:t xml:space="preserve">We surveyed 120 </w:t>
      </w:r>
      <w:r w:rsidR="005B733F">
        <w:rPr>
          <w:rFonts w:ascii="Arial" w:hAnsi="Arial" w:cs="Arial"/>
        </w:rPr>
        <w:t>EDUCE</w:t>
      </w:r>
      <w:r>
        <w:rPr>
          <w:rFonts w:ascii="Arial" w:hAnsi="Arial" w:cs="Arial"/>
        </w:rPr>
        <w:t xml:space="preserve"> b</w:t>
      </w:r>
      <w:r w:rsidR="008D7F38">
        <w:rPr>
          <w:rFonts w:ascii="Arial" w:hAnsi="Arial" w:cs="Arial"/>
        </w:rPr>
        <w:t>eekeepers, 68</w:t>
      </w:r>
      <w:r>
        <w:rPr>
          <w:rFonts w:ascii="Arial" w:hAnsi="Arial" w:cs="Arial"/>
        </w:rPr>
        <w:t xml:space="preserve">% said they had accessed some of this training offered by </w:t>
      </w:r>
      <w:r w:rsidR="005B733F">
        <w:rPr>
          <w:rFonts w:ascii="Arial" w:hAnsi="Arial" w:cs="Arial"/>
        </w:rPr>
        <w:t>EDUCE</w:t>
      </w:r>
      <w:r>
        <w:rPr>
          <w:rFonts w:ascii="Arial" w:hAnsi="Arial" w:cs="Arial"/>
        </w:rPr>
        <w:t xml:space="preserve">. </w:t>
      </w:r>
      <w:r w:rsidR="00C076C2">
        <w:rPr>
          <w:rFonts w:ascii="Arial" w:hAnsi="Arial" w:cs="Arial"/>
        </w:rPr>
        <w:t xml:space="preserve">Fifteen per cent stated they had </w:t>
      </w:r>
      <w:r w:rsidR="00C076C2">
        <w:rPr>
          <w:rFonts w:ascii="Arial" w:hAnsi="Arial" w:cs="Arial"/>
          <w:color w:val="000000"/>
          <w:shd w:val="clear" w:color="auto" w:fill="FFFFFF"/>
        </w:rPr>
        <w:t xml:space="preserve">benefited from an income diversification project, such as growing vegetables or fruit. </w:t>
      </w:r>
    </w:p>
    <w:p w:rsidR="00C16795" w:rsidP="003915DF" w:rsidRDefault="005B733F" w14:paraId="271332CE" w14:textId="7FC0B4C9">
      <w:pPr>
        <w:rPr>
          <w:rStyle w:val="normaltextrun"/>
          <w:rFonts w:ascii="Arial" w:hAnsi="Arial" w:cs="Arial"/>
          <w:color w:val="000000"/>
          <w:shd w:val="clear" w:color="auto" w:fill="FFFFFF"/>
        </w:rPr>
      </w:pPr>
      <w:r>
        <w:rPr>
          <w:rFonts w:ascii="Arial" w:hAnsi="Arial" w:cs="Arial"/>
        </w:rPr>
        <w:t>EDUCE</w:t>
      </w:r>
      <w:r w:rsidR="008D7F38">
        <w:rPr>
          <w:rFonts w:ascii="Arial" w:hAnsi="Arial" w:cs="Arial"/>
        </w:rPr>
        <w:t xml:space="preserve"> beekeeper </w:t>
      </w:r>
      <w:r w:rsidR="00463432">
        <w:rPr>
          <w:rFonts w:ascii="Arial" w:hAnsi="Arial" w:cs="Arial"/>
        </w:rPr>
        <w:t>María</w:t>
      </w:r>
      <w:r w:rsidR="008D7F38">
        <w:rPr>
          <w:rFonts w:ascii="Arial" w:hAnsi="Arial" w:cs="Arial"/>
        </w:rPr>
        <w:t xml:space="preserve"> </w:t>
      </w:r>
      <w:r w:rsidR="006D3B2C">
        <w:rPr>
          <w:rFonts w:ascii="Arial" w:hAnsi="Arial" w:cs="Arial"/>
        </w:rPr>
        <w:t>Colli</w:t>
      </w:r>
      <w:r w:rsidR="008D7F38">
        <w:rPr>
          <w:rFonts w:ascii="Arial" w:hAnsi="Arial" w:cs="Arial"/>
        </w:rPr>
        <w:t>, said: “</w:t>
      </w:r>
      <w:r>
        <w:rPr>
          <w:rStyle w:val="normaltextrun"/>
          <w:rFonts w:ascii="Arial" w:hAnsi="Arial" w:cs="Arial"/>
          <w:color w:val="000000"/>
          <w:shd w:val="clear" w:color="auto" w:fill="FFFFFF"/>
        </w:rPr>
        <w:t>EDUCE</w:t>
      </w:r>
      <w:r w:rsidR="008D7F38">
        <w:rPr>
          <w:rStyle w:val="normaltextrun"/>
          <w:rFonts w:ascii="Arial" w:hAnsi="Arial" w:cs="Arial"/>
          <w:color w:val="000000"/>
          <w:shd w:val="clear" w:color="auto" w:fill="FFFFFF"/>
        </w:rPr>
        <w:t xml:space="preserve"> have trained us to keep containers full of honey aside to feed the bees. That's something that they've taught us to do and that when we do not have enough money to do it, they actually given us the honey to keep too.”</w:t>
      </w:r>
    </w:p>
    <w:p w:rsidR="00C16795" w:rsidP="003915DF" w:rsidRDefault="5238F4E8" w14:paraId="2690CA2D" w14:textId="1EE48625">
      <w:pPr>
        <w:rPr>
          <w:rStyle w:val="normaltextrun"/>
          <w:rFonts w:ascii="Arial" w:hAnsi="Arial" w:cs="Arial"/>
          <w:color w:val="000000"/>
          <w:shd w:val="clear" w:color="auto" w:fill="FFFFFF"/>
        </w:rPr>
      </w:pPr>
      <w:r>
        <w:rPr>
          <w:rStyle w:val="normaltextrun"/>
          <w:rFonts w:ascii="Arial" w:hAnsi="Arial" w:cs="Arial"/>
          <w:color w:val="000000"/>
          <w:shd w:val="clear" w:color="auto" w:fill="FFFFFF"/>
        </w:rPr>
        <w:t xml:space="preserve">Producers were also asked about changes to their income since joining EDUCE. The graph </w:t>
      </w:r>
      <w:r w:rsidR="0F3E7778">
        <w:rPr>
          <w:rStyle w:val="normaltextrun"/>
          <w:rFonts w:ascii="Arial" w:hAnsi="Arial" w:cs="Arial"/>
          <w:color w:val="000000"/>
          <w:shd w:val="clear" w:color="auto" w:fill="FFFFFF"/>
        </w:rPr>
        <w:t>below</w:t>
      </w:r>
      <w:r>
        <w:rPr>
          <w:rStyle w:val="normaltextrun"/>
          <w:rFonts w:ascii="Arial" w:hAnsi="Arial" w:cs="Arial"/>
          <w:color w:val="000000"/>
          <w:shd w:val="clear" w:color="auto" w:fill="FFFFFF"/>
        </w:rPr>
        <w:t xml:space="preserve"> compares years involved with EDUCE against changes in income levels. </w:t>
      </w:r>
    </w:p>
    <w:p w:rsidR="00B217EE" w:rsidP="003915DF" w:rsidRDefault="00633047" w14:paraId="1BA8E2D0" w14:textId="6A0F0C5D">
      <w:pPr>
        <w:rPr>
          <w:rStyle w:val="normaltextrun"/>
          <w:rFonts w:ascii="Arial" w:hAnsi="Arial" w:cs="Arial"/>
          <w:color w:val="000000"/>
          <w:u w:val="single"/>
          <w:shd w:val="clear" w:color="auto" w:fill="FFFFFF"/>
        </w:rPr>
      </w:pPr>
      <w:r>
        <w:rPr>
          <w:noProof/>
          <w:lang w:eastAsia="en-GB"/>
        </w:rPr>
        <w:drawing>
          <wp:anchor distT="0" distB="0" distL="114300" distR="114300" simplePos="0" relativeHeight="251668992" behindDoc="1" locked="0" layoutInCell="1" allowOverlap="1" wp14:anchorId="21683054" wp14:editId="6D559B98">
            <wp:simplePos x="0" y="0"/>
            <wp:positionH relativeFrom="column">
              <wp:posOffset>0</wp:posOffset>
            </wp:positionH>
            <wp:positionV relativeFrom="paragraph">
              <wp:posOffset>448764</wp:posOffset>
            </wp:positionV>
            <wp:extent cx="5572125" cy="3009900"/>
            <wp:effectExtent l="0" t="0" r="9525" b="0"/>
            <wp:wrapTight wrapText="bothSides">
              <wp:wrapPolygon edited="0">
                <wp:start x="0" y="0"/>
                <wp:lineTo x="0" y="21463"/>
                <wp:lineTo x="21563" y="21463"/>
                <wp:lineTo x="21563" y="0"/>
                <wp:lineTo x="0" y="0"/>
              </wp:wrapPolygon>
            </wp:wrapTight>
            <wp:docPr id="969738117" name="Chart 969738117">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F3E7778">
        <w:rPr>
          <w:rStyle w:val="normaltextrun"/>
          <w:rFonts w:ascii="Arial" w:hAnsi="Arial" w:cs="Arial"/>
          <w:color w:val="000000"/>
          <w:u w:val="single"/>
          <w:shd w:val="clear" w:color="auto" w:fill="FFFFFF"/>
        </w:rPr>
        <w:t xml:space="preserve">Graph 5: </w:t>
      </w:r>
      <w:r w:rsidR="15A54713">
        <w:rPr>
          <w:rStyle w:val="normaltextrun"/>
          <w:rFonts w:ascii="Arial" w:hAnsi="Arial" w:cs="Arial"/>
          <w:color w:val="000000"/>
          <w:u w:val="single"/>
          <w:shd w:val="clear" w:color="auto" w:fill="FFFFFF"/>
        </w:rPr>
        <w:t>Changes to i</w:t>
      </w:r>
      <w:r w:rsidR="0F3E7778">
        <w:rPr>
          <w:rStyle w:val="normaltextrun"/>
          <w:rFonts w:ascii="Arial" w:hAnsi="Arial" w:cs="Arial"/>
          <w:color w:val="000000"/>
          <w:u w:val="single"/>
          <w:shd w:val="clear" w:color="auto" w:fill="FFFFFF"/>
        </w:rPr>
        <w:t>ncome over time</w:t>
      </w:r>
      <w:r w:rsidR="15A54713">
        <w:rPr>
          <w:rStyle w:val="normaltextrun"/>
          <w:rFonts w:ascii="Arial" w:hAnsi="Arial" w:cs="Arial"/>
          <w:color w:val="000000"/>
          <w:u w:val="single"/>
          <w:shd w:val="clear" w:color="auto" w:fill="FFFFFF"/>
        </w:rPr>
        <w:t xml:space="preserve"> compared with how long beekeepers have worked with EDUCE</w:t>
      </w:r>
    </w:p>
    <w:p w:rsidRPr="00B217EE" w:rsidR="00633047" w:rsidP="003915DF" w:rsidRDefault="00633047" w14:paraId="3911FD76" w14:textId="77777777">
      <w:pPr>
        <w:rPr>
          <w:rStyle w:val="normaltextrun"/>
          <w:rFonts w:ascii="Arial" w:hAnsi="Arial" w:cs="Arial"/>
          <w:color w:val="000000"/>
          <w:u w:val="single"/>
          <w:shd w:val="clear" w:color="auto" w:fill="FFFFFF"/>
        </w:rPr>
      </w:pPr>
    </w:p>
    <w:p w:rsidR="00300E53" w:rsidP="001C69DE" w:rsidRDefault="00300E53" w14:paraId="02355EAE" w14:textId="77777777">
      <w:pPr>
        <w:rPr>
          <w:rFonts w:ascii="Arial" w:hAnsi="Arial" w:eastAsia="Times New Roman" w:cs="Arial"/>
          <w:lang w:eastAsia="en-GB"/>
        </w:rPr>
      </w:pPr>
      <w:r w:rsidRPr="00BF0A4F">
        <w:rPr>
          <w:rFonts w:ascii="Arial" w:hAnsi="Arial" w:eastAsia="Times New Roman" w:cs="Arial"/>
          <w:lang w:eastAsia="en-GB"/>
        </w:rPr>
        <w:t xml:space="preserve">Miguel </w:t>
      </w:r>
      <w:r w:rsidRPr="2AE92296">
        <w:rPr>
          <w:rFonts w:ascii="Arial" w:hAnsi="Arial" w:eastAsia="Times New Roman" w:cs="Arial"/>
          <w:lang w:eastAsia="en-GB"/>
        </w:rPr>
        <w:t xml:space="preserve">also spoke to us </w:t>
      </w:r>
      <w:r w:rsidRPr="2AE92296" w:rsidR="002946F1">
        <w:rPr>
          <w:rFonts w:ascii="Arial" w:hAnsi="Arial" w:eastAsia="Times New Roman" w:cs="Arial"/>
          <w:lang w:eastAsia="en-GB"/>
        </w:rPr>
        <w:t xml:space="preserve">about changes to farming practices happening in the region, which threaten the future of organic beekeeping. He said: </w:t>
      </w:r>
      <w:r w:rsidRPr="2AE92296">
        <w:rPr>
          <w:rFonts w:ascii="Arial" w:hAnsi="Arial" w:eastAsia="Times New Roman" w:cs="Arial"/>
          <w:lang w:eastAsia="en-GB"/>
        </w:rPr>
        <w:t>“There are monocultures coming in that use chemical products in which they cut down the forest, they deforest the area. The Mennonites came to Mexico 100 years or so ago and to Yucatan 40 years ago, they use technologies from the era of the period of the Green Revolution, using agrochemicals. They farm intensively and they're not particularly enamoured of the biodiversity and the environment. They have financial backing, they have financial power and they've bought land, they, they've deforested it, and they use it to grow maize, watermelons and other things. There have been conflicts and disputes and negotiations. For example, a few years ago they were authorised to plant transgenic maize and we fought against that. Through political means, and we had it stopped. They are suppliers on a large scale of pork. So they farm pigs on a large scale and pigs need soya for food. They produce their own soya and this has a knock on effect in the pork market.</w:t>
      </w:r>
      <w:r w:rsidRPr="2AE92296" w:rsidR="002946F1">
        <w:rPr>
          <w:rFonts w:ascii="Arial" w:hAnsi="Arial" w:eastAsia="Times New Roman" w:cs="Arial"/>
          <w:lang w:eastAsia="en-GB"/>
        </w:rPr>
        <w:t>”</w:t>
      </w:r>
    </w:p>
    <w:p w:rsidRPr="00571858" w:rsidR="00571858" w:rsidP="00571858" w:rsidRDefault="00571858" w14:paraId="547DDF46" w14:textId="77777777">
      <w:pPr>
        <w:rPr>
          <w:rFonts w:ascii="Arial" w:hAnsi="Arial" w:eastAsia="Times New Roman" w:cs="Arial"/>
          <w:lang w:eastAsia="en-GB"/>
        </w:rPr>
      </w:pPr>
      <w:r>
        <w:rPr>
          <w:rFonts w:ascii="Arial" w:hAnsi="Arial" w:eastAsia="Times New Roman" w:cs="Arial"/>
          <w:lang w:eastAsia="en-GB"/>
        </w:rPr>
        <w:t xml:space="preserve">National Geographic published an </w:t>
      </w:r>
      <w:hyperlink w:history="1" r:id="rId27">
        <w:r w:rsidRPr="00F83D0B">
          <w:rPr>
            <w:rStyle w:val="Hyperlink"/>
            <w:rFonts w:ascii="Arial" w:hAnsi="Arial" w:eastAsia="Times New Roman" w:cs="Arial"/>
            <w:lang w:eastAsia="en-GB"/>
          </w:rPr>
          <w:t>article</w:t>
        </w:r>
      </w:hyperlink>
      <w:r>
        <w:rPr>
          <w:rFonts w:ascii="Arial" w:hAnsi="Arial" w:eastAsia="Times New Roman" w:cs="Arial"/>
          <w:lang w:eastAsia="en-GB"/>
        </w:rPr>
        <w:t xml:space="preserve"> in 2019, stating</w:t>
      </w:r>
      <w:r w:rsidR="00935BAB">
        <w:rPr>
          <w:rFonts w:ascii="Arial" w:hAnsi="Arial" w:eastAsia="Times New Roman" w:cs="Arial"/>
          <w:lang w:eastAsia="en-GB"/>
        </w:rPr>
        <w:t>:</w:t>
      </w:r>
      <w:r>
        <w:rPr>
          <w:rFonts w:ascii="Arial" w:hAnsi="Arial" w:eastAsia="Times New Roman" w:cs="Arial"/>
          <w:lang w:eastAsia="en-GB"/>
        </w:rPr>
        <w:t xml:space="preserve"> ‘</w:t>
      </w:r>
      <w:r w:rsidRPr="00571858">
        <w:rPr>
          <w:rFonts w:ascii="Arial" w:hAnsi="Arial" w:eastAsia="Times New Roman" w:cs="Arial"/>
          <w:lang w:eastAsia="en-GB"/>
        </w:rPr>
        <w:t xml:space="preserve">Since the 1930s, </w:t>
      </w:r>
      <w:r w:rsidRPr="00712F59">
        <w:rPr>
          <w:rFonts w:ascii="Arial" w:hAnsi="Arial" w:eastAsia="Times New Roman" w:cs="Arial"/>
          <w:lang w:eastAsia="en-GB"/>
        </w:rPr>
        <w:t>Maya</w:t>
      </w:r>
      <w:r w:rsidRPr="00571858">
        <w:rPr>
          <w:rFonts w:ascii="Arial" w:hAnsi="Arial" w:eastAsia="Times New Roman" w:cs="Arial"/>
          <w:lang w:eastAsia="en-GB"/>
        </w:rPr>
        <w:t xml:space="preserve"> beekeepers have made the Yucatán Peninsula</w:t>
      </w:r>
      <w:r>
        <w:rPr>
          <w:rFonts w:ascii="Arial" w:hAnsi="Arial" w:eastAsia="Times New Roman" w:cs="Arial"/>
          <w:lang w:eastAsia="en-GB"/>
        </w:rPr>
        <w:t xml:space="preserve"> - c</w:t>
      </w:r>
      <w:r w:rsidRPr="00571858">
        <w:rPr>
          <w:rFonts w:ascii="Arial" w:hAnsi="Arial" w:eastAsia="Times New Roman" w:cs="Arial"/>
          <w:lang w:eastAsia="en-GB"/>
        </w:rPr>
        <w:t>overed with the largest remaining tropical forest in Mexico, sacred c</w:t>
      </w:r>
      <w:r>
        <w:rPr>
          <w:rFonts w:ascii="Arial" w:hAnsi="Arial" w:eastAsia="Times New Roman" w:cs="Arial"/>
          <w:lang w:eastAsia="en-GB"/>
        </w:rPr>
        <w:t xml:space="preserve">enotes, and endangered wildlife - </w:t>
      </w:r>
      <w:r w:rsidRPr="00571858">
        <w:rPr>
          <w:rFonts w:ascii="Arial" w:hAnsi="Arial" w:eastAsia="Times New Roman" w:cs="Arial"/>
          <w:lang w:eastAsia="en-GB"/>
        </w:rPr>
        <w:t>into a world-class honey producer. But the rapidly expanding presence of Old Colony Mennonites, who are transforming large swathes of land into agricultural fields, could change that.</w:t>
      </w:r>
    </w:p>
    <w:p w:rsidR="002946F1" w:rsidP="00571858" w:rsidRDefault="00571858" w14:paraId="7BEB64C2" w14:textId="77777777">
      <w:pPr>
        <w:rPr>
          <w:rFonts w:ascii="Arial" w:hAnsi="Arial" w:eastAsia="Times New Roman" w:cs="Arial"/>
          <w:lang w:eastAsia="en-GB"/>
        </w:rPr>
      </w:pPr>
      <w:r>
        <w:rPr>
          <w:rFonts w:ascii="Arial" w:hAnsi="Arial" w:eastAsia="Times New Roman" w:cs="Arial"/>
          <w:lang w:eastAsia="en-GB"/>
        </w:rPr>
        <w:t>‘</w:t>
      </w:r>
      <w:r w:rsidRPr="00571858">
        <w:rPr>
          <w:rFonts w:ascii="Arial" w:hAnsi="Arial" w:eastAsia="Times New Roman" w:cs="Arial"/>
          <w:lang w:eastAsia="en-GB"/>
        </w:rPr>
        <w:t>Beekeepers say that the large-scale agriculture and the genetically modified soy, also called transgenic, planted by the Mennonites is killing their hives and contaminating the supply of honey with pesticides.</w:t>
      </w:r>
      <w:r>
        <w:rPr>
          <w:rFonts w:ascii="Arial" w:hAnsi="Arial" w:eastAsia="Times New Roman" w:cs="Arial"/>
          <w:lang w:eastAsia="en-GB"/>
        </w:rPr>
        <w:t>’</w:t>
      </w:r>
    </w:p>
    <w:p w:rsidRPr="007339B2" w:rsidR="007339B2" w:rsidP="00810ADA" w:rsidRDefault="007339B2" w14:paraId="099C1242" w14:textId="77777777">
      <w:pPr>
        <w:pStyle w:val="Style1"/>
        <w:rPr>
          <w:rFonts w:eastAsia="Times New Roman"/>
          <w:lang w:eastAsia="en-GB"/>
        </w:rPr>
      </w:pPr>
      <w:bookmarkStart w:name="_Toc144805079" w:id="12"/>
      <w:r w:rsidRPr="007339B2">
        <w:rPr>
          <w:rFonts w:eastAsia="Times New Roman"/>
          <w:lang w:eastAsia="en-GB"/>
        </w:rPr>
        <w:t>Social impact</w:t>
      </w:r>
      <w:bookmarkEnd w:id="12"/>
    </w:p>
    <w:p w:rsidR="000F2270" w:rsidP="000F2270" w:rsidRDefault="4CA16D95" w14:paraId="437523A0" w14:textId="7EB290AF">
      <w:pPr>
        <w:rPr>
          <w:rFonts w:ascii="Arial" w:hAnsi="Arial" w:cs="Arial"/>
        </w:rPr>
      </w:pPr>
      <w:r w:rsidRPr="692E0C18">
        <w:rPr>
          <w:rFonts w:ascii="Arial" w:hAnsi="Arial" w:cs="Arial"/>
        </w:rPr>
        <w:t xml:space="preserve">By offering beekeepers a higher price for their product, </w:t>
      </w:r>
      <w:r w:rsidRPr="692E0C18" w:rsidR="2DDF604E">
        <w:rPr>
          <w:rFonts w:ascii="Arial" w:hAnsi="Arial" w:cs="Arial"/>
        </w:rPr>
        <w:t>they</w:t>
      </w:r>
      <w:r w:rsidRPr="692E0C18">
        <w:rPr>
          <w:rFonts w:ascii="Arial" w:hAnsi="Arial" w:cs="Arial"/>
        </w:rPr>
        <w:t xml:space="preserve"> are incentivised to join </w:t>
      </w:r>
      <w:r w:rsidRPr="692E0C18" w:rsidR="083B8CA7">
        <w:rPr>
          <w:rFonts w:ascii="Arial" w:hAnsi="Arial" w:cs="Arial"/>
        </w:rPr>
        <w:t>EDUCE</w:t>
      </w:r>
      <w:r w:rsidRPr="692E0C18">
        <w:rPr>
          <w:rFonts w:ascii="Arial" w:hAnsi="Arial" w:cs="Arial"/>
        </w:rPr>
        <w:t xml:space="preserve">, helping to reduce rural-urban migration and out-migration to the United States. On this topic, Miguel said: “This has been very helpful to preserve the social fabric of our communities.” Fairtrade certification has also enabled EDUCE to provide up-front working capital to its farmers, rather than awaiting final payout once their raw honey has been processed and exported, allowing investments in new beehives, agricultural inputs and the covering of other essential costs such as education, household sanitation, and healthcare. </w:t>
      </w:r>
    </w:p>
    <w:p w:rsidR="000F2270" w:rsidP="000F2270" w:rsidRDefault="00E060BC" w14:paraId="7FE48D0F" w14:textId="71E68659">
      <w:pPr>
        <w:rPr>
          <w:rFonts w:ascii="Arial" w:hAnsi="Arial" w:cs="Arial"/>
        </w:rPr>
      </w:pPr>
      <w:r>
        <w:rPr>
          <w:rFonts w:ascii="Arial" w:hAnsi="Arial" w:cs="Arial"/>
          <w:noProof/>
          <w:lang w:eastAsia="en-GB"/>
        </w:rPr>
        <w:drawing>
          <wp:anchor distT="0" distB="0" distL="114300" distR="114300" simplePos="0" relativeHeight="251604480" behindDoc="1" locked="0" layoutInCell="1" allowOverlap="1" wp14:anchorId="41C976F0" wp14:editId="083EFE13">
            <wp:simplePos x="0" y="0"/>
            <wp:positionH relativeFrom="column">
              <wp:posOffset>3419475</wp:posOffset>
            </wp:positionH>
            <wp:positionV relativeFrom="paragraph">
              <wp:posOffset>588645</wp:posOffset>
            </wp:positionV>
            <wp:extent cx="2369820" cy="1577975"/>
            <wp:effectExtent l="0" t="0" r="0" b="3175"/>
            <wp:wrapTight wrapText="bothSides">
              <wp:wrapPolygon edited="0">
                <wp:start x="0" y="0"/>
                <wp:lineTo x="0" y="21383"/>
                <wp:lineTo x="21357" y="21383"/>
                <wp:lineTo x="21357" y="0"/>
                <wp:lineTo x="0" y="0"/>
              </wp:wrapPolygon>
            </wp:wrapTight>
            <wp:docPr id="31" name="Picture 31" descr="C:\Users\laura.carrick\AppData\Local\Microsoft\Windows\INetCache\Content.MSO\DC488A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carrick\AppData\Local\Microsoft\Windows\INetCache\Content.MSO\DC488A90.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69820" cy="1577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2270">
        <w:rPr>
          <w:rFonts w:ascii="Arial" w:hAnsi="Arial" w:cs="Arial"/>
        </w:rPr>
        <w:t>EDUCE also help to</w:t>
      </w:r>
      <w:r w:rsidRPr="004D60DF" w:rsidR="000F2270">
        <w:rPr>
          <w:rFonts w:ascii="Arial" w:hAnsi="Arial" w:cs="Arial"/>
        </w:rPr>
        <w:t xml:space="preserve"> defend the territories and culture of the region’s </w:t>
      </w:r>
      <w:r w:rsidR="000F2270">
        <w:rPr>
          <w:rFonts w:ascii="Arial" w:hAnsi="Arial" w:cs="Arial"/>
        </w:rPr>
        <w:t xml:space="preserve">indigenous Mayan population. </w:t>
      </w:r>
      <w:r w:rsidR="00310F8F">
        <w:rPr>
          <w:rFonts w:ascii="Arial" w:hAnsi="Arial" w:cs="Arial"/>
        </w:rPr>
        <w:t xml:space="preserve">Miguel said: </w:t>
      </w:r>
      <w:r w:rsidRPr="00EC4426" w:rsidR="000F2270">
        <w:rPr>
          <w:rFonts w:ascii="Arial" w:hAnsi="Arial" w:cs="Arial"/>
        </w:rPr>
        <w:t xml:space="preserve">“Since the bees have </w:t>
      </w:r>
      <w:r w:rsidR="000F2270">
        <w:rPr>
          <w:rFonts w:ascii="Arial" w:hAnsi="Arial" w:cs="Arial"/>
        </w:rPr>
        <w:t xml:space="preserve">no borders, a protection to the </w:t>
      </w:r>
      <w:r w:rsidRPr="00EC4426" w:rsidR="000F2270">
        <w:rPr>
          <w:rFonts w:ascii="Arial" w:hAnsi="Arial" w:cs="Arial"/>
        </w:rPr>
        <w:t xml:space="preserve">forest of around </w:t>
      </w:r>
      <w:r w:rsidR="000F2270">
        <w:rPr>
          <w:rFonts w:ascii="Arial" w:hAnsi="Arial" w:cs="Arial"/>
        </w:rPr>
        <w:t>two</w:t>
      </w:r>
      <w:r w:rsidRPr="00EC4426" w:rsidR="000F2270">
        <w:rPr>
          <w:rFonts w:ascii="Arial" w:hAnsi="Arial" w:cs="Arial"/>
        </w:rPr>
        <w:t xml:space="preserve"> million hectares is needed,” </w:t>
      </w:r>
    </w:p>
    <w:p w:rsidR="00AE67B4" w:rsidP="000F2270" w:rsidRDefault="0087643A" w14:paraId="7E0473C7" w14:textId="77777777">
      <w:pPr>
        <w:textAlignment w:val="baseline"/>
        <w:rPr>
          <w:rFonts w:ascii="Arial" w:hAnsi="Arial" w:eastAsia="Times New Roman" w:cs="Arial"/>
          <w:lang w:eastAsia="en-GB"/>
        </w:rPr>
      </w:pPr>
      <w:r>
        <w:rPr>
          <w:rFonts w:ascii="Arial" w:hAnsi="Arial" w:eastAsia="Times New Roman" w:cs="Arial"/>
          <w:lang w:eastAsia="en-GB"/>
        </w:rPr>
        <w:t xml:space="preserve">EDUCE Plant Manager </w:t>
      </w:r>
      <w:r w:rsidRPr="00AE67B4" w:rsidR="00AE67B4">
        <w:rPr>
          <w:rFonts w:ascii="Arial" w:hAnsi="Arial" w:eastAsia="Times New Roman" w:cs="Arial"/>
          <w:lang w:eastAsia="en-GB"/>
        </w:rPr>
        <w:t>Juan</w:t>
      </w:r>
      <w:r>
        <w:rPr>
          <w:rFonts w:ascii="Arial" w:hAnsi="Arial" w:eastAsia="Times New Roman" w:cs="Arial"/>
          <w:lang w:eastAsia="en-GB"/>
        </w:rPr>
        <w:t xml:space="preserve"> Carlos</w:t>
      </w:r>
      <w:r w:rsidR="00A02DA4">
        <w:rPr>
          <w:rFonts w:ascii="Arial" w:hAnsi="Arial" w:eastAsia="Times New Roman" w:cs="Arial"/>
          <w:lang w:eastAsia="en-GB"/>
        </w:rPr>
        <w:t xml:space="preserve"> </w:t>
      </w:r>
      <w:r w:rsidRPr="00A02DA4" w:rsidR="00A02DA4">
        <w:rPr>
          <w:rFonts w:ascii="Arial" w:hAnsi="Arial" w:eastAsia="Times New Roman" w:cs="Arial"/>
          <w:lang w:eastAsia="en-GB"/>
        </w:rPr>
        <w:t>Munguía</w:t>
      </w:r>
      <w:r>
        <w:rPr>
          <w:rFonts w:ascii="Arial" w:hAnsi="Arial" w:eastAsia="Times New Roman" w:cs="Arial"/>
          <w:lang w:eastAsia="en-GB"/>
        </w:rPr>
        <w:t xml:space="preserve"> (pictured right),</w:t>
      </w:r>
      <w:r w:rsidRPr="00AE67B4" w:rsidR="00AE67B4">
        <w:rPr>
          <w:rFonts w:ascii="Arial" w:hAnsi="Arial" w:eastAsia="Times New Roman" w:cs="Arial"/>
          <w:lang w:eastAsia="en-GB"/>
        </w:rPr>
        <w:t xml:space="preserve"> said: “In the time E</w:t>
      </w:r>
      <w:r w:rsidR="00585121">
        <w:rPr>
          <w:rFonts w:ascii="Arial" w:hAnsi="Arial" w:eastAsia="Times New Roman" w:cs="Arial"/>
          <w:lang w:eastAsia="en-GB"/>
        </w:rPr>
        <w:t>DUCE</w:t>
      </w:r>
      <w:r w:rsidRPr="00AE67B4" w:rsidR="00AE67B4">
        <w:rPr>
          <w:rFonts w:ascii="Arial" w:hAnsi="Arial" w:eastAsia="Times New Roman" w:cs="Arial"/>
          <w:lang w:eastAsia="en-GB"/>
        </w:rPr>
        <w:t xml:space="preserve"> has been formed, it has narrowed the space between the beekeepers, the producers and the clients. So the price we can get is as good as it can possibly be because there are no intermediaries. And then at the end of the year, we have a profit, a leftover amount that we can pass on to the beekeepers.” </w:t>
      </w:r>
    </w:p>
    <w:p w:rsidR="00AE67B4" w:rsidP="000F2270" w:rsidRDefault="00990FE2" w14:paraId="0BDA98E6" w14:textId="77777777">
      <w:pPr>
        <w:textAlignment w:val="baseline"/>
        <w:rPr>
          <w:rFonts w:ascii="Arial" w:hAnsi="Arial" w:eastAsia="Times New Roman" w:cs="Arial"/>
          <w:lang w:eastAsia="en-GB"/>
        </w:rPr>
      </w:pPr>
      <w:r>
        <w:rPr>
          <w:rFonts w:ascii="Arial" w:hAnsi="Arial" w:cs="Arial"/>
          <w:noProof/>
          <w:color w:val="000000"/>
          <w:shd w:val="clear" w:color="auto" w:fill="FFFFFF"/>
          <w:lang w:eastAsia="en-GB"/>
        </w:rPr>
        <w:drawing>
          <wp:anchor distT="0" distB="0" distL="114300" distR="114300" simplePos="0" relativeHeight="251612672" behindDoc="1" locked="0" layoutInCell="1" allowOverlap="1" wp14:anchorId="2760999F" wp14:editId="73A5C916">
            <wp:simplePos x="0" y="0"/>
            <wp:positionH relativeFrom="column">
              <wp:posOffset>3831590</wp:posOffset>
            </wp:positionH>
            <wp:positionV relativeFrom="paragraph">
              <wp:posOffset>942975</wp:posOffset>
            </wp:positionV>
            <wp:extent cx="1965325" cy="2947670"/>
            <wp:effectExtent l="0" t="0" r="0" b="5080"/>
            <wp:wrapTight wrapText="bothSides">
              <wp:wrapPolygon edited="0">
                <wp:start x="0" y="0"/>
                <wp:lineTo x="0" y="21498"/>
                <wp:lineTo x="21356" y="21498"/>
                <wp:lineTo x="2135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794_Mexico_Fairpicture_00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65325" cy="2947670"/>
                    </a:xfrm>
                    <a:prstGeom prst="rect">
                      <a:avLst/>
                    </a:prstGeom>
                  </pic:spPr>
                </pic:pic>
              </a:graphicData>
            </a:graphic>
            <wp14:sizeRelH relativeFrom="margin">
              <wp14:pctWidth>0</wp14:pctWidth>
            </wp14:sizeRelH>
            <wp14:sizeRelV relativeFrom="margin">
              <wp14:pctHeight>0</wp14:pctHeight>
            </wp14:sizeRelV>
          </wp:anchor>
        </w:drawing>
      </w:r>
      <w:r w:rsidRPr="00AE67B4" w:rsidR="00AE67B4">
        <w:rPr>
          <w:rFonts w:ascii="Arial" w:hAnsi="Arial" w:eastAsia="Times New Roman" w:cs="Arial"/>
          <w:lang w:eastAsia="en-GB"/>
        </w:rPr>
        <w:t>Juan told us about the challenges beekeepers have been facing. He said: “The main challenge is that the honey is bought up by bigger companies who buy it and sell it on without acknowledgement to the small producer. We call them coyotes. They don't recognise the producer. So what E</w:t>
      </w:r>
      <w:r w:rsidR="00585121">
        <w:rPr>
          <w:rFonts w:ascii="Arial" w:hAnsi="Arial" w:eastAsia="Times New Roman" w:cs="Arial"/>
          <w:lang w:eastAsia="en-GB"/>
        </w:rPr>
        <w:t>DUCE</w:t>
      </w:r>
      <w:r w:rsidRPr="00AE67B4" w:rsidR="00AE67B4">
        <w:rPr>
          <w:rFonts w:ascii="Arial" w:hAnsi="Arial" w:eastAsia="Times New Roman" w:cs="Arial"/>
          <w:lang w:eastAsia="en-GB"/>
        </w:rPr>
        <w:t xml:space="preserve"> tries to do is to support them with training, equipment and projects, helping them with organising themselves. We also work with external agencies like the United Nations Development Programme</w:t>
      </w:r>
      <w:r w:rsidRPr="00AE67B4" w:rsidR="5A922E31">
        <w:rPr>
          <w:rFonts w:ascii="Arial" w:hAnsi="Arial" w:eastAsia="Times New Roman" w:cs="Arial"/>
          <w:lang w:eastAsia="en-GB"/>
        </w:rPr>
        <w:t xml:space="preserve"> (UNDP)</w:t>
      </w:r>
      <w:r w:rsidRPr="00AE67B4" w:rsidR="00AE67B4">
        <w:rPr>
          <w:rFonts w:ascii="Arial" w:hAnsi="Arial" w:eastAsia="Times New Roman" w:cs="Arial"/>
          <w:lang w:eastAsia="en-GB"/>
        </w:rPr>
        <w:t xml:space="preserve">. We support them </w:t>
      </w:r>
      <w:r w:rsidRPr="2AE92296" w:rsidR="008745DC">
        <w:rPr>
          <w:rFonts w:ascii="Arial" w:hAnsi="Arial" w:eastAsia="Times New Roman" w:cs="Arial"/>
          <w:lang w:eastAsia="en-GB"/>
        </w:rPr>
        <w:t xml:space="preserve">(the beekeepers) </w:t>
      </w:r>
      <w:r w:rsidRPr="00AE67B4" w:rsidR="00AE67B4">
        <w:rPr>
          <w:rFonts w:ascii="Arial" w:hAnsi="Arial" w:eastAsia="Times New Roman" w:cs="Arial"/>
          <w:lang w:eastAsia="en-GB"/>
        </w:rPr>
        <w:t xml:space="preserve">with the harvesting and also with gathering their produce together. Because they're organised in </w:t>
      </w:r>
      <w:r>
        <w:br/>
      </w:r>
      <w:r w:rsidRPr="00AE67B4" w:rsidR="00AE67B4">
        <w:rPr>
          <w:rFonts w:ascii="Arial" w:hAnsi="Arial" w:eastAsia="Times New Roman" w:cs="Arial"/>
          <w:lang w:eastAsia="en-GB"/>
        </w:rPr>
        <w:t>co-operatives, the challenge is to get more and more beekeepers on board.</w:t>
      </w:r>
      <w:r w:rsidRPr="2AE92296" w:rsidR="00786D16">
        <w:rPr>
          <w:rFonts w:ascii="Arial" w:hAnsi="Arial" w:eastAsia="Times New Roman" w:cs="Arial"/>
          <w:lang w:eastAsia="en-GB"/>
        </w:rPr>
        <w:t>”</w:t>
      </w:r>
      <w:r w:rsidRPr="00AE67B4" w:rsidR="00AE67B4">
        <w:rPr>
          <w:rFonts w:ascii="Arial" w:hAnsi="Arial" w:eastAsia="Times New Roman" w:cs="Arial"/>
          <w:lang w:eastAsia="en-GB"/>
        </w:rPr>
        <w:t> </w:t>
      </w:r>
    </w:p>
    <w:p w:rsidR="00786D16" w:rsidP="000F2270" w:rsidRDefault="00786D16" w14:paraId="5C286FEB" w14:textId="77777777">
      <w:pPr>
        <w:textAlignment w:val="baseline"/>
        <w:rPr>
          <w:rFonts w:ascii="Arial" w:hAnsi="Arial" w:eastAsia="Times New Roman" w:cs="Arial"/>
          <w:lang w:eastAsia="en-GB"/>
        </w:rPr>
      </w:pPr>
      <w:r>
        <w:rPr>
          <w:rFonts w:ascii="Arial" w:hAnsi="Arial" w:eastAsia="Times New Roman" w:cs="Arial"/>
          <w:lang w:eastAsia="en-GB"/>
        </w:rPr>
        <w:t xml:space="preserve">The </w:t>
      </w:r>
      <w:r w:rsidRPr="00786D16">
        <w:rPr>
          <w:rFonts w:ascii="Arial" w:hAnsi="Arial" w:eastAsia="Times New Roman" w:cs="Arial"/>
          <w:lang w:eastAsia="en-GB"/>
        </w:rPr>
        <w:t xml:space="preserve">collaboration with the UNDP </w:t>
      </w:r>
      <w:r>
        <w:rPr>
          <w:rFonts w:ascii="Arial" w:hAnsi="Arial" w:eastAsia="Times New Roman" w:cs="Arial"/>
          <w:lang w:eastAsia="en-GB"/>
        </w:rPr>
        <w:t xml:space="preserve">enables EDUCE to offer </w:t>
      </w:r>
      <w:r w:rsidRPr="00786D16">
        <w:rPr>
          <w:rFonts w:ascii="Arial" w:hAnsi="Arial" w:eastAsia="Times New Roman" w:cs="Arial"/>
          <w:lang w:eastAsia="en-GB"/>
        </w:rPr>
        <w:t>trainin</w:t>
      </w:r>
      <w:r>
        <w:rPr>
          <w:rFonts w:ascii="Arial" w:hAnsi="Arial" w:eastAsia="Times New Roman" w:cs="Arial"/>
          <w:lang w:eastAsia="en-GB"/>
        </w:rPr>
        <w:t>g and advocacy actions in defenc</w:t>
      </w:r>
      <w:r w:rsidRPr="00786D16">
        <w:rPr>
          <w:rFonts w:ascii="Arial" w:hAnsi="Arial" w:eastAsia="Times New Roman" w:cs="Arial"/>
          <w:lang w:eastAsia="en-GB"/>
        </w:rPr>
        <w:t>e of beekeeping. Additionally, the Small Donations Program has supported both EDUCE and some beekeeper co</w:t>
      </w:r>
      <w:r>
        <w:rPr>
          <w:rFonts w:ascii="Arial" w:hAnsi="Arial" w:eastAsia="Times New Roman" w:cs="Arial"/>
          <w:lang w:eastAsia="en-GB"/>
        </w:rPr>
        <w:t>-</w:t>
      </w:r>
      <w:r w:rsidRPr="00786D16">
        <w:rPr>
          <w:rFonts w:ascii="Arial" w:hAnsi="Arial" w:eastAsia="Times New Roman" w:cs="Arial"/>
          <w:lang w:eastAsia="en-GB"/>
        </w:rPr>
        <w:t>operatives to strengthen their infrastructure.</w:t>
      </w:r>
    </w:p>
    <w:p w:rsidR="00AE67B4" w:rsidP="000F2270" w:rsidRDefault="00990FE2" w14:paraId="165A6556" w14:textId="77777777">
      <w:pPr>
        <w:textAlignment w:val="baseline"/>
        <w:rPr>
          <w:rFonts w:ascii="Arial" w:hAnsi="Arial" w:eastAsia="Times New Roman" w:cs="Arial"/>
          <w:lang w:eastAsia="en-GB"/>
        </w:rPr>
      </w:pPr>
      <w:r w:rsidRPr="002756A9">
        <w:rPr>
          <w:rFonts w:ascii="Arial" w:hAnsi="Arial" w:cs="Arial"/>
          <w:noProof/>
          <w:lang w:eastAsia="en-GB"/>
        </w:rPr>
        <mc:AlternateContent>
          <mc:Choice Requires="wps">
            <w:drawing>
              <wp:anchor distT="45720" distB="45720" distL="114300" distR="114300" simplePos="0" relativeHeight="251618816" behindDoc="0" locked="0" layoutInCell="1" allowOverlap="1" wp14:anchorId="4BC6C18F" wp14:editId="3A2034F2">
                <wp:simplePos x="0" y="0"/>
                <wp:positionH relativeFrom="column">
                  <wp:posOffset>3827145</wp:posOffset>
                </wp:positionH>
                <wp:positionV relativeFrom="paragraph">
                  <wp:posOffset>939165</wp:posOffset>
                </wp:positionV>
                <wp:extent cx="1966595" cy="567055"/>
                <wp:effectExtent l="0" t="0" r="0" b="444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567055"/>
                        </a:xfrm>
                        <a:prstGeom prst="rect">
                          <a:avLst/>
                        </a:prstGeom>
                        <a:noFill/>
                        <a:ln w="9525">
                          <a:noFill/>
                          <a:miter lim="800000"/>
                          <a:headEnd/>
                          <a:tailEnd/>
                        </a:ln>
                      </wps:spPr>
                      <wps:txbx>
                        <w:txbxContent>
                          <w:p w:rsidRPr="0018792E" w:rsidR="00A56840" w:rsidP="00314CE1" w:rsidRDefault="00A56840" w14:paraId="6A84F66D" w14:textId="77777777">
                            <w:pPr>
                              <w:jc w:val="center"/>
                              <w:rPr>
                                <w:rFonts w:ascii="Arial" w:hAnsi="Arial" w:cs="Arial"/>
                                <w:i/>
                                <w:color w:val="595959" w:themeColor="text1" w:themeTint="A6"/>
                                <w:sz w:val="18"/>
                                <w:szCs w:val="18"/>
                              </w:rPr>
                            </w:pPr>
                            <w:r w:rsidRPr="00314CE1">
                              <w:rPr>
                                <w:rFonts w:ascii="Arial" w:hAnsi="Arial" w:cs="Arial"/>
                                <w:i/>
                                <w:color w:val="595959" w:themeColor="text1" w:themeTint="A6"/>
                                <w:sz w:val="18"/>
                                <w:szCs w:val="18"/>
                              </w:rPr>
                              <w:t>When the honeycomb starts to lose its shape the beek</w:t>
                            </w:r>
                            <w:r>
                              <w:rPr>
                                <w:rFonts w:ascii="Arial" w:hAnsi="Arial" w:cs="Arial"/>
                                <w:i/>
                                <w:color w:val="595959" w:themeColor="text1" w:themeTint="A6"/>
                                <w:sz w:val="18"/>
                                <w:szCs w:val="18"/>
                              </w:rPr>
                              <w:t>e</w:t>
                            </w:r>
                            <w:r w:rsidRPr="00314CE1">
                              <w:rPr>
                                <w:rFonts w:ascii="Arial" w:hAnsi="Arial" w:cs="Arial"/>
                                <w:i/>
                                <w:color w:val="595959" w:themeColor="text1" w:themeTint="A6"/>
                                <w:sz w:val="18"/>
                                <w:szCs w:val="18"/>
                              </w:rPr>
                              <w:t>eper reshapes it by manually cutting it</w:t>
                            </w:r>
                            <w:r w:rsidRPr="0018792E">
                              <w:rPr>
                                <w:rFonts w:ascii="Arial" w:hAnsi="Arial" w:cs="Arial"/>
                                <w:i/>
                                <w:color w:val="595959" w:themeColor="text1" w:themeTint="A6"/>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309D8DF">
              <v:shape id="_x0000_s1045" style="position:absolute;margin-left:301.35pt;margin-top:73.95pt;width:154.85pt;height:44.65pt;z-index:251618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GkDwIAAPsDAAAOAAAAZHJzL2Uyb0RvYy54bWysU8Fu2zAMvQ/YPwi6L3aMOG2MKEXXrsOA&#10;rhvQ7gMUWY6FSaImKbG7rx8lJ1mw3Yb5IIgm+cj3SK1vRqPJQfqgwDI6n5WUSCugVXbH6LeXh3fX&#10;lITIbcs1WMnoqwz0ZvP2zXpwjaygB91KTxDEhmZwjPYxuqYoguil4WEGTlp0duANj2j6XdF6PiC6&#10;0UVVlstiAN86D0KGgH/vJyfdZPyukyJ+6bogI9GMYm8xnz6f23QWmzVvdp67XoljG/wfujBcWSx6&#10;hrrnkZO9V39BGSU8BOjiTIApoOuUkJkDspmXf7B57rmTmQuKE9xZpvD/YMXT4asnqmW0WlJiucEZ&#10;vcgxkvcwkirJM7jQYNSzw7g44m8cc6Ya3COI74FYuOu53clb72HoJW+xvXnKLC5SJ5yQQLbDZ2ix&#10;DN9HyEBj503SDtUgiI5jej2PJrUiUsnVclmvakoE+urlVVnXuQRvTtnOh/hRgiHpwqjH0Wd0fngM&#10;MXXDm1NIKmbhQWmdx68tGRhd1VWdEy48RkXcTq0Mo9dl+qZ9SSQ/2DYnR670dMcC2h5ZJ6IT5Thu&#10;x6zvfHVScwvtK+rgYdpGfD146cH/pGTATWQ0/NhzLynRnyxquZovFml1s7Goryo0/KVne+nhViAU&#10;o5GS6XoX87pPnG9R805lOdJwpk6OPeOGZZWOryGt8KWdo36/2c0vAAAA//8DAFBLAwQUAAYACAAA&#10;ACEAWz5dX98AAAALAQAADwAAAGRycy9kb3ducmV2LnhtbEyPwU7DMBBE70j8g7VI3KhdE5omxKkQ&#10;iCuoBSpxc5NtEhGvo9htwt+znOC4mqeZt8Vmdr044xg6TwaWCwUCqfJ1R42B97fnmzWIEC3VtveE&#10;Br4xwKa8vChsXvuJtnjexUZwCYXcGmhjHHIpQ9Wis2HhByTOjn50NvI5NrIe7cTlrpdaqZV0tiNe&#10;aO2Ajy1WX7uTM/DxcvzcJ+q1eXJ3w+RnJcll0pjrq/nhHkTEOf7B8KvP6lCy08GfqA6iN7BSOmWU&#10;gyTNQDCRLXUC4mBA36YaZFnI/z+UPwAAAP//AwBQSwECLQAUAAYACAAAACEAtoM4kv4AAADhAQAA&#10;EwAAAAAAAAAAAAAAAAAAAAAAW0NvbnRlbnRfVHlwZXNdLnhtbFBLAQItABQABgAIAAAAIQA4/SH/&#10;1gAAAJQBAAALAAAAAAAAAAAAAAAAAC8BAABfcmVscy8ucmVsc1BLAQItABQABgAIAAAAIQDqEcGk&#10;DwIAAPsDAAAOAAAAAAAAAAAAAAAAAC4CAABkcnMvZTJvRG9jLnhtbFBLAQItABQABgAIAAAAIQBb&#10;Pl1f3wAAAAsBAAAPAAAAAAAAAAAAAAAAAGkEAABkcnMvZG93bnJldi54bWxQSwUGAAAAAAQABADz&#10;AAAAdQUAAAAA&#10;" w14:anchorId="4BC6C18F">
                <v:textbox>
                  <w:txbxContent>
                    <w:p w:rsidRPr="0018792E" w:rsidR="00A56840" w:rsidP="00314CE1" w:rsidRDefault="00A56840" w14:paraId="2090D4B8" w14:textId="77777777">
                      <w:pPr>
                        <w:jc w:val="center"/>
                        <w:rPr>
                          <w:rFonts w:ascii="Arial" w:hAnsi="Arial" w:cs="Arial"/>
                          <w:i/>
                          <w:color w:val="595959" w:themeColor="text1" w:themeTint="A6"/>
                          <w:sz w:val="18"/>
                          <w:szCs w:val="18"/>
                        </w:rPr>
                      </w:pPr>
                      <w:r w:rsidRPr="00314CE1">
                        <w:rPr>
                          <w:rFonts w:ascii="Arial" w:hAnsi="Arial" w:cs="Arial"/>
                          <w:i/>
                          <w:color w:val="595959" w:themeColor="text1" w:themeTint="A6"/>
                          <w:sz w:val="18"/>
                          <w:szCs w:val="18"/>
                        </w:rPr>
                        <w:t>When the honeycomb starts to lose its shape the beek</w:t>
                      </w:r>
                      <w:r>
                        <w:rPr>
                          <w:rFonts w:ascii="Arial" w:hAnsi="Arial" w:cs="Arial"/>
                          <w:i/>
                          <w:color w:val="595959" w:themeColor="text1" w:themeTint="A6"/>
                          <w:sz w:val="18"/>
                          <w:szCs w:val="18"/>
                        </w:rPr>
                        <w:t>e</w:t>
                      </w:r>
                      <w:r w:rsidRPr="00314CE1">
                        <w:rPr>
                          <w:rFonts w:ascii="Arial" w:hAnsi="Arial" w:cs="Arial"/>
                          <w:i/>
                          <w:color w:val="595959" w:themeColor="text1" w:themeTint="A6"/>
                          <w:sz w:val="18"/>
                          <w:szCs w:val="18"/>
                        </w:rPr>
                        <w:t>eper reshapes it by manually cutting it</w:t>
                      </w:r>
                      <w:r w:rsidRPr="0018792E">
                        <w:rPr>
                          <w:rFonts w:ascii="Arial" w:hAnsi="Arial" w:cs="Arial"/>
                          <w:i/>
                          <w:color w:val="595959" w:themeColor="text1" w:themeTint="A6"/>
                          <w:sz w:val="18"/>
                          <w:szCs w:val="18"/>
                        </w:rPr>
                        <w:t>.</w:t>
                      </w:r>
                    </w:p>
                  </w:txbxContent>
                </v:textbox>
                <w10:wrap type="square"/>
              </v:shape>
            </w:pict>
          </mc:Fallback>
        </mc:AlternateContent>
      </w:r>
      <w:r w:rsidR="00786D16">
        <w:rPr>
          <w:rFonts w:ascii="Arial" w:hAnsi="Arial" w:eastAsia="Times New Roman" w:cs="Arial"/>
          <w:lang w:eastAsia="en-GB"/>
        </w:rPr>
        <w:t xml:space="preserve">Juan continued: </w:t>
      </w:r>
      <w:r w:rsidRPr="00AE67B4" w:rsidR="00AE67B4">
        <w:rPr>
          <w:rFonts w:ascii="Arial" w:hAnsi="Arial" w:eastAsia="Times New Roman" w:cs="Arial"/>
          <w:lang w:eastAsia="en-GB"/>
        </w:rPr>
        <w:t>“The honey we make is organic, and so we want to see them benefit from that, and also from Fairtrade which we work through and we want their work acknowledged and to support their development and to do what nobody else does, which is to hand on to them the profit at the end of the year. Once the admin is done and we've worked out all of our expenses for transports and imports and all the rest of it, when there's money left over at the end of the year, we have assemblies with each group. We have committees that get together because we believe in clear accounting. We show what we've done and what we've earned and we hand on the extra value to the beekeepers by way of paying them more for their produce than they would have got elsewhere.” </w:t>
      </w:r>
    </w:p>
    <w:p w:rsidR="00E060BC" w:rsidP="000F2270" w:rsidRDefault="00314CE1" w14:paraId="539E7751" w14:textId="11FECA3D">
      <w:pPr>
        <w:textAlignment w:val="baseline"/>
        <w:rPr>
          <w:rStyle w:val="eop"/>
          <w:rFonts w:ascii="Arial" w:hAnsi="Arial" w:cs="Arial"/>
          <w:color w:val="000000"/>
          <w:shd w:val="clear" w:color="auto" w:fill="FFFFFF"/>
        </w:rPr>
      </w:pPr>
      <w:r>
        <w:rPr>
          <w:rStyle w:val="normaltextrun"/>
          <w:rFonts w:ascii="Arial" w:hAnsi="Arial" w:cs="Arial"/>
          <w:noProof/>
          <w:color w:val="000000"/>
          <w:shd w:val="clear" w:color="auto" w:fill="FFFFFF"/>
          <w:lang w:eastAsia="en-GB"/>
        </w:rPr>
        <w:drawing>
          <wp:anchor distT="0" distB="0" distL="114300" distR="114300" simplePos="0" relativeHeight="251610624" behindDoc="1" locked="0" layoutInCell="1" allowOverlap="1" wp14:anchorId="45662591" wp14:editId="009C0DBF">
            <wp:simplePos x="0" y="0"/>
            <wp:positionH relativeFrom="column">
              <wp:posOffset>3924300</wp:posOffset>
            </wp:positionH>
            <wp:positionV relativeFrom="paragraph">
              <wp:posOffset>0</wp:posOffset>
            </wp:positionV>
            <wp:extent cx="1664335" cy="2500630"/>
            <wp:effectExtent l="0" t="0" r="0" b="0"/>
            <wp:wrapTight wrapText="bothSides">
              <wp:wrapPolygon edited="0">
                <wp:start x="0" y="0"/>
                <wp:lineTo x="0" y="21392"/>
                <wp:lineTo x="21262" y="21392"/>
                <wp:lineTo x="21262" y="0"/>
                <wp:lineTo x="0" y="0"/>
              </wp:wrapPolygon>
            </wp:wrapTight>
            <wp:docPr id="194" name="Picture 194" descr="C:\Users\laura.carrick\AppData\Local\Microsoft\Windows\INetCache\Content.MSO\8EC938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ura.carrick\AppData\Local\Microsoft\Windows\INetCache\Content.MSO\8EC938DC.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64335" cy="2500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0BC">
        <w:rPr>
          <w:rStyle w:val="normaltextrun"/>
          <w:rFonts w:ascii="Arial" w:hAnsi="Arial" w:cs="Arial"/>
          <w:color w:val="000000"/>
          <w:shd w:val="clear" w:color="auto" w:fill="FFFFFF"/>
        </w:rPr>
        <w:t xml:space="preserve">Miguel </w:t>
      </w:r>
      <w:r w:rsidRPr="00990FE2" w:rsidR="00990FE2">
        <w:rPr>
          <w:rStyle w:val="normaltextrun"/>
          <w:rFonts w:ascii="Arial" w:hAnsi="Arial" w:cs="Arial"/>
          <w:color w:val="000000"/>
          <w:shd w:val="clear" w:color="auto" w:fill="FFFFFF"/>
        </w:rPr>
        <w:t>Díaz Blasquez</w:t>
      </w:r>
      <w:r w:rsidR="00E060BC">
        <w:rPr>
          <w:rStyle w:val="normaltextrun"/>
          <w:rFonts w:ascii="Arial" w:hAnsi="Arial" w:cs="Arial"/>
          <w:color w:val="000000"/>
          <w:shd w:val="clear" w:color="auto" w:fill="FFFFFF"/>
        </w:rPr>
        <w:t xml:space="preserve"> (pictured right) works with EDUCE in Internal Controls. He has been involved in beekeeping for over 30 years, talking about the changes he has observed during that time, he said: “In terms of economic, financial terms and also in terms of housing for the better, we've seen a change from hard earth floors to cement floors and with the resources that they've been able to achieve from the production and sale of honey as an activity. There are other economic activities, but honey is a compleme</w:t>
      </w:r>
      <w:r w:rsidR="006B1BA8">
        <w:rPr>
          <w:rStyle w:val="normaltextrun"/>
          <w:rFonts w:ascii="Arial" w:hAnsi="Arial" w:cs="Arial"/>
          <w:color w:val="000000"/>
          <w:shd w:val="clear" w:color="auto" w:fill="FFFFFF"/>
        </w:rPr>
        <w:t>ntary activity to their income.</w:t>
      </w:r>
      <w:r w:rsidR="00E060BC">
        <w:rPr>
          <w:rStyle w:val="eop"/>
          <w:rFonts w:ascii="Arial" w:hAnsi="Arial" w:cs="Arial"/>
          <w:color w:val="000000"/>
          <w:shd w:val="clear" w:color="auto" w:fill="FFFFFF"/>
        </w:rPr>
        <w:t> </w:t>
      </w:r>
    </w:p>
    <w:p w:rsidR="006B1BA8" w:rsidP="006B1BA8" w:rsidRDefault="006B1BA8" w14:paraId="01544E99" w14:textId="2C97508E">
      <w:pPr>
        <w:pStyle w:val="paragraph"/>
        <w:spacing w:before="0" w:beforeAutospacing="0" w:after="160" w:afterAutospacing="0" w:line="259" w:lineRule="auto"/>
        <w:textAlignment w:val="baseline"/>
        <w:rPr>
          <w:rStyle w:val="eop"/>
          <w:rFonts w:ascii="Arial" w:hAnsi="Arial" w:cs="Arial"/>
          <w:color w:val="000000"/>
          <w:sz w:val="22"/>
          <w:szCs w:val="22"/>
          <w:shd w:val="clear" w:color="auto" w:fill="FFFFFF"/>
        </w:rPr>
      </w:pPr>
      <w:r>
        <w:rPr>
          <w:rStyle w:val="eop"/>
          <w:rFonts w:ascii="Arial" w:hAnsi="Arial" w:cs="Arial"/>
          <w:sz w:val="22"/>
          <w:szCs w:val="22"/>
        </w:rPr>
        <w:t>“</w:t>
      </w:r>
      <w:r>
        <w:rPr>
          <w:rStyle w:val="normaltextrun"/>
          <w:rFonts w:ascii="Arial" w:hAnsi="Arial" w:cs="Arial"/>
          <w:color w:val="000000"/>
          <w:sz w:val="22"/>
          <w:szCs w:val="22"/>
          <w:shd w:val="clear" w:color="auto" w:fill="FFFFFF"/>
        </w:rPr>
        <w:t>The credit from Shared Interest is very beneficial because it's timely, we can get it to the producers quickly to allow them to gather to harvest the honey and for them to be paid. The benefit goes straight to the producer and the timeliness of the payment allows better results.</w:t>
      </w:r>
      <w:r>
        <w:rPr>
          <w:rStyle w:val="eop"/>
          <w:rFonts w:ascii="Arial" w:hAnsi="Arial" w:cs="Arial"/>
          <w:color w:val="000000"/>
          <w:sz w:val="22"/>
          <w:szCs w:val="22"/>
          <w:shd w:val="clear" w:color="auto" w:fill="FFFFFF"/>
        </w:rPr>
        <w:t>”</w:t>
      </w:r>
    </w:p>
    <w:p w:rsidR="00724AFF" w:rsidP="006B1BA8" w:rsidRDefault="00724AFF" w14:paraId="43FA1913" w14:textId="7548CDA6">
      <w:pPr>
        <w:pStyle w:val="paragraph"/>
        <w:spacing w:before="0" w:beforeAutospacing="0" w:after="160" w:afterAutospacing="0" w:line="259" w:lineRule="auto"/>
        <w:textAlignment w:val="baseline"/>
        <w:rPr>
          <w:rStyle w:val="eop"/>
          <w:rFonts w:ascii="Arial" w:hAnsi="Arial" w:cs="Arial"/>
          <w:color w:val="000000"/>
          <w:sz w:val="22"/>
          <w:szCs w:val="22"/>
          <w:shd w:val="clear" w:color="auto" w:fill="FFFFFF"/>
        </w:rPr>
      </w:pPr>
    </w:p>
    <w:p w:rsidR="00724AFF" w:rsidP="006B1BA8" w:rsidRDefault="00724AFF" w14:paraId="050641FC" w14:textId="77777777">
      <w:pPr>
        <w:pStyle w:val="paragraph"/>
        <w:spacing w:before="0" w:beforeAutospacing="0" w:after="160" w:afterAutospacing="0" w:line="259" w:lineRule="auto"/>
        <w:textAlignment w:val="baseline"/>
        <w:rPr>
          <w:rStyle w:val="eop"/>
          <w:rFonts w:ascii="Arial" w:hAnsi="Arial" w:cs="Arial"/>
          <w:color w:val="000000"/>
          <w:sz w:val="22"/>
          <w:szCs w:val="22"/>
          <w:shd w:val="clear" w:color="auto" w:fill="FFFFFF"/>
        </w:rPr>
      </w:pPr>
    </w:p>
    <w:p w:rsidRPr="000C2698" w:rsidR="000C2698" w:rsidP="00810ADA" w:rsidRDefault="00354704" w14:paraId="1A57F3D7" w14:textId="00DED128">
      <w:pPr>
        <w:pStyle w:val="Style1"/>
        <w:rPr>
          <w:rFonts w:ascii="Segoe UI" w:hAnsi="Segoe UI" w:eastAsia="Times New Roman" w:cs="Segoe UI"/>
          <w:sz w:val="18"/>
          <w:szCs w:val="18"/>
          <w:lang w:eastAsia="en-GB"/>
        </w:rPr>
      </w:pPr>
      <w:bookmarkStart w:name="_Toc144805080" w:id="13"/>
      <w:r>
        <w:rPr>
          <w:rStyle w:val="normaltextrun"/>
          <w:bCs/>
        </w:rPr>
        <w:t xml:space="preserve">My story: </w:t>
      </w:r>
      <w:r w:rsidRPr="000C2698">
        <w:rPr>
          <w:rFonts w:eastAsia="Times New Roman"/>
          <w:lang w:eastAsia="en-GB"/>
        </w:rPr>
        <w:t>Andrés Munguía</w:t>
      </w:r>
      <w:r w:rsidR="00A02DA4">
        <w:rPr>
          <w:rFonts w:eastAsia="Times New Roman"/>
          <w:lang w:eastAsia="en-GB"/>
        </w:rPr>
        <w:t xml:space="preserve"> </w:t>
      </w:r>
      <w:r w:rsidR="00A02DA4">
        <w:t>Zarco</w:t>
      </w:r>
      <w:r>
        <w:rPr>
          <w:rFonts w:ascii="Arial" w:hAnsi="Arial" w:eastAsia="Times New Roman"/>
          <w:lang w:eastAsia="en-GB"/>
        </w:rPr>
        <w:t xml:space="preserve">, </w:t>
      </w:r>
      <w:r w:rsidRPr="000C2698" w:rsidR="000C2698">
        <w:rPr>
          <w:rFonts w:eastAsia="Times New Roman"/>
          <w:lang w:eastAsia="en-GB"/>
        </w:rPr>
        <w:t>Treasurer</w:t>
      </w:r>
      <w:bookmarkEnd w:id="13"/>
    </w:p>
    <w:p w:rsidRPr="000C2698" w:rsidR="000C2698" w:rsidP="000C2698" w:rsidRDefault="000C2698" w14:paraId="3B3231AF" w14:textId="77777777">
      <w:pPr>
        <w:spacing w:after="0" w:line="240" w:lineRule="auto"/>
        <w:textAlignment w:val="baseline"/>
        <w:rPr>
          <w:rFonts w:ascii="Segoe UI" w:hAnsi="Segoe UI" w:eastAsia="Times New Roman" w:cs="Segoe UI"/>
          <w:sz w:val="18"/>
          <w:szCs w:val="18"/>
          <w:lang w:eastAsia="en-GB"/>
        </w:rPr>
      </w:pPr>
      <w:r w:rsidRPr="000C2698">
        <w:rPr>
          <w:rFonts w:ascii="Arial" w:hAnsi="Arial" w:eastAsia="Times New Roman" w:cs="Arial"/>
          <w:lang w:eastAsia="en-GB"/>
        </w:rPr>
        <w:t> </w:t>
      </w:r>
    </w:p>
    <w:p w:rsidR="000C2698" w:rsidP="003915DF" w:rsidRDefault="008745DC" w14:paraId="0FA8DCDB" w14:textId="6C5AF83F">
      <w:pPr>
        <w:textAlignment w:val="baseline"/>
        <w:rPr>
          <w:rFonts w:ascii="Arial" w:hAnsi="Arial" w:eastAsia="Times New Roman" w:cs="Arial"/>
          <w:lang w:eastAsia="en-GB"/>
        </w:rPr>
      </w:pPr>
      <w:r w:rsidRPr="000C2698">
        <w:rPr>
          <w:rFonts w:ascii="Times New Roman" w:hAnsi="Times New Roman" w:eastAsia="Times New Roman" w:cs="Times New Roman"/>
          <w:noProof/>
          <w:sz w:val="24"/>
          <w:szCs w:val="24"/>
          <w:lang w:eastAsia="en-GB"/>
        </w:rPr>
        <w:drawing>
          <wp:anchor distT="0" distB="0" distL="114300" distR="114300" simplePos="0" relativeHeight="251624960" behindDoc="1" locked="0" layoutInCell="1" allowOverlap="1" wp14:anchorId="6C74E80F" wp14:editId="7DC80617">
            <wp:simplePos x="0" y="0"/>
            <wp:positionH relativeFrom="column">
              <wp:posOffset>3697605</wp:posOffset>
            </wp:positionH>
            <wp:positionV relativeFrom="paragraph">
              <wp:posOffset>33655</wp:posOffset>
            </wp:positionV>
            <wp:extent cx="1940560" cy="2914650"/>
            <wp:effectExtent l="0" t="0" r="2540" b="0"/>
            <wp:wrapTight wrapText="bothSides">
              <wp:wrapPolygon edited="0">
                <wp:start x="0" y="0"/>
                <wp:lineTo x="0" y="21459"/>
                <wp:lineTo x="21416" y="21459"/>
                <wp:lineTo x="21416" y="0"/>
                <wp:lineTo x="0" y="0"/>
              </wp:wrapPolygon>
            </wp:wrapTight>
            <wp:docPr id="2" name="Picture 2" descr="C:\Users\laura.carrick\AppData\Local\Microsoft\Windows\INetCache\Content.MSO\8D3C5F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carrick\AppData\Local\Microsoft\Windows\INetCache\Content.MSO\8D3C5FB2.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40560" cy="291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2698">
        <w:rPr>
          <w:rFonts w:ascii="Arial" w:hAnsi="Arial" w:eastAsia="Times New Roman" w:cs="Arial"/>
          <w:lang w:eastAsia="en-GB"/>
        </w:rPr>
        <w:t>Andr</w:t>
      </w:r>
      <w:r>
        <w:rPr>
          <w:rFonts w:ascii="Arial" w:hAnsi="Arial" w:eastAsia="Times New Roman" w:cs="Arial"/>
          <w:lang w:eastAsia="en-GB"/>
        </w:rPr>
        <w:t>é</w:t>
      </w:r>
      <w:r w:rsidRPr="000C2698">
        <w:rPr>
          <w:rFonts w:ascii="Arial" w:hAnsi="Arial" w:eastAsia="Times New Roman" w:cs="Arial"/>
          <w:lang w:eastAsia="en-GB"/>
        </w:rPr>
        <w:t xml:space="preserve">s </w:t>
      </w:r>
      <w:r w:rsidRPr="000C2698" w:rsidR="000C2698">
        <w:rPr>
          <w:rFonts w:ascii="Arial" w:hAnsi="Arial" w:eastAsia="Times New Roman" w:cs="Arial"/>
          <w:lang w:eastAsia="en-GB"/>
        </w:rPr>
        <w:t xml:space="preserve">lives in Merida, the capital city of the </w:t>
      </w:r>
      <w:r w:rsidR="00484434">
        <w:rPr>
          <w:rFonts w:ascii="Arial" w:hAnsi="Arial" w:eastAsia="Times New Roman" w:cs="Arial"/>
          <w:lang w:eastAsia="en-GB"/>
        </w:rPr>
        <w:t>Yucatán</w:t>
      </w:r>
      <w:r w:rsidRPr="000C2698" w:rsidR="000C2698">
        <w:rPr>
          <w:rFonts w:ascii="Arial" w:hAnsi="Arial" w:eastAsia="Times New Roman" w:cs="Arial"/>
          <w:lang w:eastAsia="en-GB"/>
        </w:rPr>
        <w:t xml:space="preserve"> state in southern Mexico. E</w:t>
      </w:r>
      <w:r>
        <w:rPr>
          <w:rFonts w:ascii="Arial" w:hAnsi="Arial" w:eastAsia="Times New Roman" w:cs="Arial"/>
          <w:lang w:eastAsia="en-GB"/>
        </w:rPr>
        <w:t>DUCE</w:t>
      </w:r>
      <w:r w:rsidRPr="000C2698" w:rsidR="000C2698">
        <w:rPr>
          <w:rFonts w:ascii="Arial" w:hAnsi="Arial" w:eastAsia="Times New Roman" w:cs="Arial"/>
          <w:lang w:eastAsia="en-GB"/>
        </w:rPr>
        <w:t xml:space="preserve"> are also located in the same area. Andr</w:t>
      </w:r>
      <w:r>
        <w:rPr>
          <w:rFonts w:ascii="Arial" w:hAnsi="Arial" w:eastAsia="Times New Roman" w:cs="Arial"/>
          <w:lang w:eastAsia="en-GB"/>
        </w:rPr>
        <w:t>é</w:t>
      </w:r>
      <w:r w:rsidRPr="000C2698" w:rsidR="000C2698">
        <w:rPr>
          <w:rFonts w:ascii="Arial" w:hAnsi="Arial" w:eastAsia="Times New Roman" w:cs="Arial"/>
          <w:lang w:eastAsia="en-GB"/>
        </w:rPr>
        <w:t>s said: “I work in the commercial area and have worked here for five years. I'm in charge of the relationship with the customers and also for the relationship with the beekeepers. I am the key person in terms of commercial relations. So the collecting of honey and all the payments to the beekeepers and also the payments in general.” </w:t>
      </w:r>
    </w:p>
    <w:p w:rsidR="000C2698" w:rsidP="003915DF" w:rsidRDefault="000C2698" w14:paraId="5C2D8A49" w14:textId="78F27169">
      <w:pPr>
        <w:textAlignment w:val="baseline"/>
        <w:rPr>
          <w:rFonts w:ascii="Arial" w:hAnsi="Arial" w:eastAsia="Times New Roman" w:cs="Arial"/>
          <w:lang w:eastAsia="en-GB"/>
        </w:rPr>
      </w:pPr>
      <w:r w:rsidRPr="000C2698">
        <w:rPr>
          <w:rFonts w:ascii="Arial" w:hAnsi="Arial" w:eastAsia="Times New Roman" w:cs="Arial"/>
          <w:lang w:eastAsia="en-GB"/>
        </w:rPr>
        <w:t>Andr</w:t>
      </w:r>
      <w:r w:rsidR="008745DC">
        <w:rPr>
          <w:rFonts w:ascii="Arial" w:hAnsi="Arial" w:eastAsia="Times New Roman" w:cs="Arial"/>
          <w:lang w:eastAsia="en-GB"/>
        </w:rPr>
        <w:t>é</w:t>
      </w:r>
      <w:r w:rsidRPr="000C2698">
        <w:rPr>
          <w:rFonts w:ascii="Arial" w:hAnsi="Arial" w:eastAsia="Times New Roman" w:cs="Arial"/>
          <w:lang w:eastAsia="en-GB"/>
        </w:rPr>
        <w:t>s spoke about the benefits E</w:t>
      </w:r>
      <w:r w:rsidR="00585121">
        <w:rPr>
          <w:rFonts w:ascii="Arial" w:hAnsi="Arial" w:eastAsia="Times New Roman" w:cs="Arial"/>
          <w:lang w:eastAsia="en-GB"/>
        </w:rPr>
        <w:t>DUCE</w:t>
      </w:r>
      <w:r w:rsidRPr="000C2698">
        <w:rPr>
          <w:rFonts w:ascii="Arial" w:hAnsi="Arial" w:eastAsia="Times New Roman" w:cs="Arial"/>
          <w:lang w:eastAsia="en-GB"/>
        </w:rPr>
        <w:t xml:space="preserve"> offers to beekeepers, he said: “The price is the most important, because since almost all of them are organic beekeepers, we try to pay them their highest possible price. What we do is that we pay the price that is on the market during the harvest and by the end of the year, we try to level up all the prices to the highest possible. For instance, if we pay now 35 USD and then at the end of the year we can pay them all up to 50 USD, we give the difference to them, and that's the main benefit. While there are also of course, other benefits are the health and environmental benefits that come together with organic beekeeping. </w:t>
      </w:r>
    </w:p>
    <w:p w:rsidR="000C2698" w:rsidP="003915DF" w:rsidRDefault="000C2698" w14:paraId="5A1EEC5B" w14:textId="77777777">
      <w:pPr>
        <w:textAlignment w:val="baseline"/>
        <w:rPr>
          <w:rFonts w:ascii="Arial" w:hAnsi="Arial" w:eastAsia="Times New Roman" w:cs="Arial"/>
          <w:lang w:eastAsia="en-GB"/>
        </w:rPr>
      </w:pPr>
      <w:r w:rsidRPr="000C2698">
        <w:rPr>
          <w:rFonts w:ascii="Arial" w:hAnsi="Arial" w:eastAsia="Times New Roman" w:cs="Arial"/>
          <w:lang w:eastAsia="en-GB"/>
        </w:rPr>
        <w:t>“There is also a benefit of the training and access to some other projects that we do.  We work with several co-operatives to help them improve their infrastructure. </w:t>
      </w:r>
    </w:p>
    <w:p w:rsidR="000C2698" w:rsidP="003915DF" w:rsidRDefault="000C2698" w14:paraId="6F5E5717" w14:textId="77777777">
      <w:pPr>
        <w:textAlignment w:val="baseline"/>
        <w:rPr>
          <w:rFonts w:ascii="Arial" w:hAnsi="Arial" w:eastAsia="Times New Roman" w:cs="Arial"/>
          <w:lang w:eastAsia="en-GB"/>
        </w:rPr>
      </w:pPr>
      <w:r w:rsidRPr="000C2698">
        <w:rPr>
          <w:rFonts w:ascii="Arial" w:hAnsi="Arial" w:eastAsia="Times New Roman" w:cs="Arial"/>
          <w:lang w:eastAsia="en-GB"/>
        </w:rPr>
        <w:t>“We are seeing improvements in the income for the beekeepers. We can also see improvement in the infrastructure from the collecting point. There is also the fact that many people don't have to migrate if they can earn a living here, they can stay and then the families keep together in their communities. You also see some of them are able to better educate their children. We have some beekeepers that can now have their children in the university which that they couldn't before. You can see also some improvements in their houses I would say.” </w:t>
      </w:r>
    </w:p>
    <w:p w:rsidR="000C2698" w:rsidP="003915DF" w:rsidRDefault="000C2698" w14:paraId="11400D1D" w14:textId="07F5B1F9">
      <w:pPr>
        <w:textAlignment w:val="baseline"/>
        <w:rPr>
          <w:rFonts w:ascii="Arial" w:hAnsi="Arial" w:eastAsia="Times New Roman" w:cs="Arial"/>
          <w:lang w:eastAsia="en-GB"/>
        </w:rPr>
      </w:pPr>
      <w:r w:rsidRPr="000C2698">
        <w:rPr>
          <w:rFonts w:ascii="Arial" w:hAnsi="Arial" w:eastAsia="Times New Roman" w:cs="Arial"/>
          <w:lang w:eastAsia="en-GB"/>
        </w:rPr>
        <w:t>Andr</w:t>
      </w:r>
      <w:r w:rsidR="008745DC">
        <w:rPr>
          <w:rFonts w:ascii="Arial" w:hAnsi="Arial" w:eastAsia="Times New Roman" w:cs="Arial"/>
          <w:lang w:eastAsia="en-GB"/>
        </w:rPr>
        <w:t>é</w:t>
      </w:r>
      <w:r w:rsidRPr="000C2698">
        <w:rPr>
          <w:rFonts w:ascii="Arial" w:hAnsi="Arial" w:eastAsia="Times New Roman" w:cs="Arial"/>
          <w:lang w:eastAsia="en-GB"/>
        </w:rPr>
        <w:t xml:space="preserve">s told us the threat of deforestation, </w:t>
      </w:r>
      <w:r w:rsidR="008745DC">
        <w:rPr>
          <w:rFonts w:ascii="Arial" w:hAnsi="Arial" w:eastAsia="Times New Roman" w:cs="Arial"/>
          <w:lang w:eastAsia="en-GB"/>
        </w:rPr>
        <w:t xml:space="preserve">impacts of </w:t>
      </w:r>
      <w:r w:rsidRPr="000C2698">
        <w:rPr>
          <w:rFonts w:ascii="Arial" w:hAnsi="Arial" w:eastAsia="Times New Roman" w:cs="Arial"/>
          <w:lang w:eastAsia="en-GB"/>
        </w:rPr>
        <w:t>climate change and fluctuating honey prices are causing challenges for the beekeepers at E</w:t>
      </w:r>
      <w:r w:rsidR="00430695">
        <w:rPr>
          <w:rFonts w:ascii="Arial" w:hAnsi="Arial" w:eastAsia="Times New Roman" w:cs="Arial"/>
          <w:lang w:eastAsia="en-GB"/>
        </w:rPr>
        <w:t>DUCE</w:t>
      </w:r>
      <w:r w:rsidRPr="000C2698">
        <w:rPr>
          <w:rFonts w:ascii="Arial" w:hAnsi="Arial" w:eastAsia="Times New Roman" w:cs="Arial"/>
          <w:lang w:eastAsia="en-GB"/>
        </w:rPr>
        <w:t>. He said: “Well, of course there is always this threat of deforestation in some areas or crops that are not organic, that might threaten the environment here. There is also climate change, the rainy season is changing. Sometimes we don't know if we will have enough honey harvested, and also the honey market in the world is not steady. For instance, this year the price really dropped compared to last year, which is really bad for the beekeepers because they do the same work for half the price they used to get last year. Unfortunately there’s nothing we can do because the clients in Europe don't pay, they also reduce their prices. We cannot do anything to do manage that, so I think that's also an important challenge, because many beekeepers get demotivated. </w:t>
      </w:r>
    </w:p>
    <w:p w:rsidR="000C2698" w:rsidP="003915DF" w:rsidRDefault="000C2698" w14:paraId="6143B978" w14:textId="77777777">
      <w:pPr>
        <w:textAlignment w:val="baseline"/>
        <w:rPr>
          <w:rFonts w:ascii="Arial" w:hAnsi="Arial" w:eastAsia="Times New Roman" w:cs="Arial"/>
          <w:lang w:eastAsia="en-GB"/>
        </w:rPr>
      </w:pPr>
      <w:r w:rsidRPr="000C2698">
        <w:rPr>
          <w:rFonts w:ascii="Arial" w:hAnsi="Arial" w:eastAsia="Times New Roman" w:cs="Arial"/>
          <w:lang w:eastAsia="en-GB"/>
        </w:rPr>
        <w:t>“The organic beekeeping involves more work, and the risk if the prices are low then the beekeepers think it is not worth doing all these extra things to stay organic as they are not getting a higher price for their honey.” </w:t>
      </w:r>
    </w:p>
    <w:p w:rsidR="000C2698" w:rsidP="003915DF" w:rsidRDefault="000C2698" w14:paraId="7E2F29AD" w14:textId="55CED8BD">
      <w:pPr>
        <w:textAlignment w:val="baseline"/>
        <w:rPr>
          <w:rFonts w:ascii="Arial" w:hAnsi="Arial" w:eastAsia="Times New Roman" w:cs="Arial"/>
          <w:lang w:eastAsia="en-GB"/>
        </w:rPr>
      </w:pPr>
      <w:r w:rsidRPr="000C2698">
        <w:rPr>
          <w:rFonts w:ascii="Arial" w:hAnsi="Arial" w:eastAsia="Times New Roman" w:cs="Arial"/>
          <w:lang w:eastAsia="en-GB"/>
        </w:rPr>
        <w:t>E</w:t>
      </w:r>
      <w:r w:rsidR="00430695">
        <w:rPr>
          <w:rFonts w:ascii="Arial" w:hAnsi="Arial" w:eastAsia="Times New Roman" w:cs="Arial"/>
          <w:lang w:eastAsia="en-GB"/>
        </w:rPr>
        <w:t>DUCE</w:t>
      </w:r>
      <w:r w:rsidRPr="000C2698">
        <w:rPr>
          <w:rFonts w:ascii="Arial" w:hAnsi="Arial" w:eastAsia="Times New Roman" w:cs="Arial"/>
          <w:lang w:eastAsia="en-GB"/>
        </w:rPr>
        <w:t xml:space="preserve"> currently export to Europe and are exploring possibilities to expand in to other markets, the US market in particular. They are also looking to expand in the local market. Although Andr</w:t>
      </w:r>
      <w:r w:rsidR="008745DC">
        <w:rPr>
          <w:rFonts w:ascii="Arial" w:hAnsi="Arial" w:eastAsia="Times New Roman" w:cs="Arial"/>
          <w:lang w:eastAsia="en-GB"/>
        </w:rPr>
        <w:t>é</w:t>
      </w:r>
      <w:r w:rsidRPr="000C2698">
        <w:rPr>
          <w:rFonts w:ascii="Arial" w:hAnsi="Arial" w:eastAsia="Times New Roman" w:cs="Arial"/>
          <w:lang w:eastAsia="en-GB"/>
        </w:rPr>
        <w:t>s told us</w:t>
      </w:r>
      <w:r w:rsidR="00786F49">
        <w:rPr>
          <w:rFonts w:ascii="Arial" w:hAnsi="Arial" w:eastAsia="Times New Roman" w:cs="Arial"/>
          <w:lang w:eastAsia="en-GB"/>
        </w:rPr>
        <w:t xml:space="preserve"> “</w:t>
      </w:r>
      <w:r w:rsidRPr="000C2698">
        <w:rPr>
          <w:rFonts w:ascii="Arial" w:hAnsi="Arial" w:eastAsia="Times New Roman" w:cs="Arial"/>
          <w:lang w:eastAsia="en-GB"/>
        </w:rPr>
        <w:t>the local market is not that big or strong</w:t>
      </w:r>
      <w:r w:rsidR="008745DC">
        <w:rPr>
          <w:rFonts w:ascii="Arial" w:hAnsi="Arial" w:eastAsia="Times New Roman" w:cs="Arial"/>
          <w:lang w:eastAsia="en-GB"/>
        </w:rPr>
        <w:t>”</w:t>
      </w:r>
      <w:r w:rsidRPr="000C2698">
        <w:rPr>
          <w:rFonts w:ascii="Arial" w:hAnsi="Arial" w:eastAsia="Times New Roman" w:cs="Arial"/>
          <w:lang w:eastAsia="en-GB"/>
        </w:rPr>
        <w:t>. </w:t>
      </w:r>
    </w:p>
    <w:p w:rsidRPr="003915DF" w:rsidR="003915DF" w:rsidP="005E3609" w:rsidRDefault="13024C42" w14:paraId="725EC010" w14:textId="43169F49">
      <w:pPr>
        <w:textAlignment w:val="baseline"/>
        <w:rPr>
          <w:rFonts w:ascii="Segoe UI" w:hAnsi="Segoe UI" w:eastAsia="Times New Roman" w:cs="Segoe UI"/>
          <w:sz w:val="18"/>
          <w:szCs w:val="18"/>
          <w:lang w:eastAsia="en-GB"/>
        </w:rPr>
      </w:pPr>
      <w:r w:rsidRPr="692E0C18">
        <w:rPr>
          <w:rFonts w:ascii="Arial" w:hAnsi="Arial" w:eastAsia="Times New Roman" w:cs="Arial"/>
          <w:lang w:eastAsia="en-GB"/>
        </w:rPr>
        <w:t>EDUCE</w:t>
      </w:r>
      <w:r w:rsidRPr="692E0C18" w:rsidR="4033B570">
        <w:rPr>
          <w:rFonts w:ascii="Arial" w:hAnsi="Arial" w:eastAsia="Times New Roman" w:cs="Arial"/>
          <w:lang w:eastAsia="en-GB"/>
        </w:rPr>
        <w:t xml:space="preserve"> are currently using a Shared Interest loan for the payments </w:t>
      </w:r>
      <w:r w:rsidRPr="692E0C18" w:rsidR="4B55EF6E">
        <w:rPr>
          <w:rFonts w:ascii="Arial" w:hAnsi="Arial" w:eastAsia="Times New Roman" w:cs="Arial"/>
          <w:lang w:eastAsia="en-GB"/>
        </w:rPr>
        <w:t xml:space="preserve">to </w:t>
      </w:r>
      <w:r w:rsidRPr="692E0C18" w:rsidR="4033B570">
        <w:rPr>
          <w:rFonts w:ascii="Arial" w:hAnsi="Arial" w:eastAsia="Times New Roman" w:cs="Arial"/>
          <w:lang w:eastAsia="en-GB"/>
        </w:rPr>
        <w:t>the beekeepers. Andr</w:t>
      </w:r>
      <w:r w:rsidRPr="692E0C18" w:rsidR="4B55EF6E">
        <w:rPr>
          <w:rFonts w:ascii="Arial" w:hAnsi="Arial" w:eastAsia="Times New Roman" w:cs="Arial"/>
          <w:lang w:eastAsia="en-GB"/>
        </w:rPr>
        <w:t>é</w:t>
      </w:r>
      <w:r w:rsidRPr="692E0C18" w:rsidR="4033B570">
        <w:rPr>
          <w:rFonts w:ascii="Arial" w:hAnsi="Arial" w:eastAsia="Times New Roman" w:cs="Arial"/>
          <w:lang w:eastAsia="en-GB"/>
        </w:rPr>
        <w:t xml:space="preserve">s told us the loan is used before and during </w:t>
      </w:r>
      <w:r w:rsidRPr="692E0C18" w:rsidR="33107B2D">
        <w:rPr>
          <w:rFonts w:ascii="Arial" w:hAnsi="Arial" w:eastAsia="Times New Roman" w:cs="Arial"/>
          <w:lang w:eastAsia="en-GB"/>
        </w:rPr>
        <w:t>the harvest so they</w:t>
      </w:r>
      <w:r w:rsidRPr="692E0C18" w:rsidR="4033B570">
        <w:rPr>
          <w:rFonts w:ascii="Arial" w:hAnsi="Arial" w:eastAsia="Times New Roman" w:cs="Arial"/>
          <w:lang w:eastAsia="en-GB"/>
        </w:rPr>
        <w:t xml:space="preserve"> can pay the beekeepers </w:t>
      </w:r>
      <w:r w:rsidRPr="692E0C18" w:rsidR="48482B4F">
        <w:rPr>
          <w:rFonts w:ascii="Arial" w:hAnsi="Arial" w:eastAsia="Times New Roman" w:cs="Arial"/>
          <w:lang w:eastAsia="en-GB"/>
        </w:rPr>
        <w:t>during the harvest</w:t>
      </w:r>
      <w:r w:rsidRPr="692E0C18" w:rsidR="33107B2D">
        <w:rPr>
          <w:rFonts w:ascii="Arial" w:hAnsi="Arial" w:eastAsia="Times New Roman" w:cs="Arial"/>
          <w:lang w:eastAsia="en-GB"/>
        </w:rPr>
        <w:t>. </w:t>
      </w:r>
      <w:r w:rsidRPr="692E0C18" w:rsidR="4033B570">
        <w:rPr>
          <w:rFonts w:ascii="Arial" w:hAnsi="Arial" w:eastAsia="Times New Roman" w:cs="Arial"/>
          <w:lang w:eastAsia="en-GB"/>
        </w:rPr>
        <w:t>He said: “We would like to thank Shared Interest investors for helping us to get the loans because we really do need them to keep collecting honey on time, in order to have the honey which we later sell.” </w:t>
      </w:r>
    </w:p>
    <w:p w:rsidRPr="003915DF" w:rsidR="003915DF" w:rsidP="00810ADA" w:rsidRDefault="00354704" w14:paraId="37FB2D82" w14:textId="6611F46D">
      <w:pPr>
        <w:pStyle w:val="Style1"/>
        <w:rPr>
          <w:rFonts w:ascii="Segoe UI" w:hAnsi="Segoe UI" w:eastAsia="Times New Roman" w:cs="Segoe UI"/>
          <w:sz w:val="18"/>
          <w:szCs w:val="18"/>
          <w:lang w:eastAsia="en-GB"/>
        </w:rPr>
      </w:pPr>
      <w:bookmarkStart w:name="_Toc144805081" w:id="14"/>
      <w:r>
        <w:rPr>
          <w:rStyle w:val="normaltextrun"/>
          <w:bCs/>
        </w:rPr>
        <w:t xml:space="preserve">My story: </w:t>
      </w:r>
      <w:r w:rsidRPr="003915DF">
        <w:rPr>
          <w:rFonts w:eastAsia="Times New Roman"/>
          <w:lang w:eastAsia="en-GB"/>
        </w:rPr>
        <w:t>Juan Orcanza</w:t>
      </w:r>
      <w:r>
        <w:rPr>
          <w:rStyle w:val="normaltextrun"/>
          <w:bCs/>
        </w:rPr>
        <w:t xml:space="preserve">, </w:t>
      </w:r>
      <w:r w:rsidRPr="003915DF" w:rsidR="003915DF">
        <w:rPr>
          <w:rFonts w:eastAsia="Times New Roman"/>
          <w:lang w:eastAsia="en-GB"/>
        </w:rPr>
        <w:t>Finance Manager</w:t>
      </w:r>
      <w:bookmarkEnd w:id="14"/>
    </w:p>
    <w:p w:rsidRPr="003915DF" w:rsidR="003915DF" w:rsidP="003915DF" w:rsidRDefault="003915DF" w14:paraId="3A0DAC45" w14:textId="77777777">
      <w:pPr>
        <w:spacing w:after="0" w:line="240" w:lineRule="auto"/>
        <w:textAlignment w:val="baseline"/>
        <w:rPr>
          <w:rFonts w:ascii="Segoe UI" w:hAnsi="Segoe UI" w:eastAsia="Times New Roman" w:cs="Segoe UI"/>
          <w:sz w:val="18"/>
          <w:szCs w:val="18"/>
          <w:lang w:eastAsia="en-GB"/>
        </w:rPr>
      </w:pPr>
      <w:r w:rsidRPr="003915DF">
        <w:rPr>
          <w:rFonts w:ascii="Times New Roman" w:hAnsi="Times New Roman" w:eastAsia="Times New Roman" w:cs="Times New Roman"/>
          <w:noProof/>
          <w:sz w:val="24"/>
          <w:szCs w:val="24"/>
          <w:lang w:eastAsia="en-GB"/>
        </w:rPr>
        <w:drawing>
          <wp:anchor distT="0" distB="0" distL="114300" distR="114300" simplePos="0" relativeHeight="251608576" behindDoc="1" locked="0" layoutInCell="1" allowOverlap="1" wp14:anchorId="427D9F05" wp14:editId="7D9E98EA">
            <wp:simplePos x="0" y="0"/>
            <wp:positionH relativeFrom="column">
              <wp:posOffset>3821430</wp:posOffset>
            </wp:positionH>
            <wp:positionV relativeFrom="paragraph">
              <wp:posOffset>116840</wp:posOffset>
            </wp:positionV>
            <wp:extent cx="1826260" cy="2743200"/>
            <wp:effectExtent l="0" t="0" r="2540" b="0"/>
            <wp:wrapTight wrapText="bothSides">
              <wp:wrapPolygon edited="0">
                <wp:start x="0" y="0"/>
                <wp:lineTo x="0" y="21450"/>
                <wp:lineTo x="21405" y="21450"/>
                <wp:lineTo x="21405" y="0"/>
                <wp:lineTo x="0" y="0"/>
              </wp:wrapPolygon>
            </wp:wrapTight>
            <wp:docPr id="193" name="Picture 193" descr="C:\Users\laura.carrick\AppData\Local\Microsoft\Windows\INetCache\Content.MSO\BD489F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ura.carrick\AppData\Local\Microsoft\Windows\INetCache\Content.MSO\BD489F1E.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2626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15DF">
        <w:rPr>
          <w:rFonts w:ascii="Arial" w:hAnsi="Arial" w:eastAsia="Times New Roman" w:cs="Arial"/>
          <w:lang w:eastAsia="en-GB"/>
        </w:rPr>
        <w:t> </w:t>
      </w:r>
    </w:p>
    <w:p w:rsidRPr="003915DF" w:rsidR="003915DF" w:rsidP="003915DF" w:rsidRDefault="003915DF" w14:paraId="399696F4"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Juan has worked with E</w:t>
      </w:r>
      <w:r w:rsidR="001E30F5">
        <w:rPr>
          <w:rFonts w:ascii="Arial" w:hAnsi="Arial" w:eastAsia="Times New Roman" w:cs="Arial"/>
          <w:lang w:eastAsia="en-GB"/>
        </w:rPr>
        <w:t>DUCE</w:t>
      </w:r>
      <w:r w:rsidRPr="003915DF">
        <w:rPr>
          <w:rFonts w:ascii="Arial" w:hAnsi="Arial" w:eastAsia="Times New Roman" w:cs="Arial"/>
          <w:lang w:eastAsia="en-GB"/>
        </w:rPr>
        <w:t xml:space="preserve"> in the financial area for 12 years. He said: “My work at E</w:t>
      </w:r>
      <w:r w:rsidR="001E30F5">
        <w:rPr>
          <w:rFonts w:ascii="Arial" w:hAnsi="Arial" w:eastAsia="Times New Roman" w:cs="Arial"/>
          <w:lang w:eastAsia="en-GB"/>
        </w:rPr>
        <w:t>DUCE</w:t>
      </w:r>
      <w:r w:rsidRPr="003915DF">
        <w:rPr>
          <w:rFonts w:ascii="Arial" w:hAnsi="Arial" w:eastAsia="Times New Roman" w:cs="Arial"/>
          <w:lang w:eastAsia="en-GB"/>
        </w:rPr>
        <w:t xml:space="preserve"> is very varied. One thing I look after is projects, as and when those are going on. I have to call meetings for donations, for example, donations from the United Nations. I also prepare budgets, and when that's approved follow up with implementation. I have to manage credits for example, with Shared Interest. And I look after financial projections, pulling information together to make financial projections work together. I work on the exercise of credits and payments, so I work closely with the accountants. The second thing I look after is training of the beekeepers. I coordinate and direct training. There has to be a system. We have 800 beekeepers among whom we cascade training.” </w:t>
      </w:r>
    </w:p>
    <w:p w:rsidRPr="003915DF" w:rsidR="003915DF" w:rsidP="003915DF" w:rsidRDefault="003915DF" w14:paraId="6129D7D8"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Juan spoke about the changes in the community over the last 10 years. He said: “Changes have happened in the community I live in. It's not a small community. I live in the city of Merdia and there's been a lot of growth, a lot of population growth and a lot of immigration from other towns in the country. In the small communities where we work, there has been change. For example</w:t>
      </w:r>
      <w:r w:rsidR="001E30F5">
        <w:rPr>
          <w:rFonts w:ascii="Arial" w:hAnsi="Arial" w:eastAsia="Times New Roman" w:cs="Arial"/>
          <w:lang w:eastAsia="en-GB"/>
        </w:rPr>
        <w:t>, when I started with beekeeping</w:t>
      </w:r>
      <w:r w:rsidRPr="003915DF">
        <w:rPr>
          <w:rFonts w:ascii="Arial" w:hAnsi="Arial" w:eastAsia="Times New Roman" w:cs="Arial"/>
          <w:lang w:eastAsia="en-GB"/>
        </w:rPr>
        <w:t xml:space="preserve"> there was only a very small participation of young people and women. But both groups are now visible in the co-ops. There was less awareness of the environment. </w:t>
      </w:r>
    </w:p>
    <w:p w:rsidRPr="003915DF" w:rsidR="003915DF" w:rsidP="003915DF" w:rsidRDefault="003915DF" w14:paraId="1D4A6511"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“The communities themselves have grown. One important change since the pandemic is the widespread use of the internet connections. Four or five years ago, there was much less internet, but now most people have it and people have learned to use it, which is an important cultural change. We've been able to survive and we've been able to face the tropical storms. </w:t>
      </w:r>
    </w:p>
    <w:p w:rsidRPr="003915DF" w:rsidR="003915DF" w:rsidP="003915DF" w:rsidRDefault="003915DF" w14:paraId="4A1410B8"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“The sad changes are that young people aspire to emigrate from the countryside and live outside their communities. They forget their language and don't have an interest in beekeeping or working on the land. </w:t>
      </w:r>
    </w:p>
    <w:p w:rsidRPr="003915DF" w:rsidR="003915DF" w:rsidP="003915DF" w:rsidRDefault="003915DF" w14:paraId="7ED250FC"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“Growth is one of the things that has been a challenge over the last five years. The number of beekeepers, it's been difficult because we need more finance, more logistics, more processing. We need to learn how to be bigger. Secondly regulations, there needs to be better regulations, so both our clients and the regulations have become more demanding over the years. Every year they are more demanding, which means for us to train the beekeepers so that they can meet the requirements appropriately. </w:t>
      </w:r>
    </w:p>
    <w:p w:rsidRPr="003915DF" w:rsidR="003915DF" w:rsidP="003915DF" w:rsidRDefault="003915DF" w14:paraId="6579D432"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“A third one is financing management of cash flow during the harvest, especially in a changeable market. In 2022 we had very high prices, this year we've got very low prices - it's a changing market due to the logic of a global market. So the challenge is to work in to maintain healthy financial condition, and continue to offer the best price to the beekeepers, which is the overall goal. </w:t>
      </w:r>
    </w:p>
    <w:p w:rsidRPr="003915DF" w:rsidR="003915DF" w:rsidP="003915DF" w:rsidRDefault="003915DF" w14:paraId="0DCE7DB9" w14:textId="77777777">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“The market is unequal. It's an uneven, unequal market and the offer depends on climate. If a country has had good weather there's a lot of money on offer. And in a year when the weather is bad in particular countries and the climate there effects, production reduces. So with lower production the price goes up because there's the lower production, there's less mo</w:t>
      </w:r>
      <w:r w:rsidR="00EF7166">
        <w:rPr>
          <w:rFonts w:ascii="Arial" w:hAnsi="Arial" w:eastAsia="Times New Roman" w:cs="Arial"/>
          <w:lang w:eastAsia="en-GB"/>
        </w:rPr>
        <w:t>ney available. So the price is </w:t>
      </w:r>
      <w:r w:rsidRPr="003915DF">
        <w:rPr>
          <w:rFonts w:ascii="Arial" w:hAnsi="Arial" w:eastAsia="Times New Roman" w:cs="Arial"/>
          <w:lang w:eastAsia="en-GB"/>
        </w:rPr>
        <w:t>higher. This year there's been a lot of Ukrainian honey on the market with lower, lower taxes applied to it, and so when a lot of honey floods the market, that affects the price.” </w:t>
      </w:r>
    </w:p>
    <w:p w:rsidRPr="003915DF" w:rsidR="003915DF" w:rsidP="003915DF" w:rsidRDefault="003915DF" w14:paraId="45B9E9D7" w14:textId="1E39F891">
      <w:pPr>
        <w:textAlignment w:val="baseline"/>
        <w:rPr>
          <w:rFonts w:ascii="Segoe UI" w:hAnsi="Segoe UI" w:eastAsia="Times New Roman" w:cs="Segoe UI"/>
          <w:sz w:val="18"/>
          <w:szCs w:val="18"/>
          <w:lang w:eastAsia="en-GB"/>
        </w:rPr>
      </w:pPr>
      <w:r w:rsidRPr="003915DF">
        <w:rPr>
          <w:rFonts w:ascii="Arial" w:hAnsi="Arial" w:eastAsia="Times New Roman" w:cs="Arial"/>
          <w:lang w:eastAsia="en-GB"/>
        </w:rPr>
        <w:t>Speaking to us about the</w:t>
      </w:r>
      <w:r w:rsidR="001E30F5">
        <w:rPr>
          <w:rFonts w:ascii="Arial" w:hAnsi="Arial" w:eastAsia="Times New Roman" w:cs="Arial"/>
          <w:lang w:eastAsia="en-GB"/>
        </w:rPr>
        <w:t xml:space="preserve"> Shared Interest loan, Juan told us</w:t>
      </w:r>
      <w:r w:rsidRPr="003915DF">
        <w:rPr>
          <w:rFonts w:ascii="Arial" w:hAnsi="Arial" w:eastAsia="Times New Roman" w:cs="Arial"/>
          <w:lang w:eastAsia="en-GB"/>
        </w:rPr>
        <w:t>: “The Shared Interest loan goes towards paying the co-operatives. The co-operatives get their honey from the producers and hand it on to us. So it's extremely important that we have money available at that time to pay them for it. In the logic of the producer the money is more important to have, he wants to be paid in hand at that time. This is even more important than longer term gains because he has costs, he has immediate costs that he needs to pay. So and if an organisation doesn't have money to pay him he will just go and sell his honey outside the organisation. So it's very important to us. For example, if there is one day delay in payment that can lose 600 to 1,000 kilos of honey. </w:t>
      </w:r>
    </w:p>
    <w:p w:rsidR="003915DF" w:rsidP="008C724A" w:rsidRDefault="003915DF" w14:paraId="084CA976" w14:textId="77777777">
      <w:pPr>
        <w:textAlignment w:val="baseline"/>
        <w:rPr>
          <w:rFonts w:ascii="Arial" w:hAnsi="Arial" w:eastAsia="Times New Roman" w:cs="Arial"/>
          <w:lang w:eastAsia="en-GB"/>
        </w:rPr>
      </w:pPr>
      <w:r w:rsidRPr="003915DF">
        <w:rPr>
          <w:rFonts w:ascii="Arial" w:hAnsi="Arial" w:eastAsia="Times New Roman" w:cs="Arial"/>
          <w:lang w:eastAsia="en-GB"/>
        </w:rPr>
        <w:t>“It’s very important for us to have funding from Shared Interest because it resolves our need for payment to the producers compared with other institutions it's cheaper for us to borrow. The interest rates are more attractive for us, and that means that we can then give the producers a better price.” </w:t>
      </w:r>
    </w:p>
    <w:p w:rsidRPr="00C16795" w:rsidR="00C16795" w:rsidP="00810ADA" w:rsidRDefault="00354704" w14:paraId="00EB4C02" w14:textId="797FF958">
      <w:pPr>
        <w:pStyle w:val="Style1"/>
        <w:rPr>
          <w:rStyle w:val="eop"/>
        </w:rPr>
      </w:pPr>
      <w:bookmarkStart w:name="_Toc144805082" w:id="15"/>
      <w:r>
        <w:rPr>
          <w:rStyle w:val="normaltextrun"/>
          <w:bCs/>
        </w:rPr>
        <w:t>My story</w:t>
      </w:r>
      <w:r w:rsidR="00C16795">
        <w:rPr>
          <w:rStyle w:val="normaltextrun"/>
          <w:bCs/>
        </w:rPr>
        <w:t xml:space="preserve">: </w:t>
      </w:r>
      <w:r>
        <w:rPr>
          <w:rStyle w:val="normaltextrun"/>
          <w:bCs/>
        </w:rPr>
        <w:t>Mar</w:t>
      </w:r>
      <w:r w:rsidRPr="00354704">
        <w:rPr>
          <w:rStyle w:val="normaltextrun"/>
          <w:bCs/>
        </w:rPr>
        <w:t>í</w:t>
      </w:r>
      <w:r>
        <w:rPr>
          <w:rStyle w:val="normaltextrun"/>
          <w:bCs/>
        </w:rPr>
        <w:t xml:space="preserve">a </w:t>
      </w:r>
      <w:r w:rsidR="006D3B2C">
        <w:rPr>
          <w:rStyle w:val="normaltextrun"/>
          <w:bCs/>
        </w:rPr>
        <w:t>Colli</w:t>
      </w:r>
      <w:r>
        <w:rPr>
          <w:rStyle w:val="eop"/>
        </w:rPr>
        <w:t xml:space="preserve">, </w:t>
      </w:r>
      <w:r w:rsidR="00C16795">
        <w:rPr>
          <w:rStyle w:val="normaltextrun"/>
          <w:bCs/>
        </w:rPr>
        <w:t>Be</w:t>
      </w:r>
      <w:r w:rsidRPr="00C16795" w:rsidR="00C16795">
        <w:rPr>
          <w:rStyle w:val="normaltextrun"/>
          <w:bCs/>
        </w:rPr>
        <w:t>ekeeper</w:t>
      </w:r>
      <w:bookmarkEnd w:id="15"/>
    </w:p>
    <w:p w:rsidR="00C16795" w:rsidP="00C16795" w:rsidRDefault="00C16795" w14:paraId="5DCF8C2B" w14:textId="77777777">
      <w:pPr>
        <w:pStyle w:val="paragraph"/>
        <w:spacing w:before="0" w:beforeAutospacing="0" w:after="0" w:afterAutospacing="0"/>
        <w:textAlignment w:val="baseline"/>
        <w:rPr>
          <w:rFonts w:ascii="Segoe UI" w:hAnsi="Segoe UI" w:cs="Segoe UI"/>
          <w:sz w:val="18"/>
          <w:szCs w:val="18"/>
        </w:rPr>
      </w:pPr>
    </w:p>
    <w:p w:rsidR="00C16795" w:rsidP="00C16795" w:rsidRDefault="00B0528E" w14:paraId="7E41243C" w14:textId="656DEF67">
      <w:pPr>
        <w:pStyle w:val="paragraph"/>
        <w:spacing w:before="0" w:beforeAutospacing="0" w:after="0" w:afterAutospacing="0"/>
        <w:textAlignment w:val="baseline"/>
        <w:rPr>
          <w:rStyle w:val="eop"/>
          <w:rFonts w:ascii="Arial" w:hAnsi="Arial" w:cs="Arial"/>
          <w:sz w:val="22"/>
          <w:szCs w:val="22"/>
        </w:rPr>
      </w:pPr>
      <w:r>
        <w:rPr>
          <w:rStyle w:val="wacimagecontainer"/>
          <w:rFonts w:ascii="Arial" w:hAnsi="Arial" w:cs="Arial" w:eastAsiaTheme="minorHAnsi"/>
          <w:noProof/>
          <w:color w:val="000000"/>
          <w:sz w:val="22"/>
          <w:szCs w:val="22"/>
          <w:shd w:val="clear" w:color="auto" w:fill="FFFFFF"/>
        </w:rPr>
        <w:drawing>
          <wp:anchor distT="0" distB="0" distL="114300" distR="114300" simplePos="0" relativeHeight="251592192" behindDoc="1" locked="0" layoutInCell="1" allowOverlap="1" wp14:anchorId="050B6AA7" wp14:editId="485D386D">
            <wp:simplePos x="0" y="0"/>
            <wp:positionH relativeFrom="column">
              <wp:posOffset>2690495</wp:posOffset>
            </wp:positionH>
            <wp:positionV relativeFrom="paragraph">
              <wp:posOffset>40005</wp:posOffset>
            </wp:positionV>
            <wp:extent cx="2916555" cy="1943100"/>
            <wp:effectExtent l="0" t="0" r="0" b="0"/>
            <wp:wrapTight wrapText="bothSides">
              <wp:wrapPolygon edited="0">
                <wp:start x="0" y="0"/>
                <wp:lineTo x="0" y="21388"/>
                <wp:lineTo x="21445" y="21388"/>
                <wp:lineTo x="21445" y="0"/>
                <wp:lineTo x="0" y="0"/>
              </wp:wrapPolygon>
            </wp:wrapTight>
            <wp:docPr id="9" name="Picture 9" descr="C:\Users\laura.carrick\AppData\Local\Microsoft\Windows\INetCache\Content.MSO\D861D2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carrick\AppData\Local\Microsoft\Windows\INetCache\Content.MSO\D861D2A2.t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1655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6795">
        <w:rPr>
          <w:rStyle w:val="normaltextrun"/>
          <w:rFonts w:ascii="Arial" w:hAnsi="Arial" w:cs="Arial"/>
          <w:sz w:val="22"/>
          <w:szCs w:val="22"/>
        </w:rPr>
        <w:t>Mar</w:t>
      </w:r>
      <w:r w:rsidRPr="00354704" w:rsidR="00354704">
        <w:rPr>
          <w:rStyle w:val="normaltextrun"/>
          <w:rFonts w:ascii="Arial" w:hAnsi="Arial" w:cs="Arial"/>
          <w:sz w:val="22"/>
          <w:szCs w:val="22"/>
        </w:rPr>
        <w:t>í</w:t>
      </w:r>
      <w:r w:rsidR="00C16795">
        <w:rPr>
          <w:rStyle w:val="normaltextrun"/>
          <w:rFonts w:ascii="Arial" w:hAnsi="Arial" w:cs="Arial"/>
          <w:sz w:val="22"/>
          <w:szCs w:val="22"/>
        </w:rPr>
        <w:t xml:space="preserve">a </w:t>
      </w:r>
      <w:r w:rsidR="006D3B2C">
        <w:rPr>
          <w:rStyle w:val="normaltextrun"/>
          <w:rFonts w:ascii="Arial" w:hAnsi="Arial" w:cs="Arial"/>
          <w:sz w:val="22"/>
          <w:szCs w:val="22"/>
        </w:rPr>
        <w:t>Colli</w:t>
      </w:r>
      <w:r w:rsidR="00C16795">
        <w:rPr>
          <w:rStyle w:val="normaltextrun"/>
          <w:rFonts w:ascii="Arial" w:hAnsi="Arial" w:cs="Arial"/>
          <w:sz w:val="22"/>
          <w:szCs w:val="22"/>
        </w:rPr>
        <w:t xml:space="preserve"> has been an organic beekeeper for four years. She lives in Izamal in the region of </w:t>
      </w:r>
      <w:r w:rsidR="00484434">
        <w:rPr>
          <w:rStyle w:val="normaltextrun"/>
          <w:rFonts w:ascii="Arial" w:hAnsi="Arial" w:cs="Arial"/>
          <w:sz w:val="22"/>
          <w:szCs w:val="22"/>
        </w:rPr>
        <w:t>Yucatán</w:t>
      </w:r>
      <w:r w:rsidR="00C16795">
        <w:rPr>
          <w:rStyle w:val="normaltextrun"/>
          <w:rFonts w:ascii="Arial" w:hAnsi="Arial" w:cs="Arial"/>
          <w:sz w:val="22"/>
          <w:szCs w:val="22"/>
        </w:rPr>
        <w:t>, Mexico</w:t>
      </w:r>
      <w:r w:rsidR="00DA2072">
        <w:rPr>
          <w:rStyle w:val="normaltextrun"/>
          <w:rFonts w:ascii="Arial" w:hAnsi="Arial" w:cs="Arial"/>
          <w:sz w:val="22"/>
          <w:szCs w:val="22"/>
        </w:rPr>
        <w:t>,</w:t>
      </w:r>
      <w:r w:rsidR="00C16795">
        <w:rPr>
          <w:rStyle w:val="normaltextrun"/>
          <w:rFonts w:ascii="Arial" w:hAnsi="Arial" w:cs="Arial"/>
          <w:sz w:val="22"/>
          <w:szCs w:val="22"/>
        </w:rPr>
        <w:t xml:space="preserve"> with her husband who is also a beekeeper and two sons. </w:t>
      </w:r>
      <w:r w:rsidR="00C16795">
        <w:rPr>
          <w:rStyle w:val="eop"/>
          <w:rFonts w:ascii="Arial" w:hAnsi="Arial" w:cs="Arial"/>
          <w:sz w:val="22"/>
          <w:szCs w:val="22"/>
        </w:rPr>
        <w:t> </w:t>
      </w:r>
    </w:p>
    <w:p w:rsidR="00671D85" w:rsidP="00C16795" w:rsidRDefault="00671D85" w14:paraId="24181C91" w14:textId="77777777">
      <w:pPr>
        <w:pStyle w:val="paragraph"/>
        <w:spacing w:before="0" w:beforeAutospacing="0" w:after="0" w:afterAutospacing="0"/>
        <w:textAlignment w:val="baseline"/>
        <w:rPr>
          <w:rFonts w:ascii="Segoe UI" w:hAnsi="Segoe UI" w:cs="Segoe UI"/>
          <w:sz w:val="18"/>
          <w:szCs w:val="18"/>
        </w:rPr>
      </w:pPr>
    </w:p>
    <w:p w:rsidR="00C16795" w:rsidP="00C16795" w:rsidRDefault="00C16795" w14:paraId="4C0CA970" w14:textId="771842AB">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Mar</w:t>
      </w:r>
      <w:r w:rsidRPr="00354704" w:rsidR="00354704">
        <w:rPr>
          <w:rStyle w:val="normaltextrun"/>
          <w:rFonts w:ascii="Arial" w:hAnsi="Arial" w:cs="Arial"/>
          <w:sz w:val="22"/>
          <w:szCs w:val="22"/>
        </w:rPr>
        <w:t>í</w:t>
      </w:r>
      <w:r>
        <w:rPr>
          <w:rStyle w:val="normaltextrun"/>
          <w:rFonts w:ascii="Arial" w:hAnsi="Arial" w:cs="Arial"/>
          <w:sz w:val="22"/>
          <w:szCs w:val="22"/>
        </w:rPr>
        <w:t>a said: “Beekeeping is not our only form of income and it's certainly not enough to cover the needs of the house. My husband is a beekeeper, but he also works. I'm a beekeeper and I sell food that I prepare food at home. I drop the boys to school and then I come home and I cook. So I've got that and the bees, of course. And the same thing with my husband.</w:t>
      </w:r>
      <w:r>
        <w:rPr>
          <w:rStyle w:val="eop"/>
          <w:rFonts w:ascii="Arial" w:hAnsi="Arial" w:cs="Arial"/>
          <w:sz w:val="22"/>
          <w:szCs w:val="22"/>
        </w:rPr>
        <w:t> </w:t>
      </w:r>
      <w:r w:rsidR="00F01875">
        <w:rPr>
          <w:rStyle w:val="eop"/>
          <w:rFonts w:ascii="Arial" w:hAnsi="Arial" w:cs="Arial"/>
          <w:sz w:val="22"/>
          <w:szCs w:val="22"/>
        </w:rPr>
        <w:t xml:space="preserve"> </w:t>
      </w:r>
      <w:r>
        <w:rPr>
          <w:rStyle w:val="normaltextrun"/>
          <w:rFonts w:ascii="Arial" w:hAnsi="Arial" w:cs="Arial"/>
          <w:sz w:val="22"/>
          <w:szCs w:val="22"/>
        </w:rPr>
        <w:t>To earn an income completely from beekeeping we would need about 60 hives, really, but we don't have that many. I have eight and my husband has 40. </w:t>
      </w:r>
      <w:r>
        <w:rPr>
          <w:rStyle w:val="eop"/>
          <w:rFonts w:ascii="Arial" w:hAnsi="Arial" w:cs="Arial"/>
          <w:sz w:val="22"/>
          <w:szCs w:val="22"/>
        </w:rPr>
        <w:t> </w:t>
      </w:r>
    </w:p>
    <w:p w:rsidR="00671D85" w:rsidP="00C16795" w:rsidRDefault="00671D85" w14:paraId="1CCD0176" w14:textId="77777777">
      <w:pPr>
        <w:pStyle w:val="paragraph"/>
        <w:spacing w:before="0" w:beforeAutospacing="0" w:after="0" w:afterAutospacing="0"/>
        <w:textAlignment w:val="baseline"/>
        <w:rPr>
          <w:rFonts w:ascii="Segoe UI" w:hAnsi="Segoe UI" w:cs="Segoe UI"/>
          <w:sz w:val="18"/>
          <w:szCs w:val="18"/>
        </w:rPr>
      </w:pPr>
    </w:p>
    <w:p w:rsidR="00C16795" w:rsidP="00C16795" w:rsidRDefault="00C16795" w14:paraId="7FBDC230"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“We also need honey as food for the bees themselves because we're organic and we're not allowed to use sugar or other kinds of food for them, we have to use the same honey that we produce. So we keep parts of that; about two buckets full to feed to them, so that they may be healthy when there's a drought. We keep two lots of 25 kilos of honey aside to feed the bees.”</w:t>
      </w:r>
      <w:r>
        <w:rPr>
          <w:rStyle w:val="eop"/>
          <w:rFonts w:ascii="Arial" w:hAnsi="Arial" w:cs="Arial"/>
          <w:sz w:val="22"/>
          <w:szCs w:val="22"/>
        </w:rPr>
        <w:t> </w:t>
      </w:r>
    </w:p>
    <w:p w:rsidR="00C16795" w:rsidP="00C16795" w:rsidRDefault="00432F0C" w14:paraId="112F78D1" w14:textId="1BF64739">
      <w:pPr>
        <w:pStyle w:val="paragraph"/>
        <w:spacing w:before="0" w:beforeAutospacing="0" w:after="0" w:afterAutospacing="0"/>
        <w:textAlignment w:val="baseline"/>
        <w:rPr>
          <w:rStyle w:val="eop"/>
          <w:rFonts w:ascii="Arial" w:hAnsi="Arial" w:cs="Arial"/>
          <w:sz w:val="22"/>
          <w:szCs w:val="22"/>
        </w:rPr>
      </w:pPr>
      <w:r>
        <w:rPr>
          <w:rFonts w:ascii="Segoe UI" w:hAnsi="Segoe UI" w:cs="Segoe UI"/>
          <w:noProof/>
          <w:sz w:val="18"/>
          <w:szCs w:val="18"/>
        </w:rPr>
        <w:drawing>
          <wp:anchor distT="0" distB="0" distL="114300" distR="114300" simplePos="0" relativeHeight="251616768" behindDoc="1" locked="0" layoutInCell="1" allowOverlap="1" wp14:anchorId="07DAE8CD" wp14:editId="3B4A8B55">
            <wp:simplePos x="0" y="0"/>
            <wp:positionH relativeFrom="column">
              <wp:posOffset>2505075</wp:posOffset>
            </wp:positionH>
            <wp:positionV relativeFrom="paragraph">
              <wp:posOffset>152400</wp:posOffset>
            </wp:positionV>
            <wp:extent cx="3286125" cy="2190115"/>
            <wp:effectExtent l="0" t="0" r="9525" b="635"/>
            <wp:wrapTight wrapText="bothSides">
              <wp:wrapPolygon edited="0">
                <wp:start x="0" y="0"/>
                <wp:lineTo x="0" y="21418"/>
                <wp:lineTo x="21537" y="21418"/>
                <wp:lineTo x="2153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94_Mexico_Fairpicture_016.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86125" cy="2190115"/>
                    </a:xfrm>
                    <a:prstGeom prst="rect">
                      <a:avLst/>
                    </a:prstGeom>
                  </pic:spPr>
                </pic:pic>
              </a:graphicData>
            </a:graphic>
            <wp14:sizeRelH relativeFrom="margin">
              <wp14:pctWidth>0</wp14:pctWidth>
            </wp14:sizeRelH>
            <wp14:sizeRelV relativeFrom="margin">
              <wp14:pctHeight>0</wp14:pctHeight>
            </wp14:sizeRelV>
          </wp:anchor>
        </w:drawing>
      </w:r>
      <w:r w:rsidR="00C16795">
        <w:rPr>
          <w:rStyle w:val="normaltextrun"/>
          <w:rFonts w:ascii="Arial" w:hAnsi="Arial" w:cs="Arial"/>
          <w:sz w:val="22"/>
          <w:szCs w:val="22"/>
        </w:rPr>
        <w:t xml:space="preserve">Speaking about becoming a member of </w:t>
      </w:r>
      <w:r w:rsidR="005B733F">
        <w:rPr>
          <w:rStyle w:val="normaltextrun"/>
          <w:rFonts w:ascii="Arial" w:hAnsi="Arial" w:cs="Arial"/>
          <w:sz w:val="22"/>
          <w:szCs w:val="22"/>
        </w:rPr>
        <w:t>EDUCE</w:t>
      </w:r>
      <w:r w:rsidR="00C16795">
        <w:rPr>
          <w:rStyle w:val="normaltextrun"/>
          <w:rFonts w:ascii="Arial" w:hAnsi="Arial" w:cs="Arial"/>
          <w:sz w:val="22"/>
          <w:szCs w:val="22"/>
        </w:rPr>
        <w:t>, Mar</w:t>
      </w:r>
      <w:r w:rsidRPr="00354704" w:rsidR="00354704">
        <w:rPr>
          <w:rStyle w:val="normaltextrun"/>
          <w:rFonts w:ascii="Arial" w:hAnsi="Arial" w:cs="Arial"/>
          <w:sz w:val="22"/>
          <w:szCs w:val="22"/>
        </w:rPr>
        <w:t>í</w:t>
      </w:r>
      <w:r w:rsidR="00C16795">
        <w:rPr>
          <w:rStyle w:val="normaltextrun"/>
          <w:rFonts w:ascii="Arial" w:hAnsi="Arial" w:cs="Arial"/>
          <w:sz w:val="22"/>
          <w:szCs w:val="22"/>
        </w:rPr>
        <w:t xml:space="preserve">a told us: “The motivation why I was interested in joining with </w:t>
      </w:r>
      <w:r w:rsidR="005B733F">
        <w:rPr>
          <w:rStyle w:val="normaltextrun"/>
          <w:rFonts w:ascii="Arial" w:hAnsi="Arial" w:cs="Arial"/>
          <w:sz w:val="22"/>
          <w:szCs w:val="22"/>
        </w:rPr>
        <w:t>EDUCE</w:t>
      </w:r>
      <w:r w:rsidR="00C16795">
        <w:rPr>
          <w:rStyle w:val="normaltextrun"/>
          <w:rFonts w:ascii="Arial" w:hAnsi="Arial" w:cs="Arial"/>
          <w:sz w:val="22"/>
          <w:szCs w:val="22"/>
        </w:rPr>
        <w:t xml:space="preserve"> was the price. It's a good price for us. And the other thing is that they give us workshops, they run workshops for us on gender and on the environment.</w:t>
      </w:r>
      <w:r w:rsidR="00C16795">
        <w:rPr>
          <w:rStyle w:val="eop"/>
          <w:rFonts w:ascii="Arial" w:hAnsi="Arial" w:cs="Arial"/>
          <w:sz w:val="22"/>
          <w:szCs w:val="22"/>
        </w:rPr>
        <w:t> </w:t>
      </w:r>
    </w:p>
    <w:p w:rsidR="00671D85" w:rsidP="00C16795" w:rsidRDefault="00671D85" w14:paraId="653AA006" w14:textId="77777777">
      <w:pPr>
        <w:pStyle w:val="paragraph"/>
        <w:spacing w:before="0" w:beforeAutospacing="0" w:after="0" w:afterAutospacing="0"/>
        <w:textAlignment w:val="baseline"/>
        <w:rPr>
          <w:rFonts w:ascii="Segoe UI" w:hAnsi="Segoe UI" w:cs="Segoe UI"/>
          <w:sz w:val="18"/>
          <w:szCs w:val="18"/>
        </w:rPr>
      </w:pPr>
    </w:p>
    <w:p w:rsidR="00F00800" w:rsidP="00C16795" w:rsidRDefault="00432F0C" w14:paraId="1519E591" w14:textId="2D9360D3">
      <w:pPr>
        <w:pStyle w:val="paragraph"/>
        <w:spacing w:before="0" w:beforeAutospacing="0" w:after="0" w:afterAutospacing="0"/>
        <w:textAlignment w:val="baseline"/>
        <w:rPr>
          <w:rStyle w:val="eop"/>
          <w:rFonts w:ascii="Arial" w:hAnsi="Arial" w:cs="Arial"/>
          <w:sz w:val="22"/>
          <w:szCs w:val="22"/>
        </w:rPr>
      </w:pPr>
      <w:r w:rsidRPr="00432F0C">
        <w:rPr>
          <w:rFonts w:ascii="Segoe UI" w:hAnsi="Segoe UI" w:cs="Segoe UI"/>
          <w:noProof/>
          <w:sz w:val="18"/>
          <w:szCs w:val="18"/>
        </w:rPr>
        <mc:AlternateContent>
          <mc:Choice Requires="wps">
            <w:drawing>
              <wp:anchor distT="45720" distB="45720" distL="114300" distR="114300" simplePos="0" relativeHeight="251622912" behindDoc="0" locked="0" layoutInCell="1" allowOverlap="1" wp14:anchorId="4DC48EA5" wp14:editId="35D01EA3">
                <wp:simplePos x="0" y="0"/>
                <wp:positionH relativeFrom="column">
                  <wp:posOffset>2505075</wp:posOffset>
                </wp:positionH>
                <wp:positionV relativeFrom="paragraph">
                  <wp:posOffset>911860</wp:posOffset>
                </wp:positionV>
                <wp:extent cx="3286125" cy="68580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685800"/>
                        </a:xfrm>
                        <a:prstGeom prst="rect">
                          <a:avLst/>
                        </a:prstGeom>
                        <a:noFill/>
                        <a:ln w="9525">
                          <a:noFill/>
                          <a:miter lim="800000"/>
                          <a:headEnd/>
                          <a:tailEnd/>
                        </a:ln>
                      </wps:spPr>
                      <wps:txbx>
                        <w:txbxContent>
                          <w:p w:rsidRPr="00432F0C" w:rsidR="00A56840" w:rsidP="00432F0C" w:rsidRDefault="00A56840" w14:paraId="2191FDE5" w14:textId="3EB2F8B1">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María</w:t>
                            </w:r>
                            <w:r w:rsidRPr="00432F0C">
                              <w:rPr>
                                <w:rFonts w:ascii="Arial" w:hAnsi="Arial" w:cs="Arial"/>
                                <w:i/>
                                <w:color w:val="595959" w:themeColor="text1" w:themeTint="A6"/>
                                <w:sz w:val="18"/>
                                <w:szCs w:val="18"/>
                              </w:rPr>
                              <w:t xml:space="preserve"> pictured with her husband Diego inside María's apiary. Even though they both are beekeepers each one has their own colonies to take care of but they find times to work together and help each other.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6A2B8BC">
              <v:shape id="_x0000_s1046" style="position:absolute;margin-left:197.25pt;margin-top:71.8pt;width:258.75pt;height:54pt;z-index:25162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nSDAIAAPsDAAAOAAAAZHJzL2Uyb0RvYy54bWysU9tu2zAMfR+wfxD0vjhxkyw14hRduw4D&#10;ugvQ7gMYWY6FSaImKbG7rx8lp2nQvQ3TgyCK4iHPIbW+GoxmB+mDQlvz2WTKmbQCG2V3Nf/xePdu&#10;xVmIYBvQaGXNn2TgV5u3b9a9q2SJHepGekYgNlS9q3kXo6uKIohOGggTdNKSs0VvIJLpd0XjoSd0&#10;o4tyOl0WPfrGeRQyBLq9HZ18k/HbVor4rW2DjEzXnGqLefd536a92Kyh2nlwnRLHMuAfqjCgLCU9&#10;Qd1CBLb36i8oo4THgG2cCDQFtq0SMnMgNrPpKzYPHTiZuZA4wZ1kCv8PVnw9fPdMNTUvLzizYKhH&#10;j3KI7AMOrEzy9C5U9OrB0bs40DW1OVMN7h7Fz8As3nRgd/Lae+w7CQ2VN0uRxVnoiBMSyLb/gg2l&#10;gX3EDDS03iTtSA1G6NSmp1NrUimCLi/K1XJWLjgT5FuuFqtp7l0B1XO08yF+kmhYOtTcU+szOhzu&#10;Q0zVQPX8JCWzeKe0zu3XlvU1v1wQ/CuPUZGmUytTc0pIa5yXRPKjbXJwBKXHMyXQ9sg6ER0px2E7&#10;jPrm4CTJFpsn0sHjOI30e+jQof/NWU+TWPPwaw9ecqY/W9Lycjafp9HNxnzxviTDn3u25x6wgqBq&#10;Hjkbjzcxj/vI7Jo0b1WW46WSY800YVml429II3xu51cvf3bzBwAA//8DAFBLAwQUAAYACAAAACEA&#10;7HnI9t4AAAALAQAADwAAAGRycy9kb3ducmV2LnhtbEyPQU+DQBCF7yb+h82YeLO7UCCCLI3ReNVY&#10;tUlvW5gCkZ0l7Lbgv3c82ePkfXnzvXKz2EGccfK9Iw3RSoFAql3TU6vh8+Pl7h6ED4YaMzhCDT/o&#10;YVNdX5WmaNxM73jehlZwCfnCaOhCGAspfd2hNX7lRiTOjm6yJvA5tbKZzMzldpCxUpm0pif+0JkR&#10;nzqsv7cnq+Hr9bjfJeqtfbbpOLtFSbK51Pr2Znl8ABFwCf8w/OmzOlTsdHAnarwYNKzzJGWUg2Sd&#10;gWAij2Jed9AQp1EGsirl5YbqFwAA//8DAFBLAQItABQABgAIAAAAIQC2gziS/gAAAOEBAAATAAAA&#10;AAAAAAAAAAAAAAAAAABbQ29udGVudF9UeXBlc10ueG1sUEsBAi0AFAAGAAgAAAAhADj9If/WAAAA&#10;lAEAAAsAAAAAAAAAAAAAAAAALwEAAF9yZWxzLy5yZWxzUEsBAi0AFAAGAAgAAAAhAMAKadIMAgAA&#10;+wMAAA4AAAAAAAAAAAAAAAAALgIAAGRycy9lMm9Eb2MueG1sUEsBAi0AFAAGAAgAAAAhAOx5yPbe&#10;AAAACwEAAA8AAAAAAAAAAAAAAAAAZgQAAGRycy9kb3ducmV2LnhtbFBLBQYAAAAABAAEAPMAAABx&#10;BQAAAAA=&#10;" w14:anchorId="4DC48EA5">
                <v:textbox>
                  <w:txbxContent>
                    <w:p w:rsidRPr="00432F0C" w:rsidR="00A56840" w:rsidP="00432F0C" w:rsidRDefault="00A56840" w14:paraId="1E909B8B" w14:textId="3EB2F8B1">
                      <w:pPr>
                        <w:jc w:val="center"/>
                        <w:rPr>
                          <w:rFonts w:ascii="Arial" w:hAnsi="Arial" w:cs="Arial"/>
                          <w:i/>
                          <w:color w:val="595959" w:themeColor="text1" w:themeTint="A6"/>
                          <w:sz w:val="18"/>
                          <w:szCs w:val="18"/>
                        </w:rPr>
                      </w:pPr>
                      <w:r>
                        <w:rPr>
                          <w:rFonts w:ascii="Arial" w:hAnsi="Arial" w:cs="Arial"/>
                          <w:i/>
                          <w:color w:val="595959" w:themeColor="text1" w:themeTint="A6"/>
                          <w:sz w:val="18"/>
                          <w:szCs w:val="18"/>
                        </w:rPr>
                        <w:t>María</w:t>
                      </w:r>
                      <w:r w:rsidRPr="00432F0C">
                        <w:rPr>
                          <w:rFonts w:ascii="Arial" w:hAnsi="Arial" w:cs="Arial"/>
                          <w:i/>
                          <w:color w:val="595959" w:themeColor="text1" w:themeTint="A6"/>
                          <w:sz w:val="18"/>
                          <w:szCs w:val="18"/>
                        </w:rPr>
                        <w:t xml:space="preserve"> pictured with her husband Diego inside María's apiary. Even though they both are beekeepers each one has their own colonies to take care of but they find times to work together and help each other.</w:t>
                      </w:r>
                    </w:p>
                  </w:txbxContent>
                </v:textbox>
                <w10:wrap type="square"/>
              </v:shape>
            </w:pict>
          </mc:Fallback>
        </mc:AlternateContent>
      </w:r>
      <w:r w:rsidR="00C16795">
        <w:rPr>
          <w:rStyle w:val="normaltextrun"/>
          <w:rFonts w:ascii="Arial" w:hAnsi="Arial" w:cs="Arial"/>
          <w:sz w:val="22"/>
          <w:szCs w:val="22"/>
        </w:rPr>
        <w:t xml:space="preserve">“The big change for us has been the price </w:t>
      </w:r>
      <w:r w:rsidR="005B733F">
        <w:rPr>
          <w:rStyle w:val="normaltextrun"/>
          <w:rFonts w:ascii="Arial" w:hAnsi="Arial" w:cs="Arial"/>
          <w:sz w:val="22"/>
          <w:szCs w:val="22"/>
        </w:rPr>
        <w:t>EDUCE</w:t>
      </w:r>
      <w:r w:rsidR="00C16795">
        <w:rPr>
          <w:rStyle w:val="normaltextrun"/>
          <w:rFonts w:ascii="Arial" w:hAnsi="Arial" w:cs="Arial"/>
          <w:sz w:val="22"/>
          <w:szCs w:val="22"/>
        </w:rPr>
        <w:t xml:space="preserve"> offers, but also, the workshops have been a big help for us. This is very small town village and with a fair bit of machoism, and so these workshops they've opened our eyes perhaps. It's a pleasure for myself and the other women to have them. We used to be embarrassed to voice opinions or to speak up or we were shy but not anymore.</w:t>
      </w:r>
      <w:r w:rsidR="00C16795">
        <w:rPr>
          <w:rStyle w:val="eop"/>
          <w:rFonts w:ascii="Arial" w:hAnsi="Arial" w:cs="Arial"/>
          <w:sz w:val="22"/>
          <w:szCs w:val="22"/>
        </w:rPr>
        <w:t> </w:t>
      </w:r>
    </w:p>
    <w:p w:rsidR="00DA2072" w:rsidP="00C16795" w:rsidRDefault="00DA2072" w14:paraId="09F64922" w14:textId="77777777">
      <w:pPr>
        <w:pStyle w:val="paragraph"/>
        <w:spacing w:before="0" w:beforeAutospacing="0" w:after="0" w:afterAutospacing="0"/>
        <w:textAlignment w:val="baseline"/>
        <w:rPr>
          <w:rStyle w:val="eop"/>
          <w:rFonts w:ascii="Arial" w:hAnsi="Arial" w:cs="Arial"/>
          <w:sz w:val="22"/>
          <w:szCs w:val="22"/>
        </w:rPr>
      </w:pPr>
    </w:p>
    <w:p w:rsidR="00C16795" w:rsidP="00C16795" w:rsidRDefault="00990FE2" w14:paraId="1D88A7EC" w14:textId="77777777">
      <w:pPr>
        <w:pStyle w:val="paragraph"/>
        <w:spacing w:before="0" w:beforeAutospacing="0" w:after="0" w:afterAutospacing="0"/>
        <w:textAlignment w:val="baseline"/>
        <w:rPr>
          <w:rStyle w:val="eop"/>
          <w:rFonts w:ascii="Arial" w:hAnsi="Arial" w:cs="Arial"/>
          <w:sz w:val="22"/>
          <w:szCs w:val="22"/>
        </w:rPr>
      </w:pPr>
      <w:r>
        <w:rPr>
          <w:rFonts w:ascii="Segoe UI" w:hAnsi="Segoe UI" w:cs="Segoe UI"/>
          <w:noProof/>
          <w:sz w:val="18"/>
          <w:szCs w:val="18"/>
        </w:rPr>
        <w:drawing>
          <wp:anchor distT="0" distB="0" distL="114300" distR="114300" simplePos="0" relativeHeight="251645440" behindDoc="1" locked="0" layoutInCell="1" allowOverlap="1" wp14:anchorId="2A84A70E" wp14:editId="0C341621">
            <wp:simplePos x="0" y="0"/>
            <wp:positionH relativeFrom="column">
              <wp:posOffset>3584575</wp:posOffset>
            </wp:positionH>
            <wp:positionV relativeFrom="paragraph">
              <wp:posOffset>20955</wp:posOffset>
            </wp:positionV>
            <wp:extent cx="2101850" cy="3152775"/>
            <wp:effectExtent l="0" t="0" r="0" b="9525"/>
            <wp:wrapTight wrapText="bothSides">
              <wp:wrapPolygon edited="0">
                <wp:start x="0" y="0"/>
                <wp:lineTo x="0" y="21535"/>
                <wp:lineTo x="21339" y="21535"/>
                <wp:lineTo x="2133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794_Mexico_Fairpicture_02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01850" cy="3152775"/>
                    </a:xfrm>
                    <a:prstGeom prst="rect">
                      <a:avLst/>
                    </a:prstGeom>
                  </pic:spPr>
                </pic:pic>
              </a:graphicData>
            </a:graphic>
            <wp14:sizeRelH relativeFrom="margin">
              <wp14:pctWidth>0</wp14:pctWidth>
            </wp14:sizeRelH>
            <wp14:sizeRelV relativeFrom="margin">
              <wp14:pctHeight>0</wp14:pctHeight>
            </wp14:sizeRelV>
          </wp:anchor>
        </w:drawing>
      </w:r>
      <w:r w:rsidR="00C16795">
        <w:rPr>
          <w:rStyle w:val="normaltextrun"/>
          <w:rFonts w:ascii="Arial" w:hAnsi="Arial" w:cs="Arial"/>
          <w:sz w:val="22"/>
          <w:szCs w:val="22"/>
        </w:rPr>
        <w:t>“</w:t>
      </w:r>
      <w:r w:rsidR="005B733F">
        <w:rPr>
          <w:rStyle w:val="normaltextrun"/>
          <w:rFonts w:ascii="Arial" w:hAnsi="Arial" w:cs="Arial"/>
          <w:sz w:val="22"/>
          <w:szCs w:val="22"/>
        </w:rPr>
        <w:t>EDUCE</w:t>
      </w:r>
      <w:r w:rsidR="00C16795">
        <w:rPr>
          <w:rStyle w:val="normaltextrun"/>
          <w:rFonts w:ascii="Arial" w:hAnsi="Arial" w:cs="Arial"/>
          <w:sz w:val="22"/>
          <w:szCs w:val="22"/>
        </w:rPr>
        <w:t xml:space="preserve"> have shown us how to diversify our products, make other uses of our products and more than anything, it's given an opportunity as women specifically, before you didn't see any, there was no such thing as a woman beekeeper. But now there's myself and my group, we've been the first and there's another group forming as well.”</w:t>
      </w:r>
      <w:r w:rsidR="00C16795">
        <w:rPr>
          <w:rStyle w:val="eop"/>
          <w:rFonts w:ascii="Arial" w:hAnsi="Arial" w:cs="Arial"/>
          <w:sz w:val="22"/>
          <w:szCs w:val="22"/>
        </w:rPr>
        <w:t> </w:t>
      </w:r>
    </w:p>
    <w:p w:rsidR="00F00800" w:rsidP="00C16795" w:rsidRDefault="00F00800" w14:paraId="1E9EBDB6" w14:textId="77777777">
      <w:pPr>
        <w:pStyle w:val="paragraph"/>
        <w:spacing w:before="0" w:beforeAutospacing="0" w:after="0" w:afterAutospacing="0"/>
        <w:textAlignment w:val="baseline"/>
        <w:rPr>
          <w:rStyle w:val="eop"/>
          <w:rFonts w:ascii="Arial" w:hAnsi="Arial" w:cs="Arial"/>
          <w:sz w:val="22"/>
          <w:szCs w:val="22"/>
        </w:rPr>
      </w:pPr>
    </w:p>
    <w:p w:rsidR="00C16795" w:rsidP="00C16795" w:rsidRDefault="00F00800" w14:paraId="4AE0B2B4" w14:textId="35BEE196">
      <w:pPr>
        <w:pStyle w:val="paragraph"/>
        <w:spacing w:before="0" w:beforeAutospacing="0" w:after="0" w:afterAutospacing="0"/>
        <w:textAlignment w:val="baseline"/>
        <w:rPr>
          <w:rStyle w:val="eop"/>
          <w:rFonts w:ascii="Arial" w:hAnsi="Arial" w:cs="Arial"/>
          <w:sz w:val="22"/>
          <w:szCs w:val="22"/>
        </w:rPr>
      </w:pPr>
      <w:r w:rsidRPr="00432F0C">
        <w:rPr>
          <w:rFonts w:ascii="Segoe UI" w:hAnsi="Segoe UI" w:cs="Segoe UI"/>
          <w:noProof/>
          <w:sz w:val="18"/>
          <w:szCs w:val="18"/>
        </w:rPr>
        <mc:AlternateContent>
          <mc:Choice Requires="wps">
            <w:drawing>
              <wp:anchor distT="45720" distB="45720" distL="114300" distR="114300" simplePos="0" relativeHeight="251647488" behindDoc="0" locked="0" layoutInCell="1" allowOverlap="1" wp14:anchorId="0CE3597D" wp14:editId="4541AB55">
                <wp:simplePos x="0" y="0"/>
                <wp:positionH relativeFrom="column">
                  <wp:posOffset>3482340</wp:posOffset>
                </wp:positionH>
                <wp:positionV relativeFrom="paragraph">
                  <wp:posOffset>1934845</wp:posOffset>
                </wp:positionV>
                <wp:extent cx="2305050" cy="62865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628650"/>
                        </a:xfrm>
                        <a:prstGeom prst="rect">
                          <a:avLst/>
                        </a:prstGeom>
                        <a:noFill/>
                        <a:ln w="9525">
                          <a:noFill/>
                          <a:miter lim="800000"/>
                          <a:headEnd/>
                          <a:tailEnd/>
                        </a:ln>
                      </wps:spPr>
                      <wps:txbx>
                        <w:txbxContent>
                          <w:p w:rsidRPr="00432F0C" w:rsidR="00A56840" w:rsidP="00432F0C" w:rsidRDefault="00A56840" w14:paraId="5D218072" w14:textId="77777777">
                            <w:pPr>
                              <w:jc w:val="center"/>
                              <w:rPr>
                                <w:rFonts w:ascii="Arial" w:hAnsi="Arial" w:cs="Arial"/>
                                <w:i/>
                                <w:color w:val="595959" w:themeColor="text1" w:themeTint="A6"/>
                                <w:sz w:val="18"/>
                                <w:szCs w:val="18"/>
                              </w:rPr>
                            </w:pPr>
                            <w:r w:rsidRPr="00432F0C">
                              <w:rPr>
                                <w:rFonts w:ascii="Arial" w:hAnsi="Arial" w:cs="Arial"/>
                                <w:i/>
                                <w:color w:val="595959" w:themeColor="text1" w:themeTint="A6"/>
                                <w:sz w:val="18"/>
                                <w:szCs w:val="18"/>
                              </w:rPr>
                              <w:t>María checks the tamales she recen</w:t>
                            </w:r>
                            <w:r>
                              <w:rPr>
                                <w:rFonts w:ascii="Arial" w:hAnsi="Arial" w:cs="Arial"/>
                                <w:i/>
                                <w:color w:val="595959" w:themeColor="text1" w:themeTint="A6"/>
                                <w:sz w:val="18"/>
                                <w:szCs w:val="18"/>
                              </w:rPr>
                              <w:t>t</w:t>
                            </w:r>
                            <w:r w:rsidRPr="00432F0C">
                              <w:rPr>
                                <w:rFonts w:ascii="Arial" w:hAnsi="Arial" w:cs="Arial"/>
                                <w:i/>
                                <w:color w:val="595959" w:themeColor="text1" w:themeTint="A6"/>
                                <w:sz w:val="18"/>
                                <w:szCs w:val="18"/>
                              </w:rPr>
                              <w:t>ly cook</w:t>
                            </w:r>
                            <w:r>
                              <w:rPr>
                                <w:rFonts w:ascii="Arial" w:hAnsi="Arial" w:cs="Arial"/>
                                <w:i/>
                                <w:color w:val="595959" w:themeColor="text1" w:themeTint="A6"/>
                                <w:sz w:val="18"/>
                                <w:szCs w:val="18"/>
                              </w:rPr>
                              <w:t>ed</w:t>
                            </w:r>
                            <w:r w:rsidRPr="00432F0C">
                              <w:rPr>
                                <w:rFonts w:ascii="Arial" w:hAnsi="Arial" w:cs="Arial"/>
                                <w:i/>
                                <w:color w:val="595959" w:themeColor="text1" w:themeTint="A6"/>
                                <w:sz w:val="18"/>
                                <w:szCs w:val="18"/>
                              </w:rPr>
                              <w:t>.</w:t>
                            </w:r>
                            <w:r>
                              <w:rPr>
                                <w:rFonts w:ascii="Arial" w:hAnsi="Arial" w:cs="Arial"/>
                                <w:i/>
                                <w:color w:val="595959" w:themeColor="text1" w:themeTint="A6"/>
                                <w:sz w:val="18"/>
                                <w:szCs w:val="18"/>
                              </w:rPr>
                              <w:t xml:space="preserve"> </w:t>
                            </w:r>
                            <w:r w:rsidRPr="00432F0C">
                              <w:rPr>
                                <w:rFonts w:ascii="Arial" w:hAnsi="Arial" w:cs="Arial"/>
                                <w:i/>
                                <w:color w:val="595959" w:themeColor="text1" w:themeTint="A6"/>
                                <w:sz w:val="18"/>
                                <w:szCs w:val="18"/>
                              </w:rPr>
                              <w:t>Besides being a beekeeper María sells tamales to bring extra money to the 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58C8626">
              <v:shape id="_x0000_s1047" style="position:absolute;margin-left:274.2pt;margin-top:152.35pt;width:181.5pt;height:49.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z1DAIAAPsDAAAOAAAAZHJzL2Uyb0RvYy54bWysU21v2yAQ/j5p/wHxfbHjJVlqhVRdu06T&#10;uhep3Q/AGMdowDEgsbNfvwOnabR9m2ZL6ODuHu557thcj0aTg/RBgWV0PispkVZAq+yO0e9P92/W&#10;lITIbcs1WMnoUQZ6vX39ajO4WlbQg26lJwhiQz04RvsYXV0UQfTS8DADJy06O/CGR9z6XdF6PiC6&#10;0UVVlqtiAN86D0KGgKd3k5NuM37XSRG/dl2QkWhGsbaYV5/XJq3FdsPrneeuV+JUBv+HKgxXFi89&#10;Q93xyMneq7+gjBIeAnRxJsAU0HVKyMwB2czLP9g89tzJzAXFCe4sU/h/sOLL4ZsnqmW0WlBiucEe&#10;PckxkvcwkirJM7hQY9Sjw7g44jG2OVMN7gHEj0As3Pbc7uSN9zD0krdY3jxlFhepE05IIM3wGVq8&#10;hu8jZKCx8yZph2oQRMc2Hc+tSaUIPKzelkv8KRHoW1XrFdrpCl4/Zzsf4kcJhiSDUY+tz+j88BDi&#10;FPocki6zcK+0xnNea0sGRq+W1TInXHiMijidWhlG12X6pnlJJD/YNidHrvRkYy3anlgnohPlODbj&#10;pG/WJEnSQHtEHTxM04ivB40e/C9KBpxERsPPPfeSEv3JopZX88UijW7eLJbvKtz4S09z6eFWIBSj&#10;kZLJvI153CfON6h5p7IcL5WcasYJy4KeXkMa4ct9jnp5s9vfAAAA//8DAFBLAwQUAAYACAAAACEA&#10;lRsg0d8AAAALAQAADwAAAGRycy9kb3ducmV2LnhtbEyPwU7DMAyG70i8Q2Qkbiwpy9hW6k4IxBXE&#10;gEm7ZY3XVjRO1WRreXvCCY62P/3+/mIzuU6caQitZ4RspkAQV962XCN8vD/frECEaNiazjMhfFOA&#10;TXl5UZjc+pHf6LyNtUghHHKD0MTY51KGqiFnwsz3xOl29IMzMY1DLe1gxhTuOnmr1J10puX0oTE9&#10;PTZUfW1PDuHz5bjfafVaP7lFP/pJSXZriXh9NT3cg4g0xT8YfvWTOpTJ6eBPbIPoEBZ6pROKMFd6&#10;CSIR6yxLmwOCVvMlyLKQ/zuUPwAAAP//AwBQSwECLQAUAAYACAAAACEAtoM4kv4AAADhAQAAEwAA&#10;AAAAAAAAAAAAAAAAAAAAW0NvbnRlbnRfVHlwZXNdLnhtbFBLAQItABQABgAIAAAAIQA4/SH/1gAA&#10;AJQBAAALAAAAAAAAAAAAAAAAAC8BAABfcmVscy8ucmVsc1BLAQItABQABgAIAAAAIQAUNxz1DAIA&#10;APsDAAAOAAAAAAAAAAAAAAAAAC4CAABkcnMvZTJvRG9jLnhtbFBLAQItABQABgAIAAAAIQCVGyDR&#10;3wAAAAsBAAAPAAAAAAAAAAAAAAAAAGYEAABkcnMvZG93bnJldi54bWxQSwUGAAAAAAQABADzAAAA&#10;cgUAAAAA&#10;" w14:anchorId="0CE3597D">
                <v:textbox>
                  <w:txbxContent>
                    <w:p w:rsidRPr="00432F0C" w:rsidR="00A56840" w:rsidP="00432F0C" w:rsidRDefault="00A56840" w14:paraId="241B5772" w14:textId="77777777">
                      <w:pPr>
                        <w:jc w:val="center"/>
                        <w:rPr>
                          <w:rFonts w:ascii="Arial" w:hAnsi="Arial" w:cs="Arial"/>
                          <w:i/>
                          <w:color w:val="595959" w:themeColor="text1" w:themeTint="A6"/>
                          <w:sz w:val="18"/>
                          <w:szCs w:val="18"/>
                        </w:rPr>
                      </w:pPr>
                      <w:r w:rsidRPr="00432F0C">
                        <w:rPr>
                          <w:rFonts w:ascii="Arial" w:hAnsi="Arial" w:cs="Arial"/>
                          <w:i/>
                          <w:color w:val="595959" w:themeColor="text1" w:themeTint="A6"/>
                          <w:sz w:val="18"/>
                          <w:szCs w:val="18"/>
                        </w:rPr>
                        <w:t>María checks the tamales she recen</w:t>
                      </w:r>
                      <w:r>
                        <w:rPr>
                          <w:rFonts w:ascii="Arial" w:hAnsi="Arial" w:cs="Arial"/>
                          <w:i/>
                          <w:color w:val="595959" w:themeColor="text1" w:themeTint="A6"/>
                          <w:sz w:val="18"/>
                          <w:szCs w:val="18"/>
                        </w:rPr>
                        <w:t>t</w:t>
                      </w:r>
                      <w:r w:rsidRPr="00432F0C">
                        <w:rPr>
                          <w:rFonts w:ascii="Arial" w:hAnsi="Arial" w:cs="Arial"/>
                          <w:i/>
                          <w:color w:val="595959" w:themeColor="text1" w:themeTint="A6"/>
                          <w:sz w:val="18"/>
                          <w:szCs w:val="18"/>
                        </w:rPr>
                        <w:t>ly cook</w:t>
                      </w:r>
                      <w:r>
                        <w:rPr>
                          <w:rFonts w:ascii="Arial" w:hAnsi="Arial" w:cs="Arial"/>
                          <w:i/>
                          <w:color w:val="595959" w:themeColor="text1" w:themeTint="A6"/>
                          <w:sz w:val="18"/>
                          <w:szCs w:val="18"/>
                        </w:rPr>
                        <w:t>ed</w:t>
                      </w:r>
                      <w:r w:rsidRPr="00432F0C">
                        <w:rPr>
                          <w:rFonts w:ascii="Arial" w:hAnsi="Arial" w:cs="Arial"/>
                          <w:i/>
                          <w:color w:val="595959" w:themeColor="text1" w:themeTint="A6"/>
                          <w:sz w:val="18"/>
                          <w:szCs w:val="18"/>
                        </w:rPr>
                        <w:t>.</w:t>
                      </w:r>
                      <w:r>
                        <w:rPr>
                          <w:rFonts w:ascii="Arial" w:hAnsi="Arial" w:cs="Arial"/>
                          <w:i/>
                          <w:color w:val="595959" w:themeColor="text1" w:themeTint="A6"/>
                          <w:sz w:val="18"/>
                          <w:szCs w:val="18"/>
                        </w:rPr>
                        <w:t xml:space="preserve"> </w:t>
                      </w:r>
                      <w:r w:rsidRPr="00432F0C">
                        <w:rPr>
                          <w:rFonts w:ascii="Arial" w:hAnsi="Arial" w:cs="Arial"/>
                          <w:i/>
                          <w:color w:val="595959" w:themeColor="text1" w:themeTint="A6"/>
                          <w:sz w:val="18"/>
                          <w:szCs w:val="18"/>
                        </w:rPr>
                        <w:t>Besides being a beekeeper María sells tamales to bring extra money to the house.</w:t>
                      </w:r>
                    </w:p>
                  </w:txbxContent>
                </v:textbox>
                <w10:wrap type="square"/>
              </v:shape>
            </w:pict>
          </mc:Fallback>
        </mc:AlternateContent>
      </w:r>
      <w:r w:rsidR="00C16795">
        <w:rPr>
          <w:rStyle w:val="normaltextrun"/>
          <w:rFonts w:ascii="Arial" w:hAnsi="Arial" w:cs="Arial"/>
          <w:sz w:val="22"/>
          <w:szCs w:val="22"/>
        </w:rPr>
        <w:t>Mar</w:t>
      </w:r>
      <w:r w:rsidRPr="00354704" w:rsidR="00354704">
        <w:rPr>
          <w:rStyle w:val="normaltextrun"/>
          <w:rFonts w:ascii="Arial" w:hAnsi="Arial" w:cs="Arial"/>
          <w:sz w:val="22"/>
          <w:szCs w:val="22"/>
        </w:rPr>
        <w:t>í</w:t>
      </w:r>
      <w:r w:rsidR="00C16795">
        <w:rPr>
          <w:rStyle w:val="normaltextrun"/>
          <w:rFonts w:ascii="Arial" w:hAnsi="Arial" w:cs="Arial"/>
          <w:sz w:val="22"/>
          <w:szCs w:val="22"/>
        </w:rPr>
        <w:t xml:space="preserve">a told us that </w:t>
      </w:r>
      <w:r w:rsidR="00621947">
        <w:rPr>
          <w:rStyle w:val="normaltextrun"/>
          <w:rFonts w:ascii="Arial" w:hAnsi="Arial" w:cs="Arial"/>
          <w:sz w:val="22"/>
          <w:szCs w:val="22"/>
        </w:rPr>
        <w:t xml:space="preserve">the impacts of </w:t>
      </w:r>
      <w:r w:rsidR="00C16795">
        <w:rPr>
          <w:rStyle w:val="normaltextrun"/>
          <w:rFonts w:ascii="Arial" w:hAnsi="Arial" w:cs="Arial"/>
          <w:sz w:val="22"/>
          <w:szCs w:val="22"/>
        </w:rPr>
        <w:t xml:space="preserve">climate change </w:t>
      </w:r>
      <w:r w:rsidR="00621947">
        <w:rPr>
          <w:rStyle w:val="normaltextrun"/>
          <w:rFonts w:ascii="Arial" w:hAnsi="Arial" w:cs="Arial"/>
          <w:sz w:val="22"/>
          <w:szCs w:val="22"/>
        </w:rPr>
        <w:t>are</w:t>
      </w:r>
      <w:r w:rsidR="00C16795">
        <w:rPr>
          <w:rStyle w:val="normaltextrun"/>
          <w:rFonts w:ascii="Arial" w:hAnsi="Arial" w:cs="Arial"/>
          <w:sz w:val="22"/>
          <w:szCs w:val="22"/>
        </w:rPr>
        <w:t xml:space="preserve"> </w:t>
      </w:r>
      <w:r w:rsidR="00F01875">
        <w:rPr>
          <w:rStyle w:val="normaltextrun"/>
          <w:rFonts w:ascii="Arial" w:hAnsi="Arial" w:cs="Arial"/>
          <w:sz w:val="22"/>
          <w:szCs w:val="22"/>
        </w:rPr>
        <w:t xml:space="preserve">a </w:t>
      </w:r>
      <w:r w:rsidR="00C16795">
        <w:rPr>
          <w:rStyle w:val="normaltextrun"/>
          <w:rFonts w:ascii="Arial" w:hAnsi="Arial" w:cs="Arial"/>
          <w:sz w:val="22"/>
          <w:szCs w:val="22"/>
        </w:rPr>
        <w:t>challenge for the beekeepers. She said: “The climate is a challenge, hurricanes especially. It's an annual thing that's always been there. Over the last five to 10 years, it has got worse. The droughts are longer. The effect is a lot. The bees need water to drink water, and there's no water nearby. We have to carry big plastic containers every couple of days to the hives and we put it in troughs for them, because otherwise they die. Lots of them have died already. The other thing is flowering. There's no flowers on the trees because of the drought. You can see where the flowers are budding and trying to come out but they just dry up.”</w:t>
      </w:r>
      <w:r w:rsidR="00C16795">
        <w:rPr>
          <w:rStyle w:val="eop"/>
          <w:rFonts w:ascii="Arial" w:hAnsi="Arial" w:cs="Arial"/>
          <w:sz w:val="22"/>
          <w:szCs w:val="22"/>
        </w:rPr>
        <w:t> </w:t>
      </w:r>
    </w:p>
    <w:p w:rsidR="00671D85" w:rsidP="00C16795" w:rsidRDefault="00671D85" w14:paraId="29347716" w14:textId="77777777">
      <w:pPr>
        <w:pStyle w:val="paragraph"/>
        <w:spacing w:before="0" w:beforeAutospacing="0" w:after="0" w:afterAutospacing="0"/>
        <w:textAlignment w:val="baseline"/>
        <w:rPr>
          <w:rFonts w:ascii="Segoe UI" w:hAnsi="Segoe UI" w:cs="Segoe UI"/>
          <w:sz w:val="18"/>
          <w:szCs w:val="18"/>
        </w:rPr>
      </w:pPr>
    </w:p>
    <w:p w:rsidR="008D7F38" w:rsidP="008C724A" w:rsidRDefault="00C16795" w14:paraId="5CC95CB5" w14:textId="76E1038B">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Speaking about her plans for the future, Mar</w:t>
      </w:r>
      <w:r w:rsidRPr="00354704" w:rsidR="00354704">
        <w:rPr>
          <w:rStyle w:val="normaltextrun"/>
          <w:rFonts w:ascii="Arial" w:hAnsi="Arial" w:cs="Arial"/>
          <w:sz w:val="22"/>
          <w:szCs w:val="22"/>
        </w:rPr>
        <w:t>í</w:t>
      </w:r>
      <w:r>
        <w:rPr>
          <w:rStyle w:val="normaltextrun"/>
          <w:rFonts w:ascii="Arial" w:hAnsi="Arial" w:cs="Arial"/>
          <w:sz w:val="22"/>
          <w:szCs w:val="22"/>
        </w:rPr>
        <w:t xml:space="preserve">a said: “I would like to get more hives and diversify my produce. We are very happy working with </w:t>
      </w:r>
      <w:r w:rsidR="005B733F">
        <w:rPr>
          <w:rStyle w:val="normaltextrun"/>
          <w:rFonts w:ascii="Arial" w:hAnsi="Arial" w:cs="Arial"/>
          <w:sz w:val="22"/>
          <w:szCs w:val="22"/>
        </w:rPr>
        <w:t>EDUCE</w:t>
      </w:r>
      <w:r>
        <w:rPr>
          <w:rStyle w:val="normaltextrun"/>
          <w:rFonts w:ascii="Arial" w:hAnsi="Arial" w:cs="Arial"/>
          <w:sz w:val="22"/>
          <w:szCs w:val="22"/>
        </w:rPr>
        <w:t>, they've helped us a lot. They've helped us to learn. They give us these workshops on how to make skin creams, on how to make throat sweets, and also cough syrup which is really good.”</w:t>
      </w:r>
      <w:r>
        <w:rPr>
          <w:rStyle w:val="eop"/>
          <w:rFonts w:ascii="Arial" w:hAnsi="Arial" w:cs="Arial"/>
          <w:sz w:val="22"/>
          <w:szCs w:val="22"/>
        </w:rPr>
        <w:t> </w:t>
      </w:r>
    </w:p>
    <w:p w:rsidR="00116F76" w:rsidP="008C724A" w:rsidRDefault="00116F76" w14:paraId="24823AC0" w14:textId="4157037E">
      <w:pPr>
        <w:pStyle w:val="paragraph"/>
        <w:spacing w:before="0" w:beforeAutospacing="0" w:after="0" w:afterAutospacing="0"/>
        <w:textAlignment w:val="baseline"/>
        <w:rPr>
          <w:rStyle w:val="eop"/>
          <w:rFonts w:ascii="Arial" w:hAnsi="Arial" w:cs="Arial"/>
          <w:sz w:val="22"/>
          <w:szCs w:val="22"/>
        </w:rPr>
      </w:pPr>
    </w:p>
    <w:p w:rsidR="00116F76" w:rsidP="008C724A" w:rsidRDefault="00116F76" w14:paraId="422DE169" w14:textId="7292AE0B">
      <w:pPr>
        <w:pStyle w:val="paragraph"/>
        <w:spacing w:before="0" w:beforeAutospacing="0" w:after="0" w:afterAutospacing="0"/>
        <w:textAlignment w:val="baseline"/>
        <w:rPr>
          <w:rStyle w:val="eop"/>
          <w:rFonts w:ascii="Arial" w:hAnsi="Arial" w:cs="Arial"/>
          <w:sz w:val="22"/>
          <w:szCs w:val="22"/>
        </w:rPr>
      </w:pPr>
    </w:p>
    <w:p w:rsidR="00116F76" w:rsidP="008C724A" w:rsidRDefault="00116F76" w14:paraId="002BC62C" w14:textId="25AF280B">
      <w:pPr>
        <w:pStyle w:val="paragraph"/>
        <w:spacing w:before="0" w:beforeAutospacing="0" w:after="0" w:afterAutospacing="0"/>
        <w:textAlignment w:val="baseline"/>
        <w:rPr>
          <w:rStyle w:val="eop"/>
          <w:rFonts w:ascii="Arial" w:hAnsi="Arial" w:cs="Arial"/>
          <w:sz w:val="22"/>
          <w:szCs w:val="22"/>
        </w:rPr>
      </w:pPr>
    </w:p>
    <w:p w:rsidR="00116F76" w:rsidP="008C724A" w:rsidRDefault="00116F76" w14:paraId="4B9FE79E" w14:textId="181E1D60">
      <w:pPr>
        <w:pStyle w:val="paragraph"/>
        <w:spacing w:before="0" w:beforeAutospacing="0" w:after="0" w:afterAutospacing="0"/>
        <w:textAlignment w:val="baseline"/>
        <w:rPr>
          <w:rStyle w:val="eop"/>
          <w:rFonts w:ascii="Arial" w:hAnsi="Arial" w:cs="Arial"/>
          <w:sz w:val="22"/>
          <w:szCs w:val="22"/>
        </w:rPr>
      </w:pPr>
    </w:p>
    <w:p w:rsidR="00F05CFE" w:rsidP="008C724A" w:rsidRDefault="00F05CFE" w14:paraId="56599A1B" w14:textId="77777777">
      <w:pPr>
        <w:pStyle w:val="paragraph"/>
        <w:spacing w:before="0" w:beforeAutospacing="0" w:after="0" w:afterAutospacing="0"/>
        <w:textAlignment w:val="baseline"/>
        <w:rPr>
          <w:rStyle w:val="eop"/>
          <w:rFonts w:ascii="Arial" w:hAnsi="Arial" w:cs="Arial"/>
          <w:sz w:val="22"/>
          <w:szCs w:val="22"/>
        </w:rPr>
      </w:pPr>
    </w:p>
    <w:p w:rsidR="00B9585B" w:rsidP="00810ADA" w:rsidRDefault="00354704" w14:paraId="0FEC4C9D" w14:textId="24D0C2D6">
      <w:pPr>
        <w:pStyle w:val="Style1"/>
        <w:rPr>
          <w:rStyle w:val="eop"/>
          <w:rFonts w:ascii="Arial" w:hAnsi="Arial"/>
          <w:sz w:val="22"/>
          <w:szCs w:val="22"/>
        </w:rPr>
      </w:pPr>
      <w:bookmarkStart w:name="_Toc144805083" w:id="16"/>
      <w:r>
        <w:rPr>
          <w:rStyle w:val="normaltextrun"/>
          <w:bCs/>
        </w:rPr>
        <w:t>My story</w:t>
      </w:r>
      <w:r w:rsidR="00B9585B">
        <w:rPr>
          <w:rStyle w:val="normaltextrun"/>
          <w:bCs/>
        </w:rPr>
        <w:t xml:space="preserve">: </w:t>
      </w:r>
      <w:r w:rsidR="00124EEE">
        <w:rPr>
          <w:rStyle w:val="normaltextrun"/>
          <w:bCs/>
        </w:rPr>
        <w:t xml:space="preserve">Jorge Alberto Chan </w:t>
      </w:r>
      <w:r w:rsidRPr="00124EEE" w:rsidR="00124EEE">
        <w:rPr>
          <w:rStyle w:val="normaltextrun"/>
          <w:bCs/>
        </w:rPr>
        <w:t>López</w:t>
      </w:r>
      <w:r>
        <w:rPr>
          <w:rStyle w:val="eop"/>
          <w:rFonts w:ascii="Arial" w:hAnsi="Arial"/>
          <w:sz w:val="22"/>
          <w:szCs w:val="22"/>
        </w:rPr>
        <w:t xml:space="preserve">, </w:t>
      </w:r>
      <w:r w:rsidRPr="00B9585B" w:rsidR="00B9585B">
        <w:rPr>
          <w:rStyle w:val="normaltextrun"/>
          <w:bCs/>
        </w:rPr>
        <w:t>Beekeeper</w:t>
      </w:r>
      <w:bookmarkEnd w:id="16"/>
    </w:p>
    <w:p w:rsidR="00B9585B" w:rsidP="00B9585B" w:rsidRDefault="00B9585B" w14:paraId="7743CA4B" w14:textId="77777777">
      <w:pPr>
        <w:pStyle w:val="paragraph"/>
        <w:spacing w:before="0" w:beforeAutospacing="0" w:after="0" w:afterAutospacing="0"/>
        <w:textAlignment w:val="baseline"/>
        <w:rPr>
          <w:rFonts w:ascii="Segoe UI" w:hAnsi="Segoe UI" w:cs="Segoe UI"/>
          <w:sz w:val="18"/>
          <w:szCs w:val="18"/>
        </w:rPr>
      </w:pPr>
    </w:p>
    <w:p w:rsidR="00B9585B" w:rsidP="00B9585B" w:rsidRDefault="00F1383E" w14:paraId="7EB4A657" w14:textId="77CF4609">
      <w:pPr>
        <w:pStyle w:val="paragraph"/>
        <w:spacing w:before="0" w:beforeAutospacing="0" w:after="0" w:afterAutospacing="0"/>
        <w:textAlignment w:val="baseline"/>
        <w:rPr>
          <w:rStyle w:val="eop"/>
          <w:rFonts w:ascii="Arial" w:hAnsi="Arial" w:cs="Arial"/>
          <w:sz w:val="22"/>
          <w:szCs w:val="22"/>
        </w:rPr>
      </w:pPr>
      <w:r>
        <w:rPr>
          <w:rStyle w:val="normaltextrun"/>
          <w:rFonts w:ascii="Arial Black" w:hAnsi="Arial Black" w:cs="Arial" w:eastAsiaTheme="minorHAnsi"/>
          <w:b/>
          <w:bCs/>
          <w:noProof/>
          <w:color w:val="96AC3D"/>
          <w:sz w:val="32"/>
          <w:szCs w:val="32"/>
        </w:rPr>
        <w:drawing>
          <wp:anchor distT="0" distB="0" distL="114300" distR="114300" simplePos="0" relativeHeight="251643392" behindDoc="1" locked="0" layoutInCell="1" allowOverlap="1" wp14:anchorId="7CBF3D2B" wp14:editId="0356B054">
            <wp:simplePos x="0" y="0"/>
            <wp:positionH relativeFrom="column">
              <wp:posOffset>2897505</wp:posOffset>
            </wp:positionH>
            <wp:positionV relativeFrom="paragraph">
              <wp:posOffset>136525</wp:posOffset>
            </wp:positionV>
            <wp:extent cx="2731135" cy="1819275"/>
            <wp:effectExtent l="0" t="0" r="0" b="9525"/>
            <wp:wrapTight wrapText="bothSides">
              <wp:wrapPolygon edited="0">
                <wp:start x="0" y="0"/>
                <wp:lineTo x="0" y="21487"/>
                <wp:lineTo x="21394" y="21487"/>
                <wp:lineTo x="21394" y="0"/>
                <wp:lineTo x="0" y="0"/>
              </wp:wrapPolygon>
            </wp:wrapTight>
            <wp:docPr id="14" name="Picture 14" descr="C:\Users\laura.carrick\AppData\Local\Microsoft\Windows\INetCache\Content.MSO\A1CFAB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carrick\AppData\Local\Microsoft\Windows\INetCache\Content.MSO\A1CFAB00.t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3113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585B">
        <w:rPr>
          <w:rStyle w:val="normaltextrun"/>
          <w:rFonts w:ascii="Arial" w:hAnsi="Arial" w:cs="Arial"/>
          <w:sz w:val="22"/>
          <w:szCs w:val="22"/>
        </w:rPr>
        <w:t xml:space="preserve">Jorge Alberto Chan </w:t>
      </w:r>
      <w:r w:rsidRPr="00124EEE" w:rsidR="00124EEE">
        <w:rPr>
          <w:rStyle w:val="normaltextrun"/>
          <w:rFonts w:ascii="Arial" w:hAnsi="Arial" w:cs="Arial"/>
          <w:sz w:val="22"/>
          <w:szCs w:val="22"/>
        </w:rPr>
        <w:t>López</w:t>
      </w:r>
      <w:r w:rsidR="00B9585B">
        <w:rPr>
          <w:rStyle w:val="normaltextrun"/>
          <w:rFonts w:ascii="Arial" w:hAnsi="Arial" w:cs="Arial"/>
          <w:sz w:val="22"/>
          <w:szCs w:val="22"/>
        </w:rPr>
        <w:t xml:space="preserve"> has been a beekeeper for 25 years, and has worked with </w:t>
      </w:r>
      <w:r w:rsidR="005B733F">
        <w:rPr>
          <w:rStyle w:val="normaltextrun"/>
          <w:rFonts w:ascii="Arial" w:hAnsi="Arial" w:cs="Arial"/>
          <w:sz w:val="22"/>
          <w:szCs w:val="22"/>
        </w:rPr>
        <w:t>EDUCE</w:t>
      </w:r>
      <w:r w:rsidR="00B9585B">
        <w:rPr>
          <w:rStyle w:val="normaltextrun"/>
          <w:rFonts w:ascii="Arial" w:hAnsi="Arial" w:cs="Arial"/>
          <w:sz w:val="22"/>
          <w:szCs w:val="22"/>
        </w:rPr>
        <w:t xml:space="preserve"> for 12 of those. </w:t>
      </w:r>
      <w:r w:rsidR="005B733F">
        <w:rPr>
          <w:rStyle w:val="normaltextrun"/>
          <w:rFonts w:ascii="Arial" w:hAnsi="Arial" w:cs="Arial"/>
          <w:sz w:val="22"/>
          <w:szCs w:val="22"/>
        </w:rPr>
        <w:t>EDUCE</w:t>
      </w:r>
      <w:r w:rsidR="00B9585B">
        <w:rPr>
          <w:rStyle w:val="normaltextrun"/>
          <w:rFonts w:ascii="Arial" w:hAnsi="Arial" w:cs="Arial"/>
          <w:sz w:val="22"/>
          <w:szCs w:val="22"/>
        </w:rPr>
        <w:t xml:space="preserve"> helped Jorge set up his beekeeping co-operative, </w:t>
      </w:r>
      <w:r w:rsidRPr="00735972" w:rsidR="00735972">
        <w:rPr>
          <w:rStyle w:val="normaltextrun"/>
          <w:rFonts w:ascii="Arial" w:hAnsi="Arial" w:cs="Arial"/>
          <w:sz w:val="22"/>
          <w:szCs w:val="22"/>
        </w:rPr>
        <w:t>Xjohn-Ha’ac de Sudzal S.C. de R.L de C.V.</w:t>
      </w:r>
      <w:r w:rsidR="00735972">
        <w:rPr>
          <w:rStyle w:val="normaltextrun"/>
          <w:rFonts w:ascii="Arial" w:hAnsi="Arial" w:cs="Arial"/>
          <w:sz w:val="22"/>
          <w:szCs w:val="22"/>
        </w:rPr>
        <w:t xml:space="preserve">, </w:t>
      </w:r>
      <w:r w:rsidR="00B9585B">
        <w:rPr>
          <w:rStyle w:val="normaltextrun"/>
          <w:rFonts w:ascii="Arial" w:hAnsi="Arial" w:cs="Arial"/>
          <w:sz w:val="22"/>
          <w:szCs w:val="22"/>
        </w:rPr>
        <w:t xml:space="preserve">which shares the name </w:t>
      </w:r>
      <w:r w:rsidRPr="00BF0A4F" w:rsidR="00B9585B">
        <w:rPr>
          <w:rStyle w:val="normaltextrun"/>
          <w:rFonts w:ascii="Arial" w:hAnsi="Arial" w:cs="Arial"/>
          <w:sz w:val="22"/>
          <w:szCs w:val="22"/>
        </w:rPr>
        <w:t>of a climbing plant</w:t>
      </w:r>
      <w:r w:rsidR="00B9585B">
        <w:rPr>
          <w:rStyle w:val="normaltextrun"/>
          <w:rFonts w:ascii="Arial" w:hAnsi="Arial" w:cs="Arial"/>
          <w:sz w:val="22"/>
          <w:szCs w:val="22"/>
        </w:rPr>
        <w:t>. </w:t>
      </w:r>
      <w:r w:rsidR="00B9585B">
        <w:rPr>
          <w:rStyle w:val="eop"/>
          <w:rFonts w:ascii="Arial" w:hAnsi="Arial" w:cs="Arial"/>
          <w:sz w:val="22"/>
          <w:szCs w:val="22"/>
        </w:rPr>
        <w:t> </w:t>
      </w:r>
    </w:p>
    <w:p w:rsidR="00B9585B" w:rsidP="00B9585B" w:rsidRDefault="00B9585B" w14:paraId="735E44A0"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027B930F"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Jorge said: “The economy of being a beekeeper isn't 100% enough to cover the needs of the household, for food, school, those things. So I get 80% of my income from beekeeping and then another 20% from other agricultural activities to complement the rest of the income.</w:t>
      </w:r>
      <w:r>
        <w:rPr>
          <w:rStyle w:val="eop"/>
          <w:rFonts w:ascii="Arial" w:hAnsi="Arial" w:cs="Arial"/>
          <w:sz w:val="22"/>
          <w:szCs w:val="22"/>
        </w:rPr>
        <w:t> </w:t>
      </w:r>
    </w:p>
    <w:p w:rsidR="006F304B" w:rsidP="00B9585B" w:rsidRDefault="006F304B" w14:paraId="59C54D56"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0134C081"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“We practice traditional farming the same as our ancestors did. Organic farming, we take a lot of care that it's clean, we don't use any chemicals. It's very small scale, we grow corn, pumpkins, and chillies on our own family plot for consumption at home, for ourselves.”</w:t>
      </w:r>
      <w:r>
        <w:rPr>
          <w:rStyle w:val="eop"/>
          <w:rFonts w:ascii="Arial" w:hAnsi="Arial" w:cs="Arial"/>
          <w:sz w:val="22"/>
          <w:szCs w:val="22"/>
        </w:rPr>
        <w:t> </w:t>
      </w:r>
    </w:p>
    <w:p w:rsidR="00B9585B" w:rsidP="00B9585B" w:rsidRDefault="00B9585B" w14:paraId="5FC9BA53"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58FDFB76"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Jorge told us he currently has 120 hives which he owns. He said: “I find it very beautiful keeping bees. I'm passionate about them and the work that they do. And what they give us as families, they give us food and a livelihood.”</w:t>
      </w:r>
      <w:r>
        <w:rPr>
          <w:rStyle w:val="eop"/>
          <w:rFonts w:ascii="Arial" w:hAnsi="Arial" w:cs="Arial"/>
          <w:sz w:val="22"/>
          <w:szCs w:val="22"/>
        </w:rPr>
        <w:t> </w:t>
      </w:r>
    </w:p>
    <w:p w:rsidR="00B9585B" w:rsidP="00B9585B" w:rsidRDefault="00B9585B" w14:paraId="22A4C618"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26505399"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Jorge told us one of the reasons he decided to join </w:t>
      </w:r>
      <w:r w:rsidR="005B733F">
        <w:rPr>
          <w:rStyle w:val="normaltextrun"/>
          <w:rFonts w:ascii="Arial" w:hAnsi="Arial" w:cs="Arial"/>
          <w:sz w:val="22"/>
          <w:szCs w:val="22"/>
        </w:rPr>
        <w:t>EDUCE</w:t>
      </w:r>
      <w:r>
        <w:rPr>
          <w:rStyle w:val="normaltextrun"/>
          <w:rFonts w:ascii="Arial" w:hAnsi="Arial" w:cs="Arial"/>
          <w:sz w:val="22"/>
          <w:szCs w:val="22"/>
        </w:rPr>
        <w:t xml:space="preserve"> was the price they give for the sale of honey. He said: “The market rate is very unstable and sometimes the market becomes saturated. So we joined </w:t>
      </w:r>
      <w:r w:rsidR="005B733F">
        <w:rPr>
          <w:rStyle w:val="normaltextrun"/>
          <w:rFonts w:ascii="Arial" w:hAnsi="Arial" w:cs="Arial"/>
          <w:sz w:val="22"/>
          <w:szCs w:val="22"/>
        </w:rPr>
        <w:t>EDUCE</w:t>
      </w:r>
      <w:r>
        <w:rPr>
          <w:rStyle w:val="normaltextrun"/>
          <w:rFonts w:ascii="Arial" w:hAnsi="Arial" w:cs="Arial"/>
          <w:sz w:val="22"/>
          <w:szCs w:val="22"/>
        </w:rPr>
        <w:t xml:space="preserve"> because there are very responsible and they always give us a good price, always above the going rate in the local markets.” </w:t>
      </w:r>
      <w:r>
        <w:rPr>
          <w:rStyle w:val="eop"/>
          <w:rFonts w:ascii="Arial" w:hAnsi="Arial" w:cs="Arial"/>
          <w:sz w:val="22"/>
          <w:szCs w:val="22"/>
        </w:rPr>
        <w:t> </w:t>
      </w:r>
    </w:p>
    <w:p w:rsidR="00B9585B" w:rsidP="00B9585B" w:rsidRDefault="00B9585B" w14:paraId="72A3D5FE"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12556112"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Jorge told us that he has received technical training on beekeeping. He said: “We have had specialist experts who have supported us in every aspect of the care and management of bees and in best practice, and how we can improve our work.”</w:t>
      </w:r>
      <w:r>
        <w:rPr>
          <w:rStyle w:val="eop"/>
          <w:rFonts w:ascii="Arial" w:hAnsi="Arial" w:cs="Arial"/>
          <w:sz w:val="22"/>
          <w:szCs w:val="22"/>
        </w:rPr>
        <w:t> </w:t>
      </w:r>
    </w:p>
    <w:p w:rsidR="00B9585B" w:rsidP="00B9585B" w:rsidRDefault="00B9585B" w14:paraId="7079A350"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057B219D"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Speaking about the impact</w:t>
      </w:r>
      <w:r w:rsidR="003D729F">
        <w:rPr>
          <w:rStyle w:val="normaltextrun"/>
          <w:rFonts w:ascii="Arial" w:hAnsi="Arial" w:cs="Arial"/>
          <w:sz w:val="22"/>
          <w:szCs w:val="22"/>
        </w:rPr>
        <w:t>s</w:t>
      </w:r>
      <w:r>
        <w:rPr>
          <w:rStyle w:val="normaltextrun"/>
          <w:rFonts w:ascii="Arial" w:hAnsi="Arial" w:cs="Arial"/>
          <w:sz w:val="22"/>
          <w:szCs w:val="22"/>
        </w:rPr>
        <w:t xml:space="preserve"> of climate change, Jorge said: “Climate change has been affecting us for several years now and it affects the harvest, for example, this last harvest has been very low, the yield has been very small. Because nowadays rain falls when we don't need it and when we do need it, the rain doesn't fall. Those cycles have changed, and the other thing that has changed is the cycle of flowering of the plants and trees.</w:t>
      </w:r>
      <w:r>
        <w:rPr>
          <w:rStyle w:val="eop"/>
          <w:rFonts w:ascii="Arial" w:hAnsi="Arial" w:cs="Arial"/>
          <w:sz w:val="22"/>
          <w:szCs w:val="22"/>
        </w:rPr>
        <w:t> </w:t>
      </w:r>
    </w:p>
    <w:p w:rsidR="00B9585B" w:rsidP="00B9585B" w:rsidRDefault="00B9585B" w14:paraId="5FC526BA"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296B8B3B" w14:textId="65BEAD3F">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“Some plants flower ahead of when they ought to and some flowers and trees flower behind at later than planned. In the past we used to know the cycles, we knew exactly that between December and May-June, that would be the harvest. But nowadays it's changed this time. For example, this year it was February to April. Which is much shorter and the wrong time of year for what it should be, and we were only able to take three harvests of honey instead of what should be six or seven.</w:t>
      </w:r>
      <w:r>
        <w:rPr>
          <w:rStyle w:val="eop"/>
          <w:rFonts w:ascii="Arial" w:hAnsi="Arial" w:cs="Arial"/>
          <w:sz w:val="22"/>
          <w:szCs w:val="22"/>
        </w:rPr>
        <w:t> </w:t>
      </w:r>
    </w:p>
    <w:p w:rsidR="00B9585B" w:rsidP="00B9585B" w:rsidRDefault="00B9585B" w14:paraId="1DC93239" w14:textId="77777777">
      <w:pPr>
        <w:pStyle w:val="paragraph"/>
        <w:spacing w:before="0" w:beforeAutospacing="0" w:after="0" w:afterAutospacing="0"/>
        <w:textAlignment w:val="baseline"/>
        <w:rPr>
          <w:rFonts w:ascii="Segoe UI" w:hAnsi="Segoe UI" w:cs="Segoe UI"/>
          <w:sz w:val="18"/>
          <w:szCs w:val="18"/>
        </w:rPr>
      </w:pPr>
    </w:p>
    <w:p w:rsidR="00B9585B" w:rsidP="00B9585B" w:rsidRDefault="00B9585B" w14:paraId="4A987BBD"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w:t>
      </w:r>
      <w:r w:rsidR="005B733F">
        <w:rPr>
          <w:rStyle w:val="normaltextrun"/>
          <w:rFonts w:ascii="Arial" w:hAnsi="Arial" w:cs="Arial"/>
          <w:sz w:val="22"/>
          <w:szCs w:val="22"/>
        </w:rPr>
        <w:t>EDUCE</w:t>
      </w:r>
      <w:r>
        <w:rPr>
          <w:rStyle w:val="normaltextrun"/>
          <w:rFonts w:ascii="Arial" w:hAnsi="Arial" w:cs="Arial"/>
          <w:sz w:val="22"/>
          <w:szCs w:val="22"/>
        </w:rPr>
        <w:t xml:space="preserve"> has provided training, particularly about how to face the problems of climate change. In particular, here in </w:t>
      </w:r>
      <w:r w:rsidR="00484434">
        <w:rPr>
          <w:rStyle w:val="normaltextrun"/>
          <w:rFonts w:ascii="Arial" w:hAnsi="Arial" w:cs="Arial"/>
          <w:sz w:val="22"/>
          <w:szCs w:val="22"/>
        </w:rPr>
        <w:t>Yucatán</w:t>
      </w:r>
      <w:r>
        <w:rPr>
          <w:rStyle w:val="normaltextrun"/>
          <w:rFonts w:ascii="Arial" w:hAnsi="Arial" w:cs="Arial"/>
          <w:sz w:val="22"/>
          <w:szCs w:val="22"/>
        </w:rPr>
        <w:t xml:space="preserve"> we are very exposed in our area. We're very exposed to hurricanes and natural disasters, which you can't avoid, but they've taught us how to plan in advance for when there might be a big one. </w:t>
      </w:r>
      <w:r w:rsidR="005B733F">
        <w:rPr>
          <w:rStyle w:val="normaltextrun"/>
          <w:rFonts w:ascii="Arial" w:hAnsi="Arial" w:cs="Arial"/>
          <w:sz w:val="22"/>
          <w:szCs w:val="22"/>
        </w:rPr>
        <w:t>EDUCE</w:t>
      </w:r>
      <w:r>
        <w:rPr>
          <w:rStyle w:val="normaltextrun"/>
          <w:rFonts w:ascii="Arial" w:hAnsi="Arial" w:cs="Arial"/>
          <w:sz w:val="22"/>
          <w:szCs w:val="22"/>
        </w:rPr>
        <w:t xml:space="preserve"> is very good and very aware of the wellbeing of the bees and also the members of the co-operative.”</w:t>
      </w:r>
      <w:r>
        <w:rPr>
          <w:rStyle w:val="eop"/>
          <w:rFonts w:ascii="Arial" w:hAnsi="Arial" w:cs="Arial"/>
          <w:sz w:val="22"/>
          <w:szCs w:val="22"/>
        </w:rPr>
        <w:t> </w:t>
      </w:r>
    </w:p>
    <w:p w:rsidR="00B9585B" w:rsidP="00B9585B" w:rsidRDefault="00B9585B" w14:paraId="56CFE2FE" w14:textId="77777777">
      <w:pPr>
        <w:pStyle w:val="paragraph"/>
        <w:spacing w:before="0" w:beforeAutospacing="0" w:after="0" w:afterAutospacing="0"/>
        <w:textAlignment w:val="baseline"/>
        <w:rPr>
          <w:rFonts w:ascii="Segoe UI" w:hAnsi="Segoe UI" w:cs="Segoe UI"/>
          <w:sz w:val="18"/>
          <w:szCs w:val="18"/>
        </w:rPr>
      </w:pPr>
    </w:p>
    <w:p w:rsidRPr="00844B5F" w:rsidR="00CA5105" w:rsidP="00844B5F" w:rsidRDefault="00B9585B" w14:paraId="0044023E" w14:textId="77777777">
      <w:pPr>
        <w:pStyle w:val="paragraph"/>
        <w:spacing w:before="0" w:beforeAutospacing="0" w:after="160" w:afterAutospacing="0" w:line="259" w:lineRule="auto"/>
        <w:textAlignment w:val="baseline"/>
        <w:rPr>
          <w:rFonts w:ascii="Arial" w:hAnsi="Arial" w:cs="Arial"/>
          <w:sz w:val="22"/>
          <w:szCs w:val="22"/>
        </w:rPr>
      </w:pPr>
      <w:r>
        <w:rPr>
          <w:rStyle w:val="normaltextrun"/>
          <w:rFonts w:ascii="Arial" w:hAnsi="Arial" w:cs="Arial"/>
          <w:sz w:val="22"/>
          <w:szCs w:val="22"/>
        </w:rPr>
        <w:t>Speaking about plans for the future, Jorge told us: “We always think about moving ahead slowly one step at a time moving forward, improving the production, improving our beeping methods, taking care of nature. As well as resolving those kind of problems that we can to improve the natural environment. Obviously there are some things that are beyond us that are out of our control. But in working to improve what we can and because we work with an insect, the most productive insect for food and livelihood. It's a natural pollinator so we look after it, it doesn't do any harm to anything. It helps us, and we and we work to protect it. We also aim to learn more, produce more and take care and produce the best quality honey we can.”</w:t>
      </w:r>
      <w:r>
        <w:rPr>
          <w:rStyle w:val="eop"/>
          <w:rFonts w:ascii="Arial" w:hAnsi="Arial" w:cs="Arial"/>
          <w:sz w:val="22"/>
          <w:szCs w:val="22"/>
        </w:rPr>
        <w:t> </w:t>
      </w:r>
    </w:p>
    <w:p w:rsidR="00CA5105" w:rsidP="00810ADA" w:rsidRDefault="00CA5105" w14:paraId="4C16C171" w14:textId="77777777">
      <w:pPr>
        <w:pStyle w:val="Style1"/>
      </w:pPr>
      <w:bookmarkStart w:name="_Toc144805084" w:id="17"/>
      <w:r w:rsidRPr="00CA5105">
        <w:t xml:space="preserve">Plans for the </w:t>
      </w:r>
      <w:r>
        <w:t>f</w:t>
      </w:r>
      <w:r w:rsidRPr="00CA5105">
        <w:t>uture</w:t>
      </w:r>
      <w:bookmarkEnd w:id="17"/>
    </w:p>
    <w:p w:rsidR="005311CA" w:rsidP="005311CA" w:rsidRDefault="005311CA" w14:paraId="2007D961" w14:textId="5F092BF7">
      <w:pPr>
        <w:rPr>
          <w:rFonts w:ascii="Arial" w:hAnsi="Arial" w:cs="Arial"/>
        </w:rPr>
      </w:pPr>
      <w:r w:rsidRPr="00EC4426">
        <w:rPr>
          <w:rFonts w:ascii="Arial" w:hAnsi="Arial" w:cs="Arial"/>
        </w:rPr>
        <w:t>When</w:t>
      </w:r>
      <w:r>
        <w:rPr>
          <w:rFonts w:ascii="Arial" w:hAnsi="Arial" w:cs="Arial"/>
        </w:rPr>
        <w:t xml:space="preserve"> looking to the future of EDUCE</w:t>
      </w:r>
      <w:r w:rsidRPr="00EC4426">
        <w:rPr>
          <w:rFonts w:ascii="Arial" w:hAnsi="Arial" w:cs="Arial"/>
        </w:rPr>
        <w:t xml:space="preserve">, </w:t>
      </w:r>
      <w:r>
        <w:rPr>
          <w:rFonts w:ascii="Arial" w:hAnsi="Arial" w:cs="Arial"/>
        </w:rPr>
        <w:t xml:space="preserve">General Manager </w:t>
      </w:r>
      <w:r w:rsidRPr="00EC4426">
        <w:rPr>
          <w:rFonts w:ascii="Arial" w:hAnsi="Arial" w:cs="Arial"/>
        </w:rPr>
        <w:t>Miguel identifies two key priorities. The fi</w:t>
      </w:r>
      <w:r>
        <w:rPr>
          <w:rFonts w:ascii="Arial" w:hAnsi="Arial" w:cs="Arial"/>
        </w:rPr>
        <w:t>rst centres</w:t>
      </w:r>
      <w:r w:rsidR="003D729F">
        <w:rPr>
          <w:rFonts w:ascii="Arial" w:hAnsi="Arial" w:cs="Arial"/>
        </w:rPr>
        <w:t xml:space="preserve"> around</w:t>
      </w:r>
      <w:r>
        <w:rPr>
          <w:rFonts w:ascii="Arial" w:hAnsi="Arial" w:cs="Arial"/>
        </w:rPr>
        <w:t xml:space="preserve"> growth</w:t>
      </w:r>
      <w:r w:rsidRPr="00EC4426">
        <w:rPr>
          <w:rFonts w:ascii="Arial" w:hAnsi="Arial" w:cs="Arial"/>
        </w:rPr>
        <w:t xml:space="preserve">: to continue expanding its existing membership of </w:t>
      </w:r>
      <w:r w:rsidR="008421DE">
        <w:rPr>
          <w:rFonts w:ascii="Arial" w:hAnsi="Arial" w:cs="Arial"/>
        </w:rPr>
        <w:t>80</w:t>
      </w:r>
      <w:r w:rsidRPr="00EC4426">
        <w:rPr>
          <w:rFonts w:ascii="Arial" w:hAnsi="Arial" w:cs="Arial"/>
        </w:rPr>
        <w:t>0 loca</w:t>
      </w:r>
      <w:r>
        <w:rPr>
          <w:rFonts w:ascii="Arial" w:hAnsi="Arial" w:cs="Arial"/>
        </w:rPr>
        <w:t xml:space="preserve">l beekeepers to include more of </w:t>
      </w:r>
      <w:r w:rsidRPr="00EC4426">
        <w:rPr>
          <w:rFonts w:ascii="Arial" w:hAnsi="Arial" w:cs="Arial"/>
        </w:rPr>
        <w:t>the 18,000 apiarists in Yucatán, Campeche, and Quintana Roo. “To grow</w:t>
      </w:r>
      <w:r>
        <w:rPr>
          <w:rFonts w:ascii="Arial" w:hAnsi="Arial" w:cs="Arial"/>
        </w:rPr>
        <w:t xml:space="preserve">, it is necessary to expand our </w:t>
      </w:r>
      <w:r w:rsidRPr="00EC4426">
        <w:rPr>
          <w:rFonts w:ascii="Arial" w:hAnsi="Arial" w:cs="Arial"/>
        </w:rPr>
        <w:t>line of credit and some subsidies to improve the infrastructure,” summari</w:t>
      </w:r>
      <w:r>
        <w:rPr>
          <w:rFonts w:ascii="Arial" w:hAnsi="Arial" w:cs="Arial"/>
        </w:rPr>
        <w:t>s</w:t>
      </w:r>
      <w:r w:rsidRPr="00EC4426">
        <w:rPr>
          <w:rFonts w:ascii="Arial" w:hAnsi="Arial" w:cs="Arial"/>
        </w:rPr>
        <w:t>es Miguel.</w:t>
      </w:r>
    </w:p>
    <w:p w:rsidR="005311CA" w:rsidP="005311CA" w:rsidRDefault="005311CA" w14:paraId="682B317B" w14:textId="77777777">
      <w:pPr>
        <w:rPr>
          <w:rFonts w:ascii="Arial" w:hAnsi="Arial" w:cs="Arial"/>
        </w:rPr>
      </w:pPr>
      <w:r w:rsidRPr="00EC4426">
        <w:rPr>
          <w:rFonts w:ascii="Arial" w:hAnsi="Arial" w:cs="Arial"/>
        </w:rPr>
        <w:t xml:space="preserve">The second priority </w:t>
      </w:r>
      <w:r>
        <w:rPr>
          <w:rFonts w:ascii="Arial" w:hAnsi="Arial" w:cs="Arial"/>
        </w:rPr>
        <w:t>is to uphold and implement the</w:t>
      </w:r>
      <w:r w:rsidRPr="00EC4426">
        <w:rPr>
          <w:rFonts w:ascii="Arial" w:hAnsi="Arial" w:cs="Arial"/>
        </w:rPr>
        <w:t xml:space="preserve"> co</w:t>
      </w:r>
      <w:r>
        <w:rPr>
          <w:rFonts w:ascii="Arial" w:hAnsi="Arial" w:cs="Arial"/>
        </w:rPr>
        <w:t>-</w:t>
      </w:r>
      <w:r w:rsidRPr="00EC4426">
        <w:rPr>
          <w:rFonts w:ascii="Arial" w:hAnsi="Arial" w:cs="Arial"/>
        </w:rPr>
        <w:t>operative’s core values. By advocating for an end to deforest</w:t>
      </w:r>
      <w:r>
        <w:rPr>
          <w:rFonts w:ascii="Arial" w:hAnsi="Arial" w:cs="Arial"/>
        </w:rPr>
        <w:t xml:space="preserve">ation, greater land protection, </w:t>
      </w:r>
      <w:r w:rsidRPr="00EC4426">
        <w:rPr>
          <w:rFonts w:ascii="Arial" w:hAnsi="Arial" w:cs="Arial"/>
        </w:rPr>
        <w:t xml:space="preserve">and the </w:t>
      </w:r>
      <w:r>
        <w:rPr>
          <w:rFonts w:ascii="Arial" w:hAnsi="Arial" w:cs="Arial"/>
        </w:rPr>
        <w:t>prevention of pesticides, EDUCE</w:t>
      </w:r>
      <w:r w:rsidRPr="00EC4426">
        <w:rPr>
          <w:rFonts w:ascii="Arial" w:hAnsi="Arial" w:cs="Arial"/>
        </w:rPr>
        <w:t xml:space="preserve"> is protecting local ecosystems and the environment on which the well-being of its business and members depend.</w:t>
      </w:r>
    </w:p>
    <w:p w:rsidR="00B509E6" w:rsidP="00B509E6" w:rsidRDefault="00B509E6" w14:paraId="5C163451" w14:textId="77777777">
      <w:pPr>
        <w:pStyle w:val="paragraph"/>
        <w:spacing w:before="0" w:beforeAutospacing="0" w:after="160" w:afterAutospacing="0" w:line="259" w:lineRule="auto"/>
        <w:textAlignment w:val="baseline"/>
        <w:rPr>
          <w:rStyle w:val="eop"/>
          <w:rFonts w:ascii="Arial" w:hAnsi="Arial" w:cs="Arial"/>
          <w:sz w:val="22"/>
          <w:szCs w:val="22"/>
        </w:rPr>
      </w:pPr>
      <w:r w:rsidRPr="00E77A12">
        <w:rPr>
          <w:rFonts w:ascii="Arial" w:hAnsi="Arial" w:cs="Arial"/>
          <w:sz w:val="22"/>
          <w:szCs w:val="22"/>
        </w:rPr>
        <w:t>Miguel said:</w:t>
      </w:r>
      <w:r>
        <w:rPr>
          <w:rFonts w:ascii="Arial" w:hAnsi="Arial" w:cs="Arial"/>
        </w:rPr>
        <w:t xml:space="preserve"> “</w:t>
      </w:r>
      <w:r>
        <w:rPr>
          <w:rStyle w:val="normaltextrun"/>
          <w:rFonts w:ascii="Arial" w:hAnsi="Arial" w:cs="Arial"/>
          <w:sz w:val="22"/>
          <w:szCs w:val="22"/>
        </w:rPr>
        <w:t>There are several ways that we can achieve this. One is that we need financial resources, capital and in our area infrastructure for processing of honey needs, we need improvements. We need more solar panels for generating electricity. We have two sources of electricity. We have the standard local traditional source of electricity, but we also have our own solar cells to generate our own electricity to lower our costs and therefore allow us to offer a better price to the farmers. So infrastructure.</w:t>
      </w:r>
      <w:r>
        <w:rPr>
          <w:rStyle w:val="eop"/>
          <w:rFonts w:ascii="Arial" w:hAnsi="Arial" w:cs="Arial"/>
          <w:sz w:val="22"/>
          <w:szCs w:val="22"/>
        </w:rPr>
        <w:t> </w:t>
      </w:r>
    </w:p>
    <w:p w:rsidR="00B509E6" w:rsidP="00B509E6" w:rsidRDefault="00B509E6" w14:paraId="5AE1F233" w14:textId="77777777">
      <w:pPr>
        <w:pStyle w:val="paragraph"/>
        <w:spacing w:before="0" w:beforeAutospacing="0" w:after="160" w:afterAutospacing="0" w:line="259" w:lineRule="auto"/>
        <w:textAlignment w:val="baseline"/>
        <w:rPr>
          <w:rStyle w:val="eop"/>
          <w:rFonts w:ascii="Arial" w:hAnsi="Arial" w:cs="Arial"/>
          <w:sz w:val="22"/>
          <w:szCs w:val="22"/>
        </w:rPr>
      </w:pPr>
      <w:r>
        <w:rPr>
          <w:rStyle w:val="normaltextrun"/>
          <w:rFonts w:ascii="Arial" w:hAnsi="Arial" w:cs="Arial"/>
          <w:sz w:val="22"/>
          <w:szCs w:val="22"/>
        </w:rPr>
        <w:t xml:space="preserve">“Secondly, new markets we used to sell in the US and in Europe, we now only sell in Europe. So we're exploring new markets to regain the USA and also expand to Saudi Arabia. So diversification of clients and then the third one would be to attract more beekeepers. In the region there are around 18,000 beekeepers, most of them are not in </w:t>
      </w:r>
      <w:r>
        <w:rPr>
          <w:rStyle w:val="normaltextrun"/>
          <w:rFonts w:ascii="Arial" w:hAnsi="Arial" w:cs="Arial"/>
          <w:sz w:val="22"/>
          <w:szCs w:val="22"/>
        </w:rPr>
        <w:br/>
      </w:r>
      <w:r>
        <w:rPr>
          <w:rStyle w:val="normaltextrun"/>
          <w:rFonts w:ascii="Arial" w:hAnsi="Arial" w:cs="Arial"/>
          <w:sz w:val="22"/>
          <w:szCs w:val="22"/>
        </w:rPr>
        <w:t xml:space="preserve">co-operatives, they're not organised. They work individually. And we think that </w:t>
      </w:r>
      <w:r>
        <w:rPr>
          <w:rStyle w:val="normaltextrun"/>
          <w:rFonts w:ascii="Arial" w:hAnsi="Arial" w:cs="Arial"/>
          <w:sz w:val="22"/>
          <w:szCs w:val="22"/>
        </w:rPr>
        <w:br/>
      </w:r>
      <w:r>
        <w:rPr>
          <w:rStyle w:val="normaltextrun"/>
          <w:rFonts w:ascii="Arial" w:hAnsi="Arial" w:cs="Arial"/>
          <w:sz w:val="22"/>
          <w:szCs w:val="22"/>
        </w:rPr>
        <w:t>co-operativism is a good option. We have under 1,000 beekeepers organised with us, so that means there are other 17,000 to that are out there to help us grow. However, we don't want a monopoly. We're not after that, but we see that there are advantages as a producer to being a member of our organisation. We offer high prices and a lot of collateral advantages, for example, and avoiding farmers leaving, migrating away from the area, and also at the level of the family. So we offer a lot of collateral advantages.</w:t>
      </w:r>
      <w:r>
        <w:rPr>
          <w:rStyle w:val="eop"/>
          <w:rFonts w:ascii="Arial" w:hAnsi="Arial" w:cs="Arial"/>
          <w:sz w:val="22"/>
          <w:szCs w:val="22"/>
        </w:rPr>
        <w:t>”</w:t>
      </w:r>
    </w:p>
    <w:p w:rsidR="00F1383E" w:rsidP="00B509E6" w:rsidRDefault="00B509E6" w14:paraId="29156226" w14:textId="77777777">
      <w:pPr>
        <w:pStyle w:val="paragraph"/>
        <w:spacing w:before="0" w:beforeAutospacing="0" w:after="160" w:afterAutospacing="0" w:line="259" w:lineRule="auto"/>
        <w:textAlignment w:val="baseline"/>
        <w:rPr>
          <w:rStyle w:val="eop"/>
          <w:rFonts w:ascii="Arial" w:hAnsi="Arial" w:cs="Arial"/>
          <w:sz w:val="22"/>
          <w:szCs w:val="22"/>
        </w:rPr>
      </w:pPr>
      <w:r>
        <w:rPr>
          <w:rStyle w:val="eop"/>
          <w:rFonts w:ascii="Arial" w:hAnsi="Arial" w:cs="Arial"/>
          <w:sz w:val="22"/>
          <w:szCs w:val="22"/>
        </w:rPr>
        <w:t xml:space="preserve">Juan </w:t>
      </w:r>
      <w:r w:rsidRPr="006B1BA8">
        <w:rPr>
          <w:rStyle w:val="eop"/>
          <w:rFonts w:ascii="Arial" w:hAnsi="Arial" w:cs="Arial"/>
          <w:sz w:val="22"/>
          <w:szCs w:val="22"/>
        </w:rPr>
        <w:t>Carlos</w:t>
      </w:r>
      <w:r>
        <w:rPr>
          <w:rStyle w:val="eop"/>
          <w:rFonts w:ascii="Arial" w:hAnsi="Arial" w:cs="Arial"/>
          <w:sz w:val="22"/>
          <w:szCs w:val="22"/>
        </w:rPr>
        <w:t xml:space="preserve"> </w:t>
      </w:r>
      <w:r w:rsidRPr="00A02DA4" w:rsidR="00A02DA4">
        <w:rPr>
          <w:rStyle w:val="eop"/>
          <w:rFonts w:ascii="Arial" w:hAnsi="Arial" w:cs="Arial"/>
          <w:sz w:val="22"/>
          <w:szCs w:val="22"/>
        </w:rPr>
        <w:t xml:space="preserve">Munguía </w:t>
      </w:r>
      <w:r w:rsidR="006B1BA8">
        <w:rPr>
          <w:rStyle w:val="eop"/>
          <w:rFonts w:ascii="Arial" w:hAnsi="Arial" w:cs="Arial"/>
          <w:sz w:val="22"/>
          <w:szCs w:val="22"/>
        </w:rPr>
        <w:t>added</w:t>
      </w:r>
      <w:r>
        <w:rPr>
          <w:rStyle w:val="eop"/>
          <w:rFonts w:ascii="Arial" w:hAnsi="Arial" w:cs="Arial"/>
          <w:sz w:val="22"/>
          <w:szCs w:val="22"/>
        </w:rPr>
        <w:t>: “</w:t>
      </w:r>
      <w:r>
        <w:rPr>
          <w:rStyle w:val="normaltextrun"/>
          <w:rFonts w:ascii="Arial" w:hAnsi="Arial" w:cs="Arial"/>
          <w:sz w:val="22"/>
          <w:szCs w:val="22"/>
        </w:rPr>
        <w:t xml:space="preserve">The future plan is to continue to grow more and bring more benefit to more beekeepers. We're a small company, there are only 20 direct collaborators </w:t>
      </w:r>
      <w:r w:rsidR="0024454C">
        <w:rPr>
          <w:rStyle w:val="normaltextrun"/>
          <w:rFonts w:ascii="Arial" w:hAnsi="Arial" w:cs="Arial"/>
          <w:sz w:val="22"/>
          <w:szCs w:val="22"/>
        </w:rPr>
        <w:t xml:space="preserve">(employees) </w:t>
      </w:r>
      <w:r>
        <w:rPr>
          <w:rStyle w:val="normaltextrun"/>
          <w:rFonts w:ascii="Arial" w:hAnsi="Arial" w:cs="Arial"/>
          <w:sz w:val="22"/>
          <w:szCs w:val="22"/>
        </w:rPr>
        <w:t>at the moment. So it's a little bit difficult. We've improved the plant over the last years and made changes there, although again that still needs more investment to allow for bigger infrastructure for growth. So that would be the challenge in the plant at the level of beekeepers. To grow, a lot of people come to us and who know about us, come to us to join - a lot of beekeepers and organisations. So the challenge is to get into more markets, to bring more benefit for the beekeepers through fair trade.</w:t>
      </w:r>
      <w:r>
        <w:rPr>
          <w:rStyle w:val="eop"/>
          <w:rFonts w:ascii="Arial" w:hAnsi="Arial" w:cs="Arial"/>
          <w:sz w:val="22"/>
          <w:szCs w:val="22"/>
        </w:rPr>
        <w:t> </w:t>
      </w:r>
      <w:r>
        <w:rPr>
          <w:rStyle w:val="normaltextrun"/>
          <w:rFonts w:ascii="Arial" w:hAnsi="Arial" w:cs="Arial"/>
          <w:sz w:val="22"/>
          <w:szCs w:val="22"/>
        </w:rPr>
        <w:t xml:space="preserve">For additional benefit, we've now got a network of co-ops. We are becoming stronger through being united in order to sell our </w:t>
      </w:r>
      <w:r w:rsidR="004D721B">
        <w:rPr>
          <w:rStyle w:val="normaltextrun"/>
          <w:rFonts w:ascii="Arial" w:hAnsi="Arial" w:cs="Arial"/>
          <w:sz w:val="22"/>
          <w:szCs w:val="22"/>
        </w:rPr>
        <w:t>F</w:t>
      </w:r>
      <w:r>
        <w:rPr>
          <w:rStyle w:val="normaltextrun"/>
          <w:rFonts w:ascii="Arial" w:hAnsi="Arial" w:cs="Arial"/>
          <w:sz w:val="22"/>
          <w:szCs w:val="22"/>
        </w:rPr>
        <w:t>airtrade or organic honey.</w:t>
      </w:r>
      <w:r>
        <w:rPr>
          <w:rStyle w:val="eop"/>
          <w:rFonts w:ascii="Arial" w:hAnsi="Arial" w:cs="Arial"/>
          <w:sz w:val="22"/>
          <w:szCs w:val="22"/>
        </w:rPr>
        <w:t>”</w:t>
      </w:r>
    </w:p>
    <w:p w:rsidR="00FE12FE" w:rsidP="00810ADA" w:rsidRDefault="00FE12FE" w14:paraId="34631A8E" w14:textId="77777777">
      <w:pPr>
        <w:pStyle w:val="Style1"/>
      </w:pPr>
      <w:bookmarkStart w:name="_Toc144805085" w:id="18"/>
      <w:r>
        <w:t>Conclusion</w:t>
      </w:r>
      <w:bookmarkEnd w:id="18"/>
    </w:p>
    <w:p w:rsidR="00FE12FE" w:rsidP="00CA5105" w:rsidRDefault="009757E9" w14:paraId="58FE8FC1" w14:textId="77777777">
      <w:pPr>
        <w:rPr>
          <w:rStyle w:val="normaltextrun"/>
          <w:rFonts w:ascii="Arial" w:hAnsi="Arial" w:cs="Arial"/>
        </w:rPr>
      </w:pPr>
      <w:r>
        <w:rPr>
          <w:rFonts w:ascii="Arial" w:hAnsi="Arial" w:cs="Arial"/>
        </w:rPr>
        <w:t xml:space="preserve">It is evident that beekeeping in the </w:t>
      </w:r>
      <w:r>
        <w:rPr>
          <w:rFonts w:ascii="Arial" w:hAnsi="Arial" w:cs="Arial"/>
          <w:lang w:val="en-US"/>
        </w:rPr>
        <w:t>Yucatán</w:t>
      </w:r>
      <w:r w:rsidRPr="0069111F">
        <w:rPr>
          <w:rFonts w:ascii="Arial" w:hAnsi="Arial" w:cs="Arial"/>
          <w:lang w:val="en-US"/>
        </w:rPr>
        <w:t xml:space="preserve"> Peninsula of </w:t>
      </w:r>
      <w:r>
        <w:rPr>
          <w:rFonts w:ascii="Arial" w:hAnsi="Arial" w:cs="Arial"/>
        </w:rPr>
        <w:t>Mexico is a fundamental source of income for rural farmers. The EDUCE co-operative is</w:t>
      </w:r>
      <w:r w:rsidRPr="001664B0">
        <w:rPr>
          <w:rFonts w:ascii="Arial" w:hAnsi="Arial" w:cs="Arial"/>
        </w:rPr>
        <w:t xml:space="preserve"> </w:t>
      </w:r>
      <w:r>
        <w:rPr>
          <w:rFonts w:ascii="Arial" w:hAnsi="Arial" w:cs="Arial"/>
        </w:rPr>
        <w:t>dedicated to the production and export of Fairtrade honey. Today, EDUCE represents</w:t>
      </w:r>
      <w:r w:rsidRPr="001664B0">
        <w:rPr>
          <w:rFonts w:ascii="Arial" w:hAnsi="Arial" w:cs="Arial"/>
        </w:rPr>
        <w:t xml:space="preserve"> the voices and interests of </w:t>
      </w:r>
      <w:r>
        <w:rPr>
          <w:rFonts w:ascii="Arial" w:hAnsi="Arial" w:cs="Arial"/>
        </w:rPr>
        <w:t>800 beekeepers in 4</w:t>
      </w:r>
      <w:r w:rsidRPr="001664B0">
        <w:rPr>
          <w:rFonts w:ascii="Arial" w:hAnsi="Arial" w:cs="Arial"/>
        </w:rPr>
        <w:t>0 co</w:t>
      </w:r>
      <w:r>
        <w:rPr>
          <w:rFonts w:ascii="Arial" w:hAnsi="Arial" w:cs="Arial"/>
        </w:rPr>
        <w:t xml:space="preserve">-operatives, across three states </w:t>
      </w:r>
      <w:r>
        <w:rPr>
          <w:rStyle w:val="normaltextrun"/>
          <w:rFonts w:ascii="Arial" w:hAnsi="Arial" w:cs="Arial"/>
          <w:color w:val="000000"/>
          <w:shd w:val="clear" w:color="auto" w:fill="FFFFFF"/>
        </w:rPr>
        <w:t>of the Mexican peninsula. Founder and Managing Director Miguel has ambitions to grow further, he told us: “</w:t>
      </w:r>
      <w:r>
        <w:rPr>
          <w:rStyle w:val="normaltextrun"/>
          <w:rFonts w:ascii="Arial" w:hAnsi="Arial" w:cs="Arial"/>
        </w:rPr>
        <w:t>We have under 1,000 beekeepers organised with us, so that means there are other 17,000 to that are out there to help us grow.”</w:t>
      </w:r>
    </w:p>
    <w:p w:rsidR="00EC0DE9" w:rsidP="00CA5105" w:rsidRDefault="00EC0DE9" w14:paraId="38DDB49B" w14:textId="0189BA04">
      <w:pPr>
        <w:rPr>
          <w:rStyle w:val="normaltextrun"/>
          <w:rFonts w:ascii="Arial" w:hAnsi="Arial" w:cs="Arial"/>
        </w:rPr>
      </w:pPr>
      <w:r>
        <w:rPr>
          <w:rStyle w:val="normaltextrun"/>
          <w:rFonts w:ascii="Arial" w:hAnsi="Arial" w:cs="Arial"/>
        </w:rPr>
        <w:t>The honey market is volatile with prices changing from year to year, affecting the price beekeepers receive for their product. EDUCE mitigates these fluctuations somewhat by offering</w:t>
      </w:r>
      <w:r w:rsidR="00BE4E76">
        <w:rPr>
          <w:rStyle w:val="normaltextrun"/>
          <w:rFonts w:ascii="Arial" w:hAnsi="Arial" w:cs="Arial"/>
        </w:rPr>
        <w:t xml:space="preserve"> beekeepers</w:t>
      </w:r>
      <w:r>
        <w:rPr>
          <w:rStyle w:val="normaltextrun"/>
          <w:rFonts w:ascii="Arial" w:hAnsi="Arial" w:cs="Arial"/>
        </w:rPr>
        <w:t xml:space="preserve"> a higher price for their </w:t>
      </w:r>
      <w:r w:rsidR="00005467">
        <w:rPr>
          <w:rStyle w:val="normaltextrun"/>
          <w:rFonts w:ascii="Arial" w:hAnsi="Arial" w:cs="Arial"/>
        </w:rPr>
        <w:t xml:space="preserve">organic and Fairtrade </w:t>
      </w:r>
      <w:r>
        <w:rPr>
          <w:rStyle w:val="normaltextrun"/>
          <w:rFonts w:ascii="Arial" w:hAnsi="Arial" w:cs="Arial"/>
        </w:rPr>
        <w:t xml:space="preserve">honey. </w:t>
      </w:r>
      <w:r w:rsidR="003D729F">
        <w:rPr>
          <w:rStyle w:val="normaltextrun"/>
          <w:rFonts w:ascii="Arial" w:hAnsi="Arial" w:cs="Arial"/>
        </w:rPr>
        <w:t>The impacts of c</w:t>
      </w:r>
      <w:r w:rsidR="00005467">
        <w:rPr>
          <w:rStyle w:val="normaltextrun"/>
          <w:rFonts w:ascii="Arial" w:hAnsi="Arial" w:cs="Arial"/>
        </w:rPr>
        <w:t xml:space="preserve">limate change </w:t>
      </w:r>
      <w:r w:rsidR="003D729F">
        <w:rPr>
          <w:rStyle w:val="normaltextrun"/>
          <w:rFonts w:ascii="Arial" w:hAnsi="Arial" w:cs="Arial"/>
        </w:rPr>
        <w:t>are</w:t>
      </w:r>
      <w:r w:rsidR="00005467">
        <w:rPr>
          <w:rStyle w:val="normaltextrun"/>
          <w:rFonts w:ascii="Arial" w:hAnsi="Arial" w:cs="Arial"/>
        </w:rPr>
        <w:t xml:space="preserve"> having a negative </w:t>
      </w:r>
      <w:r w:rsidR="00BE4E76">
        <w:rPr>
          <w:rStyle w:val="normaltextrun"/>
          <w:rFonts w:ascii="Arial" w:hAnsi="Arial" w:cs="Arial"/>
        </w:rPr>
        <w:t xml:space="preserve">effect </w:t>
      </w:r>
      <w:r w:rsidR="00005467">
        <w:rPr>
          <w:rStyle w:val="normaltextrun"/>
          <w:rFonts w:ascii="Arial" w:hAnsi="Arial" w:cs="Arial"/>
        </w:rPr>
        <w:t xml:space="preserve">on the work of the beekeepers, causing change in flowering seasons for nectar. EDUCE are offering training to beekeepers to mitigate these risks and better manage their honey production. </w:t>
      </w:r>
    </w:p>
    <w:p w:rsidR="00C4295B" w:rsidP="00CA5105" w:rsidRDefault="00C4295B" w14:paraId="2C6681D1" w14:textId="77777777">
      <w:pPr>
        <w:rPr>
          <w:rFonts w:ascii="Arial" w:hAnsi="Arial" w:eastAsia="Times New Roman" w:cs="Arial"/>
          <w:lang w:eastAsia="en-GB"/>
        </w:rPr>
      </w:pPr>
      <w:r>
        <w:rPr>
          <w:rStyle w:val="normaltextrun"/>
          <w:rFonts w:ascii="Arial" w:hAnsi="Arial" w:cs="Arial"/>
        </w:rPr>
        <w:t>EDUCE are promoting gender equality, one third of employees are women. Juan Orcanza has worked with EDUCE for 12 years, He said: “W</w:t>
      </w:r>
      <w:r>
        <w:rPr>
          <w:rFonts w:ascii="Arial" w:hAnsi="Arial" w:eastAsia="Times New Roman" w:cs="Arial"/>
          <w:lang w:eastAsia="en-GB"/>
        </w:rPr>
        <w:t>hen I started with beekeeping</w:t>
      </w:r>
      <w:r w:rsidRPr="003915DF">
        <w:rPr>
          <w:rFonts w:ascii="Arial" w:hAnsi="Arial" w:eastAsia="Times New Roman" w:cs="Arial"/>
          <w:lang w:eastAsia="en-GB"/>
        </w:rPr>
        <w:t xml:space="preserve"> there was only a very small participation of young people and women. But both groups are now visible in the co-ops.</w:t>
      </w:r>
      <w:r>
        <w:rPr>
          <w:rFonts w:ascii="Arial" w:hAnsi="Arial" w:eastAsia="Times New Roman" w:cs="Arial"/>
          <w:lang w:eastAsia="en-GB"/>
        </w:rPr>
        <w:t>”</w:t>
      </w:r>
    </w:p>
    <w:p w:rsidR="008E66DE" w:rsidP="00BF0A4F" w:rsidRDefault="00C4295B" w14:paraId="738EEACA" w14:textId="0E97869B">
      <w:pPr>
        <w:pStyle w:val="paragraph"/>
        <w:spacing w:before="0" w:beforeAutospacing="0" w:after="160" w:afterAutospacing="0" w:line="259" w:lineRule="auto"/>
        <w:textAlignment w:val="baseline"/>
        <w:rPr>
          <w:rStyle w:val="eop"/>
          <w:rFonts w:ascii="Arial" w:hAnsi="Arial" w:cs="Arial" w:eastAsiaTheme="minorHAnsi"/>
          <w:sz w:val="22"/>
          <w:szCs w:val="22"/>
          <w:lang w:eastAsia="en-US"/>
        </w:rPr>
      </w:pPr>
      <w:r w:rsidRPr="00BF0A4F">
        <w:rPr>
          <w:rFonts w:ascii="Arial" w:hAnsi="Arial" w:cs="Arial"/>
          <w:sz w:val="22"/>
          <w:szCs w:val="22"/>
        </w:rPr>
        <w:t xml:space="preserve">Beekeeper </w:t>
      </w:r>
      <w:r w:rsidRPr="00BF0A4F" w:rsidR="00463432">
        <w:rPr>
          <w:rFonts w:ascii="Arial" w:hAnsi="Arial" w:cs="Arial"/>
          <w:sz w:val="22"/>
          <w:szCs w:val="22"/>
        </w:rPr>
        <w:t>María</w:t>
      </w:r>
      <w:r w:rsidRPr="00BF0A4F">
        <w:rPr>
          <w:rFonts w:ascii="Arial" w:hAnsi="Arial" w:cs="Arial"/>
          <w:sz w:val="22"/>
          <w:szCs w:val="22"/>
        </w:rPr>
        <w:t xml:space="preserve"> </w:t>
      </w:r>
      <w:r w:rsidRPr="00BF0A4F" w:rsidR="006D3B2C">
        <w:rPr>
          <w:rFonts w:ascii="Arial" w:hAnsi="Arial" w:cs="Arial"/>
          <w:sz w:val="22"/>
          <w:szCs w:val="22"/>
        </w:rPr>
        <w:t>Colli</w:t>
      </w:r>
      <w:r w:rsidRPr="00BF0A4F">
        <w:rPr>
          <w:rFonts w:ascii="Arial" w:hAnsi="Arial" w:cs="Arial"/>
          <w:sz w:val="22"/>
          <w:szCs w:val="22"/>
        </w:rPr>
        <w:t xml:space="preserve">, said: </w:t>
      </w:r>
      <w:r w:rsidRPr="00BE4E76" w:rsidR="008E66DE">
        <w:rPr>
          <w:rStyle w:val="normaltextrun"/>
          <w:rFonts w:ascii="Arial" w:hAnsi="Arial" w:cs="Arial"/>
          <w:sz w:val="22"/>
          <w:szCs w:val="22"/>
        </w:rPr>
        <w:t>“EDUCE have shown us how to diversify our products, make other uses of our products and more than anything, it's given an opportunity as women specifically, before you didn't see any, there was no such thing as a woman beekeeper. But now there's myself and my group, we've been the first and there's another group forming as well.”</w:t>
      </w:r>
      <w:r w:rsidRPr="00BE4E76" w:rsidR="008E66DE">
        <w:rPr>
          <w:rStyle w:val="eop"/>
          <w:rFonts w:ascii="Arial" w:hAnsi="Arial" w:cs="Arial"/>
          <w:sz w:val="22"/>
          <w:szCs w:val="22"/>
        </w:rPr>
        <w:t> </w:t>
      </w:r>
    </w:p>
    <w:p w:rsidR="00BE4E76" w:rsidP="00CA5105" w:rsidRDefault="00005467" w14:paraId="3AD1AEA6" w14:textId="77777777">
      <w:pPr>
        <w:rPr>
          <w:rFonts w:ascii="Arial" w:hAnsi="Arial" w:cs="Arial"/>
        </w:rPr>
      </w:pPr>
      <w:r w:rsidRPr="00BE4E76">
        <w:rPr>
          <w:rStyle w:val="normaltextrun"/>
          <w:rFonts w:ascii="Arial" w:hAnsi="Arial" w:cs="Arial"/>
        </w:rPr>
        <w:t xml:space="preserve">Shared Interest finance has enabled EDUCE to </w:t>
      </w:r>
      <w:r w:rsidRPr="00BE4E76">
        <w:rPr>
          <w:rFonts w:ascii="Arial" w:hAnsi="Arial" w:cs="Arial"/>
        </w:rPr>
        <w:t xml:space="preserve">stock honey from producers and to prefinance their honey harvest. This finance has allowed the co-operative to pay farmers all-year round for their product, </w:t>
      </w:r>
      <w:r w:rsidRPr="00BE4E76" w:rsidR="00310BB0">
        <w:rPr>
          <w:rFonts w:ascii="Arial" w:hAnsi="Arial" w:cs="Arial"/>
        </w:rPr>
        <w:t>building their resilience by providing a stable income</w:t>
      </w:r>
      <w:r w:rsidRPr="00BE4E76">
        <w:rPr>
          <w:rFonts w:ascii="Arial" w:hAnsi="Arial" w:cs="Arial"/>
        </w:rPr>
        <w:t xml:space="preserve">. </w:t>
      </w:r>
      <w:r w:rsidR="00BE4E76">
        <w:rPr>
          <w:rFonts w:ascii="Arial" w:hAnsi="Arial" w:cs="Arial"/>
        </w:rPr>
        <w:t xml:space="preserve">Without this finance and the membership of EDUCE beekeepers would be at the mercy of middlemen paying them a lower price for their honey. The loans EDUCE receive from Shared Interest are enabling the co-operative to pay farmers all year round for their produce as well as securing important honey contracts to allow the co-operative to sustain and grow. </w:t>
      </w:r>
    </w:p>
    <w:p w:rsidR="00005467" w:rsidP="00CA5105" w:rsidRDefault="000E2A32" w14:paraId="1925F611" w14:textId="0C6B7021">
      <w:pPr>
        <w:rPr>
          <w:rFonts w:ascii="Arial" w:hAnsi="Arial" w:cs="Arial"/>
        </w:rPr>
      </w:pPr>
      <w:r>
        <w:rPr>
          <w:rFonts w:ascii="Arial" w:hAnsi="Arial" w:cs="Arial"/>
        </w:rPr>
        <w:t>B</w:t>
      </w:r>
      <w:r w:rsidRPr="00BE4E76" w:rsidR="008E66DE">
        <w:rPr>
          <w:rFonts w:ascii="Arial" w:hAnsi="Arial" w:cs="Arial"/>
        </w:rPr>
        <w:t xml:space="preserve">eekeepers to better support their families, </w:t>
      </w:r>
      <w:r w:rsidRPr="00BE4E76" w:rsidR="003D729F">
        <w:rPr>
          <w:rFonts w:ascii="Arial" w:hAnsi="Arial" w:cs="Arial"/>
        </w:rPr>
        <w:t>adapt to the impacts of climate</w:t>
      </w:r>
      <w:r w:rsidRPr="00BE4E76" w:rsidR="008E66DE">
        <w:rPr>
          <w:rFonts w:ascii="Arial" w:hAnsi="Arial" w:cs="Arial"/>
        </w:rPr>
        <w:t xml:space="preserve"> change and manage the fluctuating honey market thanks to EDUCE</w:t>
      </w:r>
      <w:r>
        <w:rPr>
          <w:rFonts w:ascii="Arial" w:hAnsi="Arial" w:cs="Arial"/>
        </w:rPr>
        <w:t xml:space="preserve"> and the support from Shared Interest</w:t>
      </w:r>
      <w:r w:rsidRPr="00BE4E76" w:rsidR="008E66DE">
        <w:rPr>
          <w:rFonts w:ascii="Arial" w:hAnsi="Arial" w:cs="Arial"/>
        </w:rPr>
        <w:t xml:space="preserve">. </w:t>
      </w:r>
    </w:p>
    <w:p w:rsidR="00AD7C79" w:rsidP="00CA5105" w:rsidRDefault="00AD7C79" w14:paraId="605DA2E5" w14:textId="77777777">
      <w:pPr>
        <w:rPr>
          <w:rFonts w:ascii="Arial" w:hAnsi="Arial" w:cs="Arial"/>
        </w:rPr>
      </w:pPr>
    </w:p>
    <w:p w:rsidR="00AD7C79" w:rsidP="00CA5105" w:rsidRDefault="00AD7C79" w14:paraId="033F184B" w14:textId="77777777">
      <w:pPr>
        <w:rPr>
          <w:rFonts w:ascii="Arial" w:hAnsi="Arial" w:cs="Arial"/>
        </w:rPr>
      </w:pPr>
    </w:p>
    <w:p w:rsidR="00AD7C79" w:rsidP="00CA5105" w:rsidRDefault="00AD7C79" w14:paraId="26939458" w14:textId="77777777">
      <w:pPr>
        <w:rPr>
          <w:rFonts w:ascii="Arial" w:hAnsi="Arial" w:cs="Arial"/>
        </w:rPr>
      </w:pPr>
    </w:p>
    <w:p w:rsidR="00AD7C79" w:rsidP="00CA5105" w:rsidRDefault="00AD7C79" w14:paraId="06AEB610" w14:textId="77777777">
      <w:pPr>
        <w:rPr>
          <w:rFonts w:ascii="Arial" w:hAnsi="Arial" w:cs="Arial"/>
        </w:rPr>
      </w:pPr>
    </w:p>
    <w:p w:rsidR="00AD7C79" w:rsidP="00CA5105" w:rsidRDefault="00AD7C79" w14:paraId="778B2FDE" w14:textId="77777777">
      <w:pPr>
        <w:rPr>
          <w:rFonts w:ascii="Arial" w:hAnsi="Arial" w:cs="Arial"/>
        </w:rPr>
      </w:pPr>
    </w:p>
    <w:p w:rsidR="00AD7C79" w:rsidP="00CA5105" w:rsidRDefault="00AD7C79" w14:paraId="31B8505C" w14:textId="77777777">
      <w:pPr>
        <w:rPr>
          <w:rFonts w:ascii="Arial" w:hAnsi="Arial" w:cs="Arial"/>
        </w:rPr>
      </w:pPr>
    </w:p>
    <w:p w:rsidR="00AD7C79" w:rsidP="00CA5105" w:rsidRDefault="00AD7C79" w14:paraId="06EFA4E1" w14:textId="77777777">
      <w:pPr>
        <w:rPr>
          <w:rFonts w:ascii="Arial" w:hAnsi="Arial" w:cs="Arial"/>
        </w:rPr>
      </w:pPr>
    </w:p>
    <w:p w:rsidR="00AD7C79" w:rsidP="00CA5105" w:rsidRDefault="00AD7C79" w14:paraId="3294FBD8" w14:textId="77777777">
      <w:pPr>
        <w:rPr>
          <w:rFonts w:ascii="Arial" w:hAnsi="Arial" w:cs="Arial"/>
        </w:rPr>
      </w:pPr>
    </w:p>
    <w:p w:rsidR="00B11CCC" w:rsidP="00CA5105" w:rsidRDefault="00B11CCC" w14:paraId="188E587A" w14:textId="77777777">
      <w:pPr>
        <w:rPr>
          <w:rFonts w:ascii="Arial" w:hAnsi="Arial" w:cs="Arial"/>
        </w:rPr>
      </w:pPr>
    </w:p>
    <w:p w:rsidR="00881A27" w:rsidP="00BF0A4F" w:rsidRDefault="00CB0578" w14:paraId="37EA552D" w14:textId="77777777">
      <w:pPr>
        <w:pStyle w:val="Style1"/>
      </w:pPr>
      <w:bookmarkStart w:name="_Toc144805086" w:id="19"/>
      <w:r>
        <w:t>Glossary</w:t>
      </w:r>
      <w:bookmarkEnd w:id="19"/>
    </w:p>
    <w:p w:rsidRPr="00BF0A4F" w:rsidR="00D6163B" w:rsidRDefault="00D6163B" w14:paraId="33D26D33" w14:textId="77777777">
      <w:pPr>
        <w:rPr>
          <w:rFonts w:ascii="Arial" w:hAnsi="Arial" w:cs="Arial"/>
          <w:b/>
        </w:rPr>
      </w:pPr>
      <w:r w:rsidRPr="00BF0A4F">
        <w:rPr>
          <w:rFonts w:ascii="Arial" w:hAnsi="Arial" w:cs="Arial"/>
          <w:b/>
        </w:rPr>
        <w:t>Adulter</w:t>
      </w:r>
      <w:r w:rsidRPr="00BF0A4F" w:rsidR="00C44FBC">
        <w:rPr>
          <w:rFonts w:ascii="Arial" w:hAnsi="Arial" w:cs="Arial"/>
          <w:b/>
        </w:rPr>
        <w:t>at</w:t>
      </w:r>
      <w:r w:rsidRPr="00BF0A4F">
        <w:rPr>
          <w:rFonts w:ascii="Arial" w:hAnsi="Arial" w:cs="Arial"/>
          <w:b/>
        </w:rPr>
        <w:t>ed honey</w:t>
      </w:r>
      <w:r w:rsidR="00C44FBC">
        <w:rPr>
          <w:rFonts w:ascii="Arial" w:hAnsi="Arial" w:cs="Arial"/>
          <w:b/>
        </w:rPr>
        <w:br/>
      </w:r>
      <w:r w:rsidRPr="00C44FBC" w:rsidR="00C44FBC">
        <w:rPr>
          <w:rFonts w:ascii="Arial" w:hAnsi="Arial" w:cs="Arial"/>
        </w:rPr>
        <w:t xml:space="preserve">Adulterated honey </w:t>
      </w:r>
      <w:r w:rsidR="00C44FBC">
        <w:rPr>
          <w:rFonts w:ascii="Arial" w:hAnsi="Arial" w:cs="Arial"/>
        </w:rPr>
        <w:t>is h</w:t>
      </w:r>
      <w:r w:rsidRPr="00BF0A4F" w:rsidR="00C44FBC">
        <w:rPr>
          <w:rFonts w:ascii="Arial" w:hAnsi="Arial" w:cs="Arial"/>
        </w:rPr>
        <w:t>oney that has been mixed with some other substance; usually a similar, but cheaper, sweetener like corn</w:t>
      </w:r>
      <w:r w:rsidR="001E78DB">
        <w:rPr>
          <w:rFonts w:ascii="Arial" w:hAnsi="Arial" w:cs="Arial"/>
        </w:rPr>
        <w:t>/rice</w:t>
      </w:r>
      <w:r w:rsidRPr="00BF0A4F" w:rsidR="00C44FBC">
        <w:rPr>
          <w:rFonts w:ascii="Arial" w:hAnsi="Arial" w:cs="Arial"/>
        </w:rPr>
        <w:t xml:space="preserve"> syrup or sugar.</w:t>
      </w:r>
    </w:p>
    <w:p w:rsidRPr="00BF0A4F" w:rsidR="00C44FBC" w:rsidRDefault="00572018" w14:paraId="2AB40CCE" w14:textId="72453158">
      <w:pPr>
        <w:rPr>
          <w:rFonts w:ascii="Arial" w:hAnsi="Arial" w:cs="Arial"/>
          <w:b/>
        </w:rPr>
      </w:pPr>
      <w:r w:rsidRPr="00BF0A4F">
        <w:rPr>
          <w:rFonts w:ascii="Arial" w:hAnsi="Arial" w:cs="Arial"/>
          <w:b/>
        </w:rPr>
        <w:t>Apiary</w:t>
      </w:r>
      <w:r w:rsidR="00C44FBC">
        <w:rPr>
          <w:rFonts w:ascii="Arial" w:hAnsi="Arial" w:cs="Arial"/>
          <w:b/>
        </w:rPr>
        <w:t>/apiaries</w:t>
      </w:r>
      <w:r w:rsidR="00C44FBC">
        <w:rPr>
          <w:rFonts w:ascii="Arial" w:hAnsi="Arial" w:cs="Arial"/>
          <w:b/>
        </w:rPr>
        <w:br/>
      </w:r>
      <w:r w:rsidR="00C44FBC">
        <w:rPr>
          <w:rFonts w:ascii="Arial" w:hAnsi="Arial" w:cs="Arial"/>
        </w:rPr>
        <w:t xml:space="preserve">An apiary/apiaries are </w:t>
      </w:r>
      <w:r w:rsidRPr="00C44FBC" w:rsidR="00C44FBC">
        <w:rPr>
          <w:rFonts w:ascii="Arial" w:hAnsi="Arial" w:cs="Arial"/>
        </w:rPr>
        <w:t>a place where bees are kept; a collection of beehives.</w:t>
      </w:r>
    </w:p>
    <w:p w:rsidRPr="00BF0A4F" w:rsidR="00D6163B" w:rsidP="00D6163B" w:rsidRDefault="00D6163B" w14:paraId="585BF50E" w14:textId="77777777">
      <w:pPr>
        <w:rPr>
          <w:rFonts w:ascii="Arial" w:hAnsi="Arial" w:cs="Arial"/>
          <w:b/>
        </w:rPr>
      </w:pPr>
      <w:r w:rsidRPr="00BF0A4F">
        <w:rPr>
          <w:rFonts w:ascii="Arial" w:hAnsi="Arial" w:cs="Arial"/>
          <w:b/>
        </w:rPr>
        <w:t>Ecological reserve</w:t>
      </w:r>
      <w:r w:rsidRPr="00B73C9C" w:rsidR="00B73C9C">
        <w:rPr>
          <w:rFonts w:ascii="Arial" w:hAnsi="Arial" w:cs="Arial"/>
          <w:b/>
        </w:rPr>
        <w:t>s</w:t>
      </w:r>
      <w:r w:rsidR="00B73C9C">
        <w:rPr>
          <w:rFonts w:ascii="Arial" w:hAnsi="Arial" w:cs="Arial"/>
          <w:b/>
        </w:rPr>
        <w:br/>
      </w:r>
      <w:r w:rsidRPr="00BF0A4F" w:rsidR="00B73C9C">
        <w:rPr>
          <w:rFonts w:ascii="Arial" w:hAnsi="Arial" w:cs="Arial"/>
        </w:rPr>
        <w:t>Ecological reserves are areas selected to preserve representative and special natural ecosystems, plant and animal species, features, and phenomena.</w:t>
      </w:r>
    </w:p>
    <w:p w:rsidRPr="00881EF8" w:rsidR="00D6163B" w:rsidP="00C44FBC" w:rsidRDefault="00D6163B" w14:paraId="5AD4F918" w14:textId="77777777">
      <w:pPr>
        <w:rPr>
          <w:rFonts w:ascii="Arial" w:hAnsi="Arial" w:cs="Arial"/>
        </w:rPr>
      </w:pPr>
      <w:r w:rsidRPr="00BF0A4F">
        <w:rPr>
          <w:rFonts w:ascii="Arial" w:hAnsi="Arial" w:cs="Arial"/>
          <w:b/>
        </w:rPr>
        <w:t>Export Credit</w:t>
      </w:r>
      <w:r w:rsidR="00C44FBC">
        <w:rPr>
          <w:rFonts w:ascii="Arial" w:hAnsi="Arial" w:cs="Arial"/>
        </w:rPr>
        <w:br/>
      </w:r>
      <w:r w:rsidRPr="00C44FBC" w:rsidR="00C44FBC">
        <w:rPr>
          <w:rFonts w:ascii="Arial" w:hAnsi="Arial" w:cs="Arial"/>
        </w:rPr>
        <w:t>Financial product designed for producer</w:t>
      </w:r>
      <w:r w:rsidR="00C44FBC">
        <w:rPr>
          <w:rFonts w:ascii="Arial" w:hAnsi="Arial" w:cs="Arial"/>
        </w:rPr>
        <w:t xml:space="preserve"> </w:t>
      </w:r>
      <w:r w:rsidRPr="00C44FBC" w:rsidR="00C44FBC">
        <w:rPr>
          <w:rFonts w:ascii="Arial" w:hAnsi="Arial" w:cs="Arial"/>
        </w:rPr>
        <w:t>organisations to provide them with sufficient</w:t>
      </w:r>
      <w:r w:rsidR="00C44FBC">
        <w:rPr>
          <w:rFonts w:ascii="Arial" w:hAnsi="Arial" w:cs="Arial"/>
        </w:rPr>
        <w:t xml:space="preserve"> </w:t>
      </w:r>
      <w:r w:rsidRPr="00C44FBC" w:rsidR="00C44FBC">
        <w:rPr>
          <w:rFonts w:ascii="Arial" w:hAnsi="Arial" w:cs="Arial"/>
        </w:rPr>
        <w:t>working capital to complete and deliver new</w:t>
      </w:r>
      <w:r w:rsidR="00C44FBC">
        <w:rPr>
          <w:rFonts w:ascii="Arial" w:hAnsi="Arial" w:cs="Arial"/>
        </w:rPr>
        <w:t xml:space="preserve"> </w:t>
      </w:r>
      <w:r w:rsidRPr="00C44FBC" w:rsidR="00C44FBC">
        <w:rPr>
          <w:rFonts w:ascii="Arial" w:hAnsi="Arial" w:cs="Arial"/>
        </w:rPr>
        <w:t>orders or contracts.</w:t>
      </w:r>
    </w:p>
    <w:p w:rsidRPr="003F0632" w:rsidR="003F0632" w:rsidP="003F0632" w:rsidRDefault="003F0632" w14:paraId="3764F3D9" w14:textId="77777777">
      <w:pPr>
        <w:rPr>
          <w:rFonts w:ascii="Arial" w:hAnsi="Arial" w:cs="Arial"/>
        </w:rPr>
      </w:pPr>
      <w:r w:rsidRPr="00BF0A4F">
        <w:rPr>
          <w:rFonts w:ascii="Arial" w:hAnsi="Arial" w:cs="Arial"/>
          <w:b/>
        </w:rPr>
        <w:t>Fairtrade</w:t>
      </w:r>
      <w:r w:rsidRPr="00BF0A4F">
        <w:rPr>
          <w:rFonts w:ascii="Arial" w:hAnsi="Arial" w:cs="Arial"/>
          <w:b/>
        </w:rPr>
        <w:br/>
      </w:r>
      <w:r w:rsidRPr="003F0632">
        <w:rPr>
          <w:rFonts w:ascii="Arial" w:hAnsi="Arial" w:cs="Arial"/>
        </w:rPr>
        <w:t>Fairtrade is used to denote the product</w:t>
      </w:r>
      <w:r>
        <w:rPr>
          <w:rFonts w:ascii="Arial" w:hAnsi="Arial" w:cs="Arial"/>
        </w:rPr>
        <w:t xml:space="preserve"> </w:t>
      </w:r>
      <w:r w:rsidRPr="003F0632">
        <w:rPr>
          <w:rFonts w:ascii="Arial" w:hAnsi="Arial" w:cs="Arial"/>
        </w:rPr>
        <w:t>certification system operated by Fairtrade</w:t>
      </w:r>
      <w:r>
        <w:rPr>
          <w:rFonts w:ascii="Arial" w:hAnsi="Arial" w:cs="Arial"/>
        </w:rPr>
        <w:t xml:space="preserve"> </w:t>
      </w:r>
      <w:r w:rsidRPr="003F0632">
        <w:rPr>
          <w:rFonts w:ascii="Arial" w:hAnsi="Arial" w:cs="Arial"/>
        </w:rPr>
        <w:t>International. When a</w:t>
      </w:r>
      <w:r>
        <w:rPr>
          <w:rFonts w:ascii="Arial" w:hAnsi="Arial" w:cs="Arial"/>
        </w:rPr>
        <w:t xml:space="preserve"> product carries the </w:t>
      </w:r>
      <w:r w:rsidRPr="003F0632">
        <w:rPr>
          <w:rFonts w:ascii="Arial" w:hAnsi="Arial" w:cs="Arial"/>
        </w:rPr>
        <w:t>FAIRTRADE Mark it means the producers</w:t>
      </w:r>
      <w:r>
        <w:rPr>
          <w:rFonts w:ascii="Arial" w:hAnsi="Arial" w:cs="Arial"/>
        </w:rPr>
        <w:t xml:space="preserve"> </w:t>
      </w:r>
      <w:r w:rsidRPr="003F0632">
        <w:rPr>
          <w:rFonts w:ascii="Arial" w:hAnsi="Arial" w:cs="Arial"/>
        </w:rPr>
        <w:t>and traders have met Fairtrade Standards.</w:t>
      </w:r>
    </w:p>
    <w:p w:rsidR="003F0632" w:rsidP="003F0632" w:rsidRDefault="003F0632" w14:paraId="36EB956A" w14:textId="77777777">
      <w:pPr>
        <w:rPr>
          <w:rFonts w:ascii="Arial" w:hAnsi="Arial" w:cs="Arial"/>
        </w:rPr>
      </w:pPr>
      <w:r w:rsidRPr="00BF0A4F">
        <w:rPr>
          <w:rFonts w:ascii="Arial" w:hAnsi="Arial" w:cs="Arial"/>
          <w:b/>
        </w:rPr>
        <w:t>Fair trade</w:t>
      </w:r>
      <w:r>
        <w:rPr>
          <w:rFonts w:ascii="Arial" w:hAnsi="Arial" w:cs="Arial"/>
        </w:rPr>
        <w:br/>
      </w:r>
      <w:r w:rsidRPr="003F0632">
        <w:rPr>
          <w:rFonts w:ascii="Arial" w:hAnsi="Arial" w:cs="Arial"/>
        </w:rPr>
        <w:t>Fair trade is a trading partnership, based on</w:t>
      </w:r>
      <w:r>
        <w:rPr>
          <w:rFonts w:ascii="Arial" w:hAnsi="Arial" w:cs="Arial"/>
        </w:rPr>
        <w:t xml:space="preserve"> </w:t>
      </w:r>
      <w:r w:rsidRPr="003F0632">
        <w:rPr>
          <w:rFonts w:ascii="Arial" w:hAnsi="Arial" w:cs="Arial"/>
        </w:rPr>
        <w:t>dialogue, transparency and respect that</w:t>
      </w:r>
      <w:r>
        <w:rPr>
          <w:rFonts w:ascii="Arial" w:hAnsi="Arial" w:cs="Arial"/>
        </w:rPr>
        <w:t xml:space="preserve"> </w:t>
      </w:r>
      <w:r w:rsidRPr="003F0632">
        <w:rPr>
          <w:rFonts w:ascii="Arial" w:hAnsi="Arial" w:cs="Arial"/>
        </w:rPr>
        <w:t>seeks greater equity in international trade. It</w:t>
      </w:r>
      <w:r>
        <w:rPr>
          <w:rFonts w:ascii="Arial" w:hAnsi="Arial" w:cs="Arial"/>
        </w:rPr>
        <w:t xml:space="preserve"> </w:t>
      </w:r>
      <w:r w:rsidRPr="003F0632">
        <w:rPr>
          <w:rFonts w:ascii="Arial" w:hAnsi="Arial" w:cs="Arial"/>
        </w:rPr>
        <w:t>contributes to sustainable development by</w:t>
      </w:r>
      <w:r>
        <w:rPr>
          <w:rFonts w:ascii="Arial" w:hAnsi="Arial" w:cs="Arial"/>
        </w:rPr>
        <w:t xml:space="preserve"> </w:t>
      </w:r>
      <w:r w:rsidRPr="003F0632">
        <w:rPr>
          <w:rFonts w:ascii="Arial" w:hAnsi="Arial" w:cs="Arial"/>
        </w:rPr>
        <w:t>offering better trading conditions to, and</w:t>
      </w:r>
      <w:r>
        <w:rPr>
          <w:rFonts w:ascii="Arial" w:hAnsi="Arial" w:cs="Arial"/>
        </w:rPr>
        <w:t xml:space="preserve"> </w:t>
      </w:r>
      <w:r w:rsidRPr="003F0632">
        <w:rPr>
          <w:rFonts w:ascii="Arial" w:hAnsi="Arial" w:cs="Arial"/>
        </w:rPr>
        <w:t>securing the rights of, marginalised</w:t>
      </w:r>
      <w:r>
        <w:rPr>
          <w:rFonts w:ascii="Arial" w:hAnsi="Arial" w:cs="Arial"/>
        </w:rPr>
        <w:t xml:space="preserve"> </w:t>
      </w:r>
      <w:r w:rsidRPr="003F0632">
        <w:rPr>
          <w:rFonts w:ascii="Arial" w:hAnsi="Arial" w:cs="Arial"/>
        </w:rPr>
        <w:t>producers and workers.</w:t>
      </w:r>
    </w:p>
    <w:p w:rsidR="00ED79EF" w:rsidP="003F0632" w:rsidRDefault="00ED79EF" w14:paraId="06CFC539" w14:textId="77777777">
      <w:pPr>
        <w:rPr>
          <w:rFonts w:ascii="Arial" w:hAnsi="Arial" w:cs="Arial"/>
        </w:rPr>
      </w:pPr>
      <w:r w:rsidRPr="00BF0A4F">
        <w:rPr>
          <w:rFonts w:ascii="Arial" w:hAnsi="Arial" w:cs="Arial"/>
          <w:b/>
        </w:rPr>
        <w:t>Maya</w:t>
      </w:r>
      <w:r w:rsidRPr="00BF0A4F" w:rsidR="00881EF8">
        <w:rPr>
          <w:rFonts w:ascii="Arial" w:hAnsi="Arial" w:cs="Arial"/>
          <w:b/>
        </w:rPr>
        <w:t xml:space="preserve"> / Mayan</w:t>
      </w:r>
      <w:r w:rsidR="00353F2A">
        <w:rPr>
          <w:rFonts w:ascii="Arial" w:hAnsi="Arial" w:cs="Arial"/>
          <w:b/>
        </w:rPr>
        <w:br/>
      </w:r>
      <w:r w:rsidRPr="00BF0A4F" w:rsidR="00353F2A">
        <w:rPr>
          <w:rFonts w:ascii="Arial" w:hAnsi="Arial" w:cs="Arial"/>
        </w:rPr>
        <w:t xml:space="preserve">The indigenous people of the </w:t>
      </w:r>
      <w:r w:rsidRPr="00353F2A" w:rsidR="00353F2A">
        <w:rPr>
          <w:rFonts w:ascii="Arial" w:hAnsi="Arial" w:cs="Arial"/>
        </w:rPr>
        <w:t>Yucatán</w:t>
      </w:r>
      <w:r w:rsidR="00353F2A">
        <w:rPr>
          <w:rFonts w:ascii="Arial" w:hAnsi="Arial" w:cs="Arial"/>
        </w:rPr>
        <w:t xml:space="preserve"> Peninsula of Mexico. </w:t>
      </w:r>
      <w:r w:rsidRPr="00353F2A" w:rsidR="00353F2A">
        <w:rPr>
          <w:rFonts w:ascii="Arial" w:hAnsi="Arial" w:cs="Arial"/>
        </w:rPr>
        <w:t>"Maya" is a modern collective term for the peoples of the region</w:t>
      </w:r>
      <w:r w:rsidR="00353F2A">
        <w:rPr>
          <w:rFonts w:ascii="Arial" w:hAnsi="Arial" w:cs="Arial"/>
        </w:rPr>
        <w:t xml:space="preserve">. </w:t>
      </w:r>
    </w:p>
    <w:p w:rsidRPr="00BF0A4F" w:rsidR="00990FE2" w:rsidP="003F0632" w:rsidRDefault="00990FE2" w14:paraId="6BCDDAA5" w14:textId="77777777">
      <w:pPr>
        <w:rPr>
          <w:rFonts w:ascii="Arial" w:hAnsi="Arial" w:cs="Arial"/>
        </w:rPr>
      </w:pPr>
      <w:r>
        <w:rPr>
          <w:rFonts w:ascii="Arial" w:hAnsi="Arial" w:cs="Arial"/>
          <w:b/>
        </w:rPr>
        <w:t>Milpa</w:t>
      </w:r>
      <w:r>
        <w:rPr>
          <w:rFonts w:ascii="Arial" w:hAnsi="Arial" w:cs="Arial"/>
          <w:b/>
        </w:rPr>
        <w:br/>
      </w:r>
      <w:r w:rsidRPr="00BF0A4F">
        <w:rPr>
          <w:rFonts w:ascii="Arial" w:hAnsi="Arial" w:cs="Arial"/>
        </w:rPr>
        <w:t>The milpa is a traditional Mesoamerican agricultural system that relies on a polyculture of domesticated plants, including corn, beans, squash, and chili, and integrates various activities such as cattle raising, beekeeping, and more.</w:t>
      </w:r>
    </w:p>
    <w:p w:rsidRPr="00881EF8" w:rsidR="00D6163B" w:rsidP="00C44FBC" w:rsidRDefault="00C44FBC" w14:paraId="5349DBF5" w14:textId="77777777">
      <w:pPr>
        <w:rPr>
          <w:rFonts w:ascii="Arial" w:hAnsi="Arial" w:cs="Arial"/>
        </w:rPr>
      </w:pPr>
      <w:r w:rsidRPr="00BF0A4F">
        <w:rPr>
          <w:rFonts w:ascii="Arial" w:hAnsi="Arial" w:cs="Arial"/>
          <w:b/>
        </w:rPr>
        <w:t>P</w:t>
      </w:r>
      <w:r w:rsidRPr="00BF0A4F" w:rsidR="00D6163B">
        <w:rPr>
          <w:rFonts w:ascii="Arial" w:hAnsi="Arial" w:cs="Arial"/>
          <w:b/>
        </w:rPr>
        <w:t xml:space="preserve">refinance </w:t>
      </w:r>
      <w:r>
        <w:rPr>
          <w:rFonts w:ascii="Arial" w:hAnsi="Arial" w:cs="Arial"/>
        </w:rPr>
        <w:br/>
      </w:r>
      <w:r w:rsidRPr="00C44FBC">
        <w:rPr>
          <w:rFonts w:ascii="Arial" w:hAnsi="Arial" w:cs="Arial"/>
        </w:rPr>
        <w:t>Prefinance takes place when a financial</w:t>
      </w:r>
      <w:r>
        <w:rPr>
          <w:rFonts w:ascii="Arial" w:hAnsi="Arial" w:cs="Arial"/>
        </w:rPr>
        <w:t xml:space="preserve"> </w:t>
      </w:r>
      <w:r w:rsidRPr="00C44FBC">
        <w:rPr>
          <w:rFonts w:ascii="Arial" w:hAnsi="Arial" w:cs="Arial"/>
        </w:rPr>
        <w:t>institution advances funds to a borrower</w:t>
      </w:r>
      <w:r>
        <w:rPr>
          <w:rFonts w:ascii="Arial" w:hAnsi="Arial" w:cs="Arial"/>
        </w:rPr>
        <w:t xml:space="preserve"> </w:t>
      </w:r>
      <w:r w:rsidRPr="00C44FBC">
        <w:rPr>
          <w:rFonts w:ascii="Arial" w:hAnsi="Arial" w:cs="Arial"/>
        </w:rPr>
        <w:t>based on proven orders from buyers.</w:t>
      </w:r>
      <w:r>
        <w:rPr>
          <w:rFonts w:ascii="Arial" w:hAnsi="Arial" w:cs="Arial"/>
        </w:rPr>
        <w:t xml:space="preserve"> </w:t>
      </w:r>
      <w:r w:rsidRPr="00C44FBC">
        <w:rPr>
          <w:rFonts w:ascii="Arial" w:hAnsi="Arial" w:cs="Arial"/>
        </w:rPr>
        <w:t>The borrower usually requires the funding in</w:t>
      </w:r>
      <w:r>
        <w:rPr>
          <w:rFonts w:ascii="Arial" w:hAnsi="Arial" w:cs="Arial"/>
        </w:rPr>
        <w:t xml:space="preserve"> </w:t>
      </w:r>
      <w:r w:rsidRPr="00C44FBC">
        <w:rPr>
          <w:rFonts w:ascii="Arial" w:hAnsi="Arial" w:cs="Arial"/>
        </w:rPr>
        <w:t>order to produce and supply the goods. One</w:t>
      </w:r>
      <w:r>
        <w:rPr>
          <w:rFonts w:ascii="Arial" w:hAnsi="Arial" w:cs="Arial"/>
        </w:rPr>
        <w:t xml:space="preserve"> </w:t>
      </w:r>
      <w:r w:rsidRPr="00C44FBC">
        <w:rPr>
          <w:rFonts w:ascii="Arial" w:hAnsi="Arial" w:cs="Arial"/>
        </w:rPr>
        <w:t>of the key reasons for prefinance is so that</w:t>
      </w:r>
      <w:r>
        <w:rPr>
          <w:rFonts w:ascii="Arial" w:hAnsi="Arial" w:cs="Arial"/>
        </w:rPr>
        <w:t xml:space="preserve"> </w:t>
      </w:r>
      <w:r w:rsidRPr="00C44FBC">
        <w:rPr>
          <w:rFonts w:ascii="Arial" w:hAnsi="Arial" w:cs="Arial"/>
        </w:rPr>
        <w:t>the borrower has sufficient working capital</w:t>
      </w:r>
      <w:r>
        <w:rPr>
          <w:rFonts w:ascii="Arial" w:hAnsi="Arial" w:cs="Arial"/>
        </w:rPr>
        <w:t xml:space="preserve"> </w:t>
      </w:r>
      <w:r w:rsidRPr="00C44FBC">
        <w:rPr>
          <w:rFonts w:ascii="Arial" w:hAnsi="Arial" w:cs="Arial"/>
        </w:rPr>
        <w:t>to enable them to complete and deliver new</w:t>
      </w:r>
      <w:r>
        <w:rPr>
          <w:rFonts w:ascii="Arial" w:hAnsi="Arial" w:cs="Arial"/>
        </w:rPr>
        <w:t xml:space="preserve"> </w:t>
      </w:r>
      <w:r w:rsidRPr="00C44FBC">
        <w:rPr>
          <w:rFonts w:ascii="Arial" w:hAnsi="Arial" w:cs="Arial"/>
        </w:rPr>
        <w:t>orders or contracts.</w:t>
      </w:r>
    </w:p>
    <w:p w:rsidRPr="002E23F5" w:rsidR="002E23F5" w:rsidP="00C92ABD" w:rsidRDefault="00D265EF" w14:paraId="5388351F" w14:textId="77777777">
      <w:pPr>
        <w:rPr>
          <w:rFonts w:ascii="Arial" w:hAnsi="Arial" w:cs="Arial"/>
        </w:rPr>
      </w:pPr>
      <w:r w:rsidRPr="00BF0A4F">
        <w:rPr>
          <w:rFonts w:ascii="Arial" w:hAnsi="Arial" w:cs="Arial"/>
          <w:b/>
        </w:rPr>
        <w:t>Protected areas</w:t>
      </w:r>
      <w:r w:rsidRPr="00BF0A4F" w:rsidR="002E23F5">
        <w:rPr>
          <w:rFonts w:ascii="Arial" w:hAnsi="Arial" w:cs="Arial"/>
        </w:rPr>
        <w:br/>
      </w:r>
      <w:r w:rsidRPr="00BF0A4F" w:rsidR="002E23F5">
        <w:rPr>
          <w:rFonts w:ascii="Arial" w:hAnsi="Arial" w:cs="Arial"/>
        </w:rPr>
        <w:t>Protected areas are special areas for locating beehives</w:t>
      </w:r>
      <w:r w:rsidRPr="002E23F5" w:rsidR="002E23F5">
        <w:rPr>
          <w:rFonts w:ascii="Arial" w:hAnsi="Arial" w:cs="Arial"/>
        </w:rPr>
        <w:t xml:space="preserve"> away from the use of pesticides.</w:t>
      </w:r>
    </w:p>
    <w:p w:rsidRPr="00881EF8" w:rsidR="00D6163B" w:rsidP="00D6163B" w:rsidRDefault="00D6163B" w14:paraId="2B6ACE6A" w14:textId="77777777">
      <w:pPr>
        <w:rPr>
          <w:rFonts w:ascii="Arial" w:hAnsi="Arial" w:cs="Arial"/>
        </w:rPr>
      </w:pPr>
      <w:r w:rsidRPr="00BF0A4F">
        <w:rPr>
          <w:rFonts w:ascii="Arial" w:hAnsi="Arial" w:cs="Arial"/>
          <w:b/>
        </w:rPr>
        <w:t>Stock Facility</w:t>
      </w:r>
      <w:r w:rsidR="00C44FBC">
        <w:rPr>
          <w:rFonts w:ascii="Arial" w:hAnsi="Arial" w:cs="Arial"/>
        </w:rPr>
        <w:br/>
      </w:r>
      <w:r w:rsidRPr="00C44FBC" w:rsidR="00C44FBC">
        <w:rPr>
          <w:rFonts w:ascii="Arial" w:hAnsi="Arial" w:cs="Arial"/>
        </w:rPr>
        <w:t>A type of loan from Shared Interest to secure stock when harvests are unpredictable and contracts have not been finalised.</w:t>
      </w:r>
    </w:p>
    <w:p w:rsidRPr="00BF0A4F" w:rsidR="00354704" w:rsidP="00C92ABD" w:rsidRDefault="00354704" w14:paraId="18B522D7" w14:textId="77777777">
      <w:pPr>
        <w:rPr>
          <w:rFonts w:ascii="Arial" w:hAnsi="Arial" w:cs="Arial"/>
          <w:b/>
        </w:rPr>
      </w:pPr>
      <w:r w:rsidRPr="00BF0A4F">
        <w:rPr>
          <w:rFonts w:ascii="Arial" w:hAnsi="Arial" w:cs="Arial"/>
          <w:b/>
        </w:rPr>
        <w:t>Tamales</w:t>
      </w:r>
      <w:r w:rsidRPr="006C58FE" w:rsidR="006C58FE">
        <w:rPr>
          <w:rFonts w:ascii="Arial" w:hAnsi="Arial" w:cs="Arial"/>
          <w:b/>
        </w:rPr>
        <w:br/>
      </w:r>
      <w:r w:rsidRPr="00BF0A4F" w:rsidR="006C58FE">
        <w:rPr>
          <w:rFonts w:ascii="Arial" w:hAnsi="Arial" w:cs="Arial"/>
        </w:rPr>
        <w:t>Tamales are a traditional Mexican dish made with a corn based dough mixture that is filled with various meats or beans and cheese.</w:t>
      </w:r>
    </w:p>
    <w:p w:rsidR="00E72666" w:rsidP="00881EF8" w:rsidRDefault="00D6163B" w14:paraId="243AD035" w14:textId="77777777">
      <w:pPr>
        <w:rPr>
          <w:rFonts w:ascii="Arial" w:hAnsi="Arial" w:cs="Arial"/>
        </w:rPr>
      </w:pPr>
      <w:r w:rsidRPr="00BF0A4F">
        <w:rPr>
          <w:rFonts w:ascii="Arial" w:hAnsi="Arial" w:cs="Arial"/>
          <w:b/>
        </w:rPr>
        <w:t>Technical Assistance</w:t>
      </w:r>
      <w:r w:rsidR="00C44FBC">
        <w:rPr>
          <w:rFonts w:ascii="Arial" w:hAnsi="Arial" w:cs="Arial"/>
        </w:rPr>
        <w:br/>
      </w:r>
      <w:r w:rsidRPr="00C44FBC" w:rsidR="00C44FBC">
        <w:rPr>
          <w:rFonts w:ascii="Arial" w:hAnsi="Arial" w:cs="Arial"/>
        </w:rPr>
        <w:t>The process of providing targeted support to an organsation with a development need or problem, which is typically delivered over an extended period of time.</w:t>
      </w:r>
    </w:p>
    <w:p w:rsidR="0040629F" w:rsidP="00BF0A4F" w:rsidRDefault="009D2E4D" w14:paraId="12AED9BA" w14:textId="0016F403">
      <w:pPr>
        <w:pStyle w:val="Style1"/>
      </w:pPr>
      <w:bookmarkStart w:name="_Toc144805087" w:id="20"/>
      <w:r>
        <w:t>Appendix 1: Producer survey</w:t>
      </w:r>
      <w:bookmarkEnd w:id="20"/>
    </w:p>
    <w:p w:rsidRPr="00BF0A4F" w:rsidR="000B3A31" w:rsidRDefault="000B3A31" w14:paraId="0B9BD822" w14:textId="427257EC">
      <w:pPr>
        <w:rPr>
          <w:rFonts w:ascii="Arial" w:hAnsi="Arial" w:cs="Arial"/>
        </w:rPr>
      </w:pPr>
      <w:bookmarkStart w:name="_Toc141704365" w:id="21"/>
      <w:bookmarkStart w:name="_Toc142045669" w:id="22"/>
      <w:bookmarkStart w:name="_Toc142896306" w:id="23"/>
      <w:bookmarkStart w:name="_Toc142896560" w:id="24"/>
      <w:r w:rsidRPr="000B3A31">
        <w:rPr>
          <w:rFonts w:ascii="Block BE Regular" w:hAnsi="Block BE Regular"/>
          <w:noProof/>
          <w:color w:val="70AD47" w:themeColor="accent6"/>
          <w:sz w:val="80"/>
          <w:szCs w:val="80"/>
          <w:lang w:eastAsia="en-GB"/>
        </w:rPr>
        <mc:AlternateContent>
          <mc:Choice Requires="wps">
            <w:drawing>
              <wp:anchor distT="45720" distB="45720" distL="114300" distR="114300" simplePos="0" relativeHeight="251676160" behindDoc="0" locked="0" layoutInCell="1" allowOverlap="1" wp14:anchorId="076F21E9" wp14:editId="2FB72ED4">
                <wp:simplePos x="0" y="0"/>
                <wp:positionH relativeFrom="column">
                  <wp:posOffset>1826983</wp:posOffset>
                </wp:positionH>
                <wp:positionV relativeFrom="paragraph">
                  <wp:posOffset>879453</wp:posOffset>
                </wp:positionV>
                <wp:extent cx="2152650" cy="200025"/>
                <wp:effectExtent l="0" t="0" r="19050" b="28575"/>
                <wp:wrapSquare wrapText="bothSides"/>
                <wp:docPr id="969738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00025"/>
                        </a:xfrm>
                        <a:prstGeom prst="rect">
                          <a:avLst/>
                        </a:prstGeom>
                        <a:solidFill>
                          <a:schemeClr val="tx1"/>
                        </a:solidFill>
                        <a:ln w="9525">
                          <a:solidFill>
                            <a:srgbClr val="000000"/>
                          </a:solidFill>
                          <a:miter lim="800000"/>
                          <a:headEnd/>
                          <a:tailEnd/>
                        </a:ln>
                      </wps:spPr>
                      <wps:txbx>
                        <w:txbxContent>
                          <w:p w:rsidR="00A56840" w:rsidP="000B3A31" w:rsidRDefault="00A56840" w14:paraId="086D3E61" w14:textId="5564D2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DA19F93">
              <v:shape id="_x0000_s1048" style="position:absolute;margin-left:143.85pt;margin-top:69.25pt;width:169.5pt;height:15.7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hrLwIAAFMEAAAOAAAAZHJzL2Uyb0RvYy54bWysVNtu2zAMfR+wfxD0vjhxkzQx4hRdug4D&#10;ugvQ7gNkWY6FSaImKbGzrx8lp17Wvg3zgyCK1OHRIenNTa8VOQrnJZiSziZTSoThUEuzL+n3p/t3&#10;K0p8YKZmCowo6Ul4erN9+2bT2ULk0IKqhSMIYnzR2ZK2IdgiyzxvhWZ+AlYYdDbgNAtoun1WO9Yh&#10;ulZZPp0usw5cbR1w4T2e3g1Ouk34TSN4+No0XgSiSorcQlpdWqu4ZtsNK/aO2VbyMw32Dyw0kwaT&#10;jlB3LDBycPIVlJbcgYcmTDjoDJpGcpHegK+ZTV+85rFlVqS3oDjejjL5/wfLvxy/OSLrkq6X6+ur&#10;1Sy/osQwjaV6En0g76EneVSps77A4EeL4aHHY6x2erG3D8B/eGJg1zKzF7fOQdcKViPLWbyZXVwd&#10;cHwEqbrPUGMadgiQgPrG6SghikIQHat1GisUqXA8zGeLfLlAF0cf1n+aL1IKVjzfts6HjwI0iZuS&#10;OuyAhM6ODz5ENqx4DonJPChZ30ulkhG7TuyUI0eG/RL6gf+LKGVIh3ItMPVrBLevxvtID78zv78S&#10;aRmw65XUJV2NQayIqn0wderJwKQa9shYmbOMUblBw9BXfapbPpangvqEwjoYuhynEjctuF+UdNjh&#10;JfU/D8wJStQng8VZz+bzOBLJmC+uczTcpae69DDDEQpFoWTY7kIaoyiBgVssYiOTvrHaA5MzZ+zc&#10;JPt5yuJoXNop6s+/YPsbAAD//wMAUEsDBBQABgAIAAAAIQCL5LLy3gAAAAsBAAAPAAAAZHJzL2Rv&#10;d25yZXYueG1sTI/BTsMwEETvSPyDtUhcELWbqkkU4lRVpQqJG6Uf4MbbJBCvo9htzd+znOC4M0+z&#10;M/UmuVFccQ6DJw3LhQKB1Ho7UKfh+LF/LkGEaMia0RNq+MYAm+b+rjaV9Td6x+shdoJDKFRGQx/j&#10;VEkZ2h6dCQs/IbF39rMzkc+5k3Y2Nw53o8yUyqUzA/GH3ky467H9OlychvPnzpdP2Vs6rpfTPpnx&#10;1bvtSuvHh7R9ARExxT8YfutzdWi408lfyAYxasjKomCUjVW5BsFEnuWsnFgplALZ1PL/huYHAAD/&#10;/wMAUEsBAi0AFAAGAAgAAAAhALaDOJL+AAAA4QEAABMAAAAAAAAAAAAAAAAAAAAAAFtDb250ZW50&#10;X1R5cGVzXS54bWxQSwECLQAUAAYACAAAACEAOP0h/9YAAACUAQAACwAAAAAAAAAAAAAAAAAvAQAA&#10;X3JlbHMvLnJlbHNQSwECLQAUAAYACAAAACEApFG4ay8CAABTBAAADgAAAAAAAAAAAAAAAAAuAgAA&#10;ZHJzL2Uyb0RvYy54bWxQSwECLQAUAAYACAAAACEAi+Sy8t4AAAALAQAADwAAAAAAAAAAAAAAAACJ&#10;BAAAZHJzL2Rvd25yZXYueG1sUEsFBgAAAAAEAAQA8wAAAJQFAAAAAA==&#10;" w14:anchorId="076F21E9">
                <v:textbox>
                  <w:txbxContent>
                    <w:p w:rsidR="00A56840" w:rsidP="000B3A31" w:rsidRDefault="00A56840" w14:paraId="5A39BBE3" w14:textId="5564D20F"/>
                  </w:txbxContent>
                </v:textbox>
                <w10:wrap type="square"/>
              </v:shape>
            </w:pict>
          </mc:Fallback>
        </mc:AlternateContent>
      </w:r>
      <w:bookmarkEnd w:id="21"/>
      <w:bookmarkEnd w:id="22"/>
      <w:bookmarkEnd w:id="23"/>
      <w:bookmarkEnd w:id="24"/>
      <w:r>
        <w:rPr>
          <w:noProof/>
          <w:lang w:eastAsia="en-GB"/>
        </w:rPr>
        <w:drawing>
          <wp:anchor distT="0" distB="0" distL="114300" distR="114300" simplePos="0" relativeHeight="251659776" behindDoc="1" locked="0" layoutInCell="1" allowOverlap="1" wp14:anchorId="7AF88DF6" wp14:editId="218C4A38">
            <wp:simplePos x="0" y="0"/>
            <wp:positionH relativeFrom="column">
              <wp:posOffset>947771</wp:posOffset>
            </wp:positionH>
            <wp:positionV relativeFrom="paragraph">
              <wp:posOffset>479425</wp:posOffset>
            </wp:positionV>
            <wp:extent cx="4067175" cy="7668895"/>
            <wp:effectExtent l="0" t="0" r="9525" b="8255"/>
            <wp:wrapTight wrapText="bothSides">
              <wp:wrapPolygon edited="0">
                <wp:start x="0" y="0"/>
                <wp:lineTo x="0" y="21570"/>
                <wp:lineTo x="21549" y="21570"/>
                <wp:lineTo x="21549" y="0"/>
                <wp:lineTo x="0" y="0"/>
              </wp:wrapPolygon>
            </wp:wrapTight>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7175" cy="7668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0A4F">
        <w:rPr>
          <w:rFonts w:ascii="Arial" w:hAnsi="Arial" w:cs="Arial"/>
        </w:rPr>
        <w:t xml:space="preserve">Sample of Customer Survey. </w:t>
      </w:r>
    </w:p>
    <w:p w:rsidRPr="00C30E2E" w:rsidR="000150AF" w:rsidP="00BF0A4F" w:rsidRDefault="009D2E4D" w14:paraId="0209FB67" w14:textId="26639EB0">
      <w:pPr>
        <w:pStyle w:val="Style1"/>
      </w:pPr>
      <w:bookmarkStart w:name="_Toc144805088" w:id="25"/>
      <w:r>
        <w:t>Appendix 2: Sample interview questions</w:t>
      </w:r>
      <w:bookmarkEnd w:id="25"/>
    </w:p>
    <w:p w:rsidRPr="000150AF" w:rsidR="000150AF" w:rsidP="000150AF" w:rsidRDefault="000150AF" w14:paraId="53FE5C15" w14:textId="024175AC">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u w:val="single"/>
          <w:lang w:eastAsia="en-GB"/>
        </w:rPr>
        <w:t>Questions for producers</w:t>
      </w:r>
      <w:r w:rsidRPr="000150AF">
        <w:rPr>
          <w:rFonts w:ascii="Arial" w:hAnsi="Arial" w:eastAsia="Times New Roman" w:cs="Arial"/>
          <w:lang w:eastAsia="en-GB"/>
        </w:rPr>
        <w:t>  </w:t>
      </w:r>
    </w:p>
    <w:p w:rsidRPr="000150AF" w:rsidR="000150AF" w:rsidP="000150AF" w:rsidRDefault="000150AF" w14:paraId="601F7E47" w14:textId="796E4B2D">
      <w:pPr>
        <w:spacing w:after="0" w:line="240" w:lineRule="auto"/>
        <w:textAlignment w:val="baseline"/>
        <w:rPr>
          <w:rFonts w:ascii="Segoe UI" w:hAnsi="Segoe UI" w:eastAsia="Times New Roman" w:cs="Segoe UI"/>
          <w:sz w:val="18"/>
          <w:szCs w:val="18"/>
          <w:lang w:eastAsia="en-GB"/>
        </w:rPr>
      </w:pPr>
      <w:r w:rsidRPr="000150AF">
        <w:rPr>
          <w:rFonts w:ascii="Segoe UI" w:hAnsi="Segoe UI" w:eastAsia="Times New Roman" w:cs="Segoe UI"/>
          <w:sz w:val="18"/>
          <w:szCs w:val="18"/>
          <w:lang w:eastAsia="en-GB"/>
        </w:rPr>
        <w:t> </w:t>
      </w:r>
    </w:p>
    <w:p w:rsidRPr="000150AF" w:rsidR="000150AF" w:rsidP="000150AF" w:rsidRDefault="000150AF" w14:paraId="333C42CF"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Please tell me about yourself </w:t>
      </w:r>
      <w:r w:rsidRPr="000150AF">
        <w:rPr>
          <w:rFonts w:ascii="Arial" w:hAnsi="Arial" w:eastAsia="Times New Roman" w:cs="Arial"/>
          <w:color w:val="668335"/>
          <w:lang w:eastAsia="en-GB"/>
        </w:rPr>
        <w:t>  </w:t>
      </w:r>
    </w:p>
    <w:p w:rsidRPr="000150AF" w:rsidR="000150AF" w:rsidP="000150AF" w:rsidRDefault="000150AF" w14:paraId="29DBD0F3" w14:textId="77777777">
      <w:pPr>
        <w:numPr>
          <w:ilvl w:val="0"/>
          <w:numId w:val="9"/>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Name</w:t>
      </w:r>
      <w:r w:rsidRPr="000150AF">
        <w:rPr>
          <w:rFonts w:ascii="Arial" w:hAnsi="Arial" w:eastAsia="Times New Roman" w:cs="Arial"/>
          <w:lang w:eastAsia="en-GB"/>
        </w:rPr>
        <w:t>  </w:t>
      </w:r>
    </w:p>
    <w:p w:rsidRPr="000150AF" w:rsidR="000150AF" w:rsidP="000150AF" w:rsidRDefault="000150AF" w14:paraId="70EBB445" w14:textId="5F409790">
      <w:pPr>
        <w:numPr>
          <w:ilvl w:val="0"/>
          <w:numId w:val="10"/>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Which village / community do you live in?</w:t>
      </w:r>
    </w:p>
    <w:p w:rsidRPr="000150AF" w:rsidR="000150AF" w:rsidP="000150AF" w:rsidRDefault="000150AF" w14:paraId="1D6FAB89" w14:textId="3CB2D57C">
      <w:pPr>
        <w:numPr>
          <w:ilvl w:val="0"/>
          <w:numId w:val="11"/>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Who do you live with?</w:t>
      </w:r>
    </w:p>
    <w:p w:rsidRPr="000150AF" w:rsidR="000150AF" w:rsidP="000150AF" w:rsidRDefault="000150AF" w14:paraId="601472F8" w14:textId="237FB729">
      <w:pPr>
        <w:numPr>
          <w:ilvl w:val="0"/>
          <w:numId w:val="12"/>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How do you earn an income?</w:t>
      </w:r>
    </w:p>
    <w:p w:rsidRPr="000150AF" w:rsidR="000150AF" w:rsidP="000150AF" w:rsidRDefault="000150AF" w14:paraId="0B8B89E2" w14:textId="77777777">
      <w:pPr>
        <w:numPr>
          <w:ilvl w:val="0"/>
          <w:numId w:val="13"/>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How regular / reliable is this income?</w:t>
      </w:r>
    </w:p>
    <w:p w:rsidRPr="000150AF" w:rsidR="000150AF" w:rsidP="000150AF" w:rsidRDefault="000150AF" w14:paraId="03356B43" w14:textId="77777777">
      <w:pPr>
        <w:numPr>
          <w:ilvl w:val="0"/>
          <w:numId w:val="14"/>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Is this income sufficient to meet all of the needs of your household? (food, school fees, healthcare etc)</w:t>
      </w:r>
      <w:r w:rsidRPr="000150AF">
        <w:rPr>
          <w:rFonts w:ascii="Arial" w:hAnsi="Arial" w:eastAsia="Times New Roman" w:cs="Arial"/>
          <w:lang w:eastAsia="en-GB"/>
        </w:rPr>
        <w:t>  </w:t>
      </w:r>
    </w:p>
    <w:p w:rsidRPr="000150AF" w:rsidR="000150AF" w:rsidP="000150AF" w:rsidRDefault="000150AF" w14:paraId="336099BF" w14:textId="77777777">
      <w:pPr>
        <w:spacing w:after="0" w:line="240" w:lineRule="auto"/>
        <w:textAlignment w:val="baseline"/>
        <w:rPr>
          <w:rFonts w:ascii="Segoe UI" w:hAnsi="Segoe UI" w:eastAsia="Times New Roman" w:cs="Segoe UI"/>
          <w:sz w:val="18"/>
          <w:szCs w:val="18"/>
          <w:lang w:eastAsia="en-GB"/>
        </w:rPr>
      </w:pPr>
      <w:r w:rsidRPr="000150AF">
        <w:rPr>
          <w:rFonts w:ascii="Times New Roman" w:hAnsi="Times New Roman" w:eastAsia="Times New Roman" w:cs="Times New Roman"/>
          <w:sz w:val="24"/>
          <w:szCs w:val="24"/>
          <w:lang w:eastAsia="en-GB"/>
        </w:rPr>
        <w:t> </w:t>
      </w:r>
    </w:p>
    <w:p w:rsidRPr="000150AF" w:rsidR="000150AF" w:rsidP="000150AF" w:rsidRDefault="000150AF" w14:paraId="1BF6F4E8"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Please tell me about your experiences as a beekeeper</w:t>
      </w:r>
      <w:r w:rsidRPr="000150AF">
        <w:rPr>
          <w:rFonts w:ascii="Arial" w:hAnsi="Arial" w:eastAsia="Times New Roman" w:cs="Arial"/>
          <w:color w:val="668335"/>
          <w:lang w:eastAsia="en-GB"/>
        </w:rPr>
        <w:t>  </w:t>
      </w:r>
    </w:p>
    <w:p w:rsidRPr="000150AF" w:rsidR="000150AF" w:rsidP="000150AF" w:rsidRDefault="000150AF" w14:paraId="6C1E1B74" w14:textId="77777777">
      <w:pPr>
        <w:numPr>
          <w:ilvl w:val="0"/>
          <w:numId w:val="15"/>
        </w:numPr>
        <w:spacing w:after="0" w:line="240" w:lineRule="auto"/>
        <w:ind w:left="360" w:firstLine="360"/>
        <w:textAlignment w:val="baseline"/>
        <w:rPr>
          <w:rFonts w:ascii="Arial" w:hAnsi="Arial" w:eastAsia="Times New Roman" w:cs="Arial"/>
          <w:lang w:eastAsia="en-GB"/>
        </w:rPr>
      </w:pPr>
      <w:r w:rsidRPr="000150AF">
        <w:rPr>
          <w:rFonts w:ascii="Arial" w:hAnsi="Arial" w:eastAsia="Times New Roman" w:cs="Arial"/>
          <w:i/>
          <w:iCs/>
          <w:lang w:eastAsia="en-GB"/>
        </w:rPr>
        <w:t>How long have you been a beekeeper? </w:t>
      </w:r>
      <w:r w:rsidRPr="000150AF">
        <w:rPr>
          <w:rFonts w:ascii="Arial" w:hAnsi="Arial" w:eastAsia="Times New Roman" w:cs="Arial"/>
          <w:lang w:eastAsia="en-GB"/>
        </w:rPr>
        <w:t>  </w:t>
      </w:r>
    </w:p>
    <w:p w:rsidRPr="000150AF" w:rsidR="000150AF" w:rsidP="000150AF" w:rsidRDefault="000150AF" w14:paraId="5A1033AA" w14:textId="77777777">
      <w:pPr>
        <w:numPr>
          <w:ilvl w:val="0"/>
          <w:numId w:val="16"/>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How many hives do you have?</w:t>
      </w:r>
      <w:r w:rsidRPr="000150AF">
        <w:rPr>
          <w:rFonts w:ascii="Arial" w:hAnsi="Arial" w:eastAsia="Times New Roman" w:cs="Arial"/>
          <w:lang w:eastAsia="en-GB"/>
        </w:rPr>
        <w:t>  </w:t>
      </w:r>
    </w:p>
    <w:p w:rsidRPr="000150AF" w:rsidR="000150AF" w:rsidP="000150AF" w:rsidRDefault="000150AF" w14:paraId="3A9AEAC8" w14:textId="77777777">
      <w:pPr>
        <w:numPr>
          <w:ilvl w:val="0"/>
          <w:numId w:val="17"/>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How satisfied are you with your beekeeping activities?</w:t>
      </w:r>
      <w:r w:rsidRPr="000150AF">
        <w:rPr>
          <w:rFonts w:ascii="Arial" w:hAnsi="Arial" w:eastAsia="Times New Roman" w:cs="Arial"/>
          <w:lang w:eastAsia="en-GB"/>
        </w:rPr>
        <w:t>  </w:t>
      </w:r>
    </w:p>
    <w:p w:rsidRPr="000150AF" w:rsidR="000150AF" w:rsidP="000150AF" w:rsidRDefault="000150AF" w14:paraId="642DD551" w14:textId="77777777">
      <w:pPr>
        <w:spacing w:after="0" w:line="240" w:lineRule="auto"/>
        <w:textAlignment w:val="baseline"/>
        <w:rPr>
          <w:rFonts w:ascii="Segoe UI" w:hAnsi="Segoe UI" w:eastAsia="Times New Roman" w:cs="Segoe UI"/>
          <w:sz w:val="18"/>
          <w:szCs w:val="18"/>
          <w:lang w:eastAsia="en-GB"/>
        </w:rPr>
      </w:pPr>
      <w:r w:rsidRPr="000150AF">
        <w:rPr>
          <w:rFonts w:ascii="Times New Roman" w:hAnsi="Times New Roman" w:eastAsia="Times New Roman" w:cs="Times New Roman"/>
          <w:sz w:val="24"/>
          <w:szCs w:val="24"/>
          <w:lang w:eastAsia="en-GB"/>
        </w:rPr>
        <w:t> </w:t>
      </w:r>
    </w:p>
    <w:p w:rsidRPr="000150AF" w:rsidR="000150AF" w:rsidP="000150AF" w:rsidRDefault="000150AF" w14:paraId="4D5D7C63"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Experiences as member of Educe</w:t>
      </w:r>
      <w:r w:rsidRPr="000150AF">
        <w:rPr>
          <w:rFonts w:ascii="Arial" w:hAnsi="Arial" w:eastAsia="Times New Roman" w:cs="Arial"/>
          <w:color w:val="668335"/>
          <w:lang w:eastAsia="en-GB"/>
        </w:rPr>
        <w:t> </w:t>
      </w:r>
    </w:p>
    <w:p w:rsidRPr="000150AF" w:rsidR="000150AF" w:rsidP="000150AF" w:rsidRDefault="000150AF" w14:paraId="1679B464" w14:textId="77777777">
      <w:pPr>
        <w:numPr>
          <w:ilvl w:val="0"/>
          <w:numId w:val="18"/>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color w:val="000000"/>
          <w:lang w:eastAsia="en-GB"/>
        </w:rPr>
        <w:t>How long have you been a member of Educe?</w:t>
      </w:r>
      <w:r w:rsidRPr="000150AF">
        <w:rPr>
          <w:rFonts w:ascii="Arial" w:hAnsi="Arial" w:eastAsia="Times New Roman" w:cs="Arial"/>
          <w:i/>
          <w:iCs/>
          <w:lang w:eastAsia="en-GB"/>
        </w:rPr>
        <w:t xml:space="preserve"> 12 years</w:t>
      </w:r>
      <w:r w:rsidRPr="000150AF">
        <w:rPr>
          <w:rFonts w:ascii="Arial" w:hAnsi="Arial" w:eastAsia="Times New Roman" w:cs="Arial"/>
          <w:lang w:eastAsia="en-GB"/>
        </w:rPr>
        <w:t> </w:t>
      </w:r>
    </w:p>
    <w:p w:rsidRPr="000150AF" w:rsidR="000150AF" w:rsidP="000150AF" w:rsidRDefault="000150AF" w14:paraId="560A0C4F" w14:textId="77777777">
      <w:pPr>
        <w:numPr>
          <w:ilvl w:val="0"/>
          <w:numId w:val="19"/>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What was your motivation for joining Educe?</w:t>
      </w:r>
      <w:r w:rsidRPr="000150AF">
        <w:rPr>
          <w:rFonts w:ascii="Arial" w:hAnsi="Arial" w:eastAsia="Times New Roman" w:cs="Arial"/>
          <w:lang w:eastAsia="en-GB"/>
        </w:rPr>
        <w:t> </w:t>
      </w:r>
    </w:p>
    <w:p w:rsidRPr="000150AF" w:rsidR="000150AF" w:rsidP="000150AF" w:rsidRDefault="000150AF" w14:paraId="5A872470" w14:textId="77777777">
      <w:pPr>
        <w:numPr>
          <w:ilvl w:val="0"/>
          <w:numId w:val="20"/>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Has your life changed since you became a member? If yes, in what way?</w:t>
      </w:r>
      <w:r w:rsidRPr="000150AF">
        <w:rPr>
          <w:rFonts w:ascii="Arial" w:hAnsi="Arial" w:eastAsia="Times New Roman" w:cs="Arial"/>
          <w:lang w:eastAsia="en-GB"/>
        </w:rPr>
        <w:t>  </w:t>
      </w:r>
    </w:p>
    <w:p w:rsidRPr="000150AF" w:rsidR="000150AF" w:rsidP="000150AF" w:rsidRDefault="000150AF" w14:paraId="0D8DD28E" w14:textId="77777777">
      <w:pPr>
        <w:numPr>
          <w:ilvl w:val="0"/>
          <w:numId w:val="21"/>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Have you received any training / support from Educe? If yes please describe this support and the impact it had on your farming business</w:t>
      </w:r>
      <w:r w:rsidRPr="000150AF">
        <w:rPr>
          <w:rFonts w:ascii="Arial" w:hAnsi="Arial" w:eastAsia="Times New Roman" w:cs="Arial"/>
          <w:lang w:eastAsia="en-GB"/>
        </w:rPr>
        <w:t>  </w:t>
      </w:r>
    </w:p>
    <w:p w:rsidRPr="000150AF" w:rsidR="000150AF" w:rsidP="000150AF" w:rsidRDefault="000150AF" w14:paraId="14D33A5A" w14:textId="77777777">
      <w:pPr>
        <w:numPr>
          <w:ilvl w:val="0"/>
          <w:numId w:val="22"/>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Are you / your community involved / benefitting from any of Educe’s social impact projects / other activities?</w:t>
      </w:r>
      <w:r w:rsidRPr="000150AF">
        <w:rPr>
          <w:rFonts w:ascii="Arial" w:hAnsi="Arial" w:eastAsia="Times New Roman" w:cs="Arial"/>
          <w:lang w:eastAsia="en-GB"/>
        </w:rPr>
        <w:t> </w:t>
      </w:r>
    </w:p>
    <w:p w:rsidRPr="000150AF" w:rsidR="000150AF" w:rsidP="000150AF" w:rsidRDefault="000150AF" w14:paraId="06723AFB"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color w:val="00B050"/>
          <w:lang w:eastAsia="en-GB"/>
        </w:rPr>
        <w:t> </w:t>
      </w:r>
    </w:p>
    <w:p w:rsidRPr="000150AF" w:rsidR="000150AF" w:rsidP="000150AF" w:rsidRDefault="000150AF" w14:paraId="674D7012"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Have you observed any changes in your farm / production over the past 10 years?</w:t>
      </w:r>
      <w:r w:rsidRPr="000150AF">
        <w:rPr>
          <w:rFonts w:ascii="Arial" w:hAnsi="Arial" w:eastAsia="Times New Roman" w:cs="Arial"/>
          <w:color w:val="00B050"/>
          <w:lang w:eastAsia="en-GB"/>
        </w:rPr>
        <w:t xml:space="preserve"> </w:t>
      </w:r>
      <w:r w:rsidRPr="000150AF">
        <w:rPr>
          <w:rFonts w:ascii="Arial" w:hAnsi="Arial" w:eastAsia="Times New Roman" w:cs="Arial"/>
          <w:b/>
          <w:bCs/>
          <w:color w:val="668335"/>
          <w:lang w:eastAsia="en-GB"/>
        </w:rPr>
        <w:t>If yes please describe these changes. What do you think has caused these changes? </w:t>
      </w:r>
      <w:r w:rsidRPr="000150AF">
        <w:rPr>
          <w:rFonts w:ascii="Arial" w:hAnsi="Arial" w:eastAsia="Times New Roman" w:cs="Arial"/>
          <w:color w:val="668335"/>
          <w:lang w:eastAsia="en-GB"/>
        </w:rPr>
        <w:t> </w:t>
      </w:r>
    </w:p>
    <w:p w:rsidRPr="000150AF" w:rsidR="000150AF" w:rsidP="000150AF" w:rsidRDefault="000150AF" w14:paraId="20D147EB" w14:textId="77777777">
      <w:pPr>
        <w:numPr>
          <w:ilvl w:val="0"/>
          <w:numId w:val="23"/>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What have been the main challenges facing your farming business over the past 10 years? How have you adapted / recovered from these challenges?</w:t>
      </w:r>
      <w:r w:rsidRPr="000150AF">
        <w:rPr>
          <w:rFonts w:ascii="Arial" w:hAnsi="Arial" w:eastAsia="Times New Roman" w:cs="Arial"/>
          <w:lang w:eastAsia="en-GB"/>
        </w:rPr>
        <w:t>  </w:t>
      </w:r>
    </w:p>
    <w:p w:rsidRPr="000150AF" w:rsidR="000150AF" w:rsidP="000150AF" w:rsidRDefault="000150AF" w14:paraId="17C0D2FF" w14:textId="77777777">
      <w:pPr>
        <w:numPr>
          <w:ilvl w:val="0"/>
          <w:numId w:val="24"/>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Do you grow any other crops? If yes, what do you grow? What proportion do you sell / eat? </w:t>
      </w:r>
      <w:r w:rsidRPr="000150AF">
        <w:rPr>
          <w:rFonts w:ascii="Arial" w:hAnsi="Arial" w:eastAsia="Times New Roman" w:cs="Arial"/>
          <w:lang w:eastAsia="en-GB"/>
        </w:rPr>
        <w:t> </w:t>
      </w:r>
    </w:p>
    <w:p w:rsidRPr="000150AF" w:rsidR="000150AF" w:rsidP="000150AF" w:rsidRDefault="000150AF" w14:paraId="5B6B4532" w14:textId="77777777">
      <w:pPr>
        <w:numPr>
          <w:ilvl w:val="0"/>
          <w:numId w:val="25"/>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Do you practice organic farming?</w:t>
      </w:r>
      <w:r w:rsidRPr="000150AF">
        <w:rPr>
          <w:rFonts w:ascii="Arial" w:hAnsi="Arial" w:eastAsia="Times New Roman" w:cs="Arial"/>
          <w:lang w:eastAsia="en-GB"/>
        </w:rPr>
        <w:t>  </w:t>
      </w:r>
    </w:p>
    <w:p w:rsidRPr="000150AF" w:rsidR="000150AF" w:rsidP="000150AF" w:rsidRDefault="000150AF" w14:paraId="3D4A70B9" w14:textId="77777777">
      <w:pPr>
        <w:numPr>
          <w:ilvl w:val="0"/>
          <w:numId w:val="26"/>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Are you able to access all the required inputs for your farm? e.g fertiliser?</w:t>
      </w:r>
      <w:r w:rsidRPr="000150AF">
        <w:rPr>
          <w:rFonts w:ascii="Arial" w:hAnsi="Arial" w:eastAsia="Times New Roman" w:cs="Arial"/>
          <w:lang w:eastAsia="en-GB"/>
        </w:rPr>
        <w:t>  </w:t>
      </w:r>
    </w:p>
    <w:p w:rsidRPr="000150AF" w:rsidR="000150AF" w:rsidP="000150AF" w:rsidRDefault="000150AF" w14:paraId="6BD32FB6" w14:textId="77777777">
      <w:pPr>
        <w:numPr>
          <w:ilvl w:val="0"/>
          <w:numId w:val="27"/>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Has your access to inputs increased / decreased over the past 10 years?</w:t>
      </w:r>
      <w:r w:rsidRPr="000150AF">
        <w:rPr>
          <w:rFonts w:ascii="Arial" w:hAnsi="Arial" w:eastAsia="Times New Roman" w:cs="Arial"/>
          <w:lang w:eastAsia="en-GB"/>
        </w:rPr>
        <w:t>  </w:t>
      </w:r>
    </w:p>
    <w:p w:rsidRPr="000150AF" w:rsidR="000150AF" w:rsidP="000150AF" w:rsidRDefault="000150AF" w14:paraId="1FDA5666"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  </w:t>
      </w:r>
    </w:p>
    <w:p w:rsidRPr="000150AF" w:rsidR="000150AF" w:rsidP="000150AF" w:rsidRDefault="000150AF" w14:paraId="16315582"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In your opinion, do women face specific challenges in farming?</w:t>
      </w:r>
      <w:r w:rsidRPr="000150AF">
        <w:rPr>
          <w:rFonts w:ascii="Arial" w:hAnsi="Arial" w:eastAsia="Times New Roman" w:cs="Arial"/>
          <w:color w:val="668335"/>
          <w:lang w:eastAsia="en-GB"/>
        </w:rPr>
        <w:t>  </w:t>
      </w:r>
    </w:p>
    <w:p w:rsidRPr="000150AF" w:rsidR="000150AF" w:rsidP="000150AF" w:rsidRDefault="000150AF" w14:paraId="7DAA1684" w14:textId="77777777">
      <w:pPr>
        <w:numPr>
          <w:ilvl w:val="0"/>
          <w:numId w:val="28"/>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How is access to land like for women in the community? </w:t>
      </w:r>
      <w:r w:rsidRPr="000150AF">
        <w:rPr>
          <w:rFonts w:ascii="Arial" w:hAnsi="Arial" w:eastAsia="Times New Roman" w:cs="Arial"/>
          <w:lang w:eastAsia="en-GB"/>
        </w:rPr>
        <w:t>  </w:t>
      </w:r>
    </w:p>
    <w:p w:rsidRPr="000150AF" w:rsidR="000150AF" w:rsidP="000150AF" w:rsidRDefault="000150AF" w14:paraId="012ED24C" w14:textId="77777777">
      <w:pPr>
        <w:numPr>
          <w:ilvl w:val="0"/>
          <w:numId w:val="29"/>
        </w:numPr>
        <w:spacing w:after="0" w:line="240" w:lineRule="auto"/>
        <w:ind w:left="360" w:firstLine="0"/>
        <w:textAlignment w:val="baseline"/>
        <w:rPr>
          <w:rFonts w:ascii="Arial" w:hAnsi="Arial" w:eastAsia="Times New Roman" w:cs="Arial"/>
          <w:lang w:eastAsia="en-GB"/>
        </w:rPr>
      </w:pPr>
      <w:r w:rsidRPr="000150AF">
        <w:rPr>
          <w:rFonts w:ascii="Arial" w:hAnsi="Arial" w:eastAsia="Times New Roman" w:cs="Arial"/>
          <w:i/>
          <w:iCs/>
          <w:lang w:eastAsia="en-GB"/>
        </w:rPr>
        <w:t>Do women in your community face specific challenges regarding farming? If yes, please describe these challenges</w:t>
      </w:r>
      <w:r w:rsidRPr="000150AF">
        <w:rPr>
          <w:rFonts w:ascii="Arial" w:hAnsi="Arial" w:eastAsia="Times New Roman" w:cs="Arial"/>
          <w:lang w:eastAsia="en-GB"/>
        </w:rPr>
        <w:t>  </w:t>
      </w:r>
    </w:p>
    <w:p w:rsidRPr="000150AF" w:rsidR="000150AF" w:rsidP="000150AF" w:rsidRDefault="000150AF" w14:paraId="7C466953"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  </w:t>
      </w:r>
    </w:p>
    <w:p w:rsidRPr="000150AF" w:rsidR="000150AF" w:rsidP="000150AF" w:rsidRDefault="000150AF" w14:paraId="34438C71"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Have you noticed changes in the environment / climate in your region? If yes, have these changes impacted your beekeeping?</w:t>
      </w:r>
      <w:r w:rsidRPr="000150AF">
        <w:rPr>
          <w:rFonts w:ascii="Arial" w:hAnsi="Arial" w:eastAsia="Times New Roman" w:cs="Arial"/>
          <w:color w:val="668335"/>
          <w:lang w:eastAsia="en-GB"/>
        </w:rPr>
        <w:t>  </w:t>
      </w:r>
    </w:p>
    <w:p w:rsidRPr="000150AF" w:rsidR="000150AF" w:rsidP="000150AF" w:rsidRDefault="000150AF" w14:paraId="1E6F90A9" w14:textId="77777777">
      <w:pPr>
        <w:spacing w:after="0" w:line="240" w:lineRule="auto"/>
        <w:ind w:left="705" w:hanging="345"/>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23</w:t>
      </w:r>
      <w:r w:rsidRPr="000150AF">
        <w:rPr>
          <w:rFonts w:ascii="Arial" w:hAnsi="Arial" w:eastAsia="Times New Roman" w:cs="Arial"/>
          <w:i/>
          <w:iCs/>
          <w:lang w:eastAsia="en-GB"/>
        </w:rPr>
        <w:t>. What are the environmental challenges facing your region? </w:t>
      </w:r>
      <w:r w:rsidRPr="000150AF">
        <w:rPr>
          <w:rFonts w:ascii="Arial" w:hAnsi="Arial" w:eastAsia="Times New Roman" w:cs="Arial"/>
          <w:lang w:eastAsia="en-GB"/>
        </w:rPr>
        <w:t>  </w:t>
      </w:r>
    </w:p>
    <w:p w:rsidRPr="000150AF" w:rsidR="000150AF" w:rsidP="000150AF" w:rsidRDefault="000150AF" w14:paraId="390D736B" w14:textId="77777777">
      <w:pPr>
        <w:spacing w:after="0" w:line="240" w:lineRule="auto"/>
        <w:ind w:left="705" w:hanging="345"/>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24</w:t>
      </w:r>
      <w:r w:rsidRPr="000150AF">
        <w:rPr>
          <w:rFonts w:ascii="Arial" w:hAnsi="Arial" w:eastAsia="Times New Roman" w:cs="Arial"/>
          <w:i/>
          <w:iCs/>
          <w:lang w:eastAsia="en-GB"/>
        </w:rPr>
        <w:t>. Have you noticed the environment / climate in your region changing over the past 5 – 10 years? If yes, please describe these changes.</w:t>
      </w:r>
      <w:r w:rsidRPr="000150AF">
        <w:rPr>
          <w:rFonts w:ascii="Arial" w:hAnsi="Arial" w:eastAsia="Times New Roman" w:cs="Arial"/>
          <w:lang w:eastAsia="en-GB"/>
        </w:rPr>
        <w:t>  </w:t>
      </w:r>
    </w:p>
    <w:p w:rsidRPr="000150AF" w:rsidR="000150AF" w:rsidP="000150AF" w:rsidRDefault="000150AF" w14:paraId="5411A969" w14:textId="77777777">
      <w:pPr>
        <w:spacing w:after="0" w:line="240" w:lineRule="auto"/>
        <w:ind w:left="705" w:hanging="345"/>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25</w:t>
      </w:r>
      <w:r w:rsidRPr="000150AF">
        <w:rPr>
          <w:rFonts w:ascii="Arial" w:hAnsi="Arial" w:eastAsia="Times New Roman" w:cs="Arial"/>
          <w:i/>
          <w:iCs/>
          <w:lang w:eastAsia="en-GB"/>
        </w:rPr>
        <w:t>. What is the impact of these changes on life in your region?</w:t>
      </w:r>
      <w:r w:rsidRPr="000150AF">
        <w:rPr>
          <w:rFonts w:ascii="Arial" w:hAnsi="Arial" w:eastAsia="Times New Roman" w:cs="Arial"/>
          <w:lang w:eastAsia="en-GB"/>
        </w:rPr>
        <w:t>  </w:t>
      </w:r>
    </w:p>
    <w:p w:rsidRPr="000150AF" w:rsidR="000150AF" w:rsidP="000150AF" w:rsidRDefault="000150AF" w14:paraId="449CFD4E" w14:textId="77777777">
      <w:pPr>
        <w:spacing w:after="0" w:line="240" w:lineRule="auto"/>
        <w:ind w:left="705" w:hanging="345"/>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26</w:t>
      </w:r>
      <w:r w:rsidRPr="000150AF">
        <w:rPr>
          <w:rFonts w:ascii="Arial" w:hAnsi="Arial" w:eastAsia="Times New Roman" w:cs="Arial"/>
          <w:i/>
          <w:iCs/>
          <w:lang w:eastAsia="en-GB"/>
        </w:rPr>
        <w:t>. Have you received training or support to increase your resilience to climate change?</w:t>
      </w:r>
      <w:r w:rsidRPr="000150AF">
        <w:rPr>
          <w:rFonts w:ascii="Arial" w:hAnsi="Arial" w:eastAsia="Times New Roman" w:cs="Arial"/>
          <w:lang w:eastAsia="en-GB"/>
        </w:rPr>
        <w:t>  </w:t>
      </w:r>
    </w:p>
    <w:p w:rsidRPr="000150AF" w:rsidR="000150AF" w:rsidP="000150AF" w:rsidRDefault="000150AF" w14:paraId="55AE8335"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color w:val="00B050"/>
          <w:lang w:eastAsia="en-GB"/>
        </w:rPr>
        <w:t> </w:t>
      </w:r>
    </w:p>
    <w:p w:rsidRPr="000150AF" w:rsidR="000150AF" w:rsidP="000150AF" w:rsidRDefault="000150AF" w14:paraId="22EC7B59"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Have you noticed changes in your community over the past 5-10 years? Please describe these changes</w:t>
      </w:r>
      <w:r w:rsidRPr="000150AF">
        <w:rPr>
          <w:rFonts w:ascii="Arial" w:hAnsi="Arial" w:eastAsia="Times New Roman" w:cs="Arial"/>
          <w:color w:val="668335"/>
          <w:lang w:eastAsia="en-GB"/>
        </w:rPr>
        <w:t>  </w:t>
      </w:r>
    </w:p>
    <w:p w:rsidRPr="000150AF" w:rsidR="000150AF" w:rsidP="000150AF" w:rsidRDefault="000150AF" w14:paraId="6544B8CE"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color w:val="668335"/>
          <w:lang w:eastAsia="en-GB"/>
        </w:rPr>
        <w:t> </w:t>
      </w:r>
    </w:p>
    <w:p w:rsidRPr="000150AF" w:rsidR="000150AF" w:rsidP="000150AF" w:rsidRDefault="000150AF" w14:paraId="1872AEE0"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b/>
          <w:bCs/>
          <w:color w:val="668335"/>
          <w:lang w:eastAsia="en-GB"/>
        </w:rPr>
        <w:t>What are your plans for your future?</w:t>
      </w:r>
      <w:r w:rsidRPr="000150AF">
        <w:rPr>
          <w:rFonts w:ascii="Arial" w:hAnsi="Arial" w:eastAsia="Times New Roman" w:cs="Arial"/>
          <w:color w:val="668335"/>
          <w:lang w:eastAsia="en-GB"/>
        </w:rPr>
        <w:t>  </w:t>
      </w:r>
    </w:p>
    <w:p w:rsidRPr="00BF0A4F" w:rsidR="00C30E2E" w:rsidP="00BF0A4F" w:rsidRDefault="000150AF" w14:paraId="02AB7A68" w14:textId="77777777">
      <w:pPr>
        <w:spacing w:after="0" w:line="240" w:lineRule="auto"/>
        <w:textAlignment w:val="baseline"/>
        <w:rPr>
          <w:rFonts w:ascii="Segoe UI" w:hAnsi="Segoe UI" w:eastAsia="Times New Roman" w:cs="Segoe UI"/>
          <w:sz w:val="18"/>
          <w:szCs w:val="18"/>
          <w:lang w:eastAsia="en-GB"/>
        </w:rPr>
      </w:pPr>
      <w:r w:rsidRPr="000150AF">
        <w:rPr>
          <w:rFonts w:ascii="Arial" w:hAnsi="Arial" w:eastAsia="Times New Roman" w:cs="Arial"/>
          <w:lang w:eastAsia="en-GB"/>
        </w:rPr>
        <w:t> </w:t>
      </w:r>
    </w:p>
    <w:sectPr w:rsidRPr="00BF0A4F" w:rsidR="00C30E2E" w:rsidSect="00877523">
      <w:pgSz w:w="11906" w:h="16838" w:orient="portrait"/>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9DBD5C1" w16cex:dateUtc="2023-08-04T06:38:38.995Z"/>
  <w16cex:commentExtensible w16cex:durableId="4FCFAEB7" w16cex:dateUtc="2023-08-04T06:43:03.846Z"/>
  <w16cex:commentExtensible w16cex:durableId="555E2FC6" w16cex:dateUtc="2023-08-04T07:15:45.793Z"/>
  <w16cex:commentExtensible w16cex:durableId="5EEB7BEE" w16cex:dateUtc="2023-08-04T07:55:01.588Z"/>
</w16cex:commentsExtensible>
</file>

<file path=word/commentsIds.xml><?xml version="1.0" encoding="utf-8"?>
<w16cid:commentsIds xmlns:mc="http://schemas.openxmlformats.org/markup-compatibility/2006" xmlns:w16cid="http://schemas.microsoft.com/office/word/2016/wordml/cid" mc:Ignorable="w16cid">
  <w16cid:commentId w16cid:paraId="5F2E135D" w16cid:durableId="79DCBC82"/>
  <w16cid:commentId w16cid:paraId="02D99F64" w16cid:durableId="274B7B60"/>
  <w16cid:commentId w16cid:paraId="333A288E" w16cid:durableId="388A6FDF"/>
  <w16cid:commentId w16cid:paraId="6444806E" w16cid:durableId="6DE53DBD"/>
  <w16cid:commentId w16cid:paraId="74DC9592" w16cid:durableId="080B6103"/>
  <w16cid:commentId w16cid:paraId="09F2A6CE" w16cid:durableId="30A7D407"/>
  <w16cid:commentId w16cid:paraId="4967CFD3" w16cid:durableId="5F031850"/>
  <w16cid:commentId w16cid:paraId="1AF51C55" w16cid:durableId="3E8410F0"/>
  <w16cid:commentId w16cid:paraId="6780D2F6" w16cid:durableId="20CA1697"/>
  <w16cid:commentId w16cid:paraId="7AE7C34D" w16cid:durableId="613F309D"/>
  <w16cid:commentId w16cid:paraId="2A73C830" w16cid:durableId="48E93B75"/>
  <w16cid:commentId w16cid:paraId="2F0189E9" w16cid:durableId="1D23A4F2"/>
  <w16cid:commentId w16cid:paraId="37B987BA" w16cid:durableId="474948FD"/>
  <w16cid:commentId w16cid:paraId="1FA59ED7" w16cid:durableId="3559313B"/>
  <w16cid:commentId w16cid:paraId="7941D494" w16cid:durableId="3ED8FF3A"/>
  <w16cid:commentId w16cid:paraId="5CE1115B" w16cid:durableId="58FFC247"/>
  <w16cid:commentId w16cid:paraId="7056D42E" w16cid:durableId="61546C65"/>
  <w16cid:commentId w16cid:paraId="1C55A2F9" w16cid:durableId="2FF60DD6"/>
  <w16cid:commentId w16cid:paraId="5D33D5AB" w16cid:durableId="58F99DEF"/>
  <w16cid:commentId w16cid:paraId="27BFB0EC" w16cid:durableId="64243A03"/>
  <w16cid:commentId w16cid:paraId="16844C26" w16cid:durableId="0D44C3CD"/>
  <w16cid:commentId w16cid:paraId="6D236886" w16cid:durableId="4D17B524"/>
  <w16cid:commentId w16cid:paraId="4A6CC162" w16cid:durableId="3D9E9F8F"/>
  <w16cid:commentId w16cid:paraId="233EBAB9" w16cid:durableId="4C5F3C1D"/>
  <w16cid:commentId w16cid:paraId="459CCDBB" w16cid:durableId="08DCF050"/>
  <w16cid:commentId w16cid:paraId="7A044BB6" w16cid:durableId="099F8BFC"/>
  <w16cid:commentId w16cid:paraId="4EC34BF4" w16cid:durableId="2B051BE8"/>
  <w16cid:commentId w16cid:paraId="5E0AB11F" w16cid:durableId="69AEC5DD"/>
  <w16cid:commentId w16cid:paraId="344902CC" w16cid:durableId="519F9AF3"/>
  <w16cid:commentId w16cid:paraId="1C108C43" w16cid:durableId="450D81D1"/>
  <w16cid:commentId w16cid:paraId="058A4862" w16cid:durableId="14B0EB33"/>
  <w16cid:commentId w16cid:paraId="5146BE80" w16cid:durableId="59DBD5C1"/>
  <w16cid:commentId w16cid:paraId="77459CF6" w16cid:durableId="4FCFAEB7"/>
  <w16cid:commentId w16cid:paraId="72631CDA" w16cid:durableId="555E2FC6"/>
  <w16cid:commentId w16cid:paraId="0FEB76E0" w16cid:durableId="5EEB7BEE"/>
  <w16cid:commentId w16cid:paraId="0C03BB9E" w16cid:durableId="0AD1438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840" w:rsidP="00F71464" w:rsidRDefault="00A56840" w14:paraId="4E00B314" w14:textId="77777777">
      <w:pPr>
        <w:spacing w:after="0" w:line="240" w:lineRule="auto"/>
      </w:pPr>
      <w:r>
        <w:separator/>
      </w:r>
    </w:p>
  </w:endnote>
  <w:endnote w:type="continuationSeparator" w:id="0">
    <w:p w:rsidR="00A56840" w:rsidP="00F71464" w:rsidRDefault="00A56840" w14:paraId="17F8F1CA" w14:textId="77777777">
      <w:pPr>
        <w:spacing w:after="0" w:line="240" w:lineRule="auto"/>
      </w:pPr>
      <w:r>
        <w:continuationSeparator/>
      </w:r>
    </w:p>
  </w:endnote>
  <w:endnote w:type="continuationNotice" w:id="1">
    <w:p w:rsidR="00A56840" w:rsidRDefault="00A56840" w14:paraId="452484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lock BE Regular">
    <w:panose1 w:val="02000506030000020004"/>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51050"/>
      <w:docPartObj>
        <w:docPartGallery w:val="Page Numbers (Bottom of Page)"/>
        <w:docPartUnique/>
      </w:docPartObj>
    </w:sdtPr>
    <w:sdtEndPr>
      <w:rPr>
        <w:color w:val="7F7F7F" w:themeColor="background1" w:themeShade="7F"/>
        <w:spacing w:val="60"/>
      </w:rPr>
    </w:sdtEndPr>
    <w:sdtContent>
      <w:p w:rsidR="00A56840" w:rsidRDefault="00A56840" w14:paraId="5CA5C16F" w14:textId="6254E44A">
        <w:pPr>
          <w:pStyle w:val="Footer"/>
          <w:pBdr>
            <w:top w:val="single" w:color="D9D9D9" w:themeColor="background1" w:themeShade="D9" w:sz="4" w:space="1"/>
          </w:pBdr>
          <w:rPr>
            <w:b/>
            <w:bCs/>
          </w:rPr>
        </w:pPr>
        <w:r w:rsidRPr="00177C9A">
          <w:rPr>
            <w:rFonts w:ascii="Arial" w:hAnsi="Arial" w:cs="Arial"/>
          </w:rPr>
          <w:fldChar w:fldCharType="begin"/>
        </w:r>
        <w:r w:rsidRPr="00177C9A">
          <w:rPr>
            <w:rFonts w:ascii="Arial" w:hAnsi="Arial" w:cs="Arial"/>
          </w:rPr>
          <w:instrText xml:space="preserve"> PAGE   \* MERGEFORMAT </w:instrText>
        </w:r>
        <w:r w:rsidRPr="00177C9A">
          <w:rPr>
            <w:rFonts w:ascii="Arial" w:hAnsi="Arial" w:cs="Arial"/>
          </w:rPr>
          <w:fldChar w:fldCharType="separate"/>
        </w:r>
        <w:r w:rsidRPr="00B23ACD" w:rsidR="00B23ACD">
          <w:rPr>
            <w:rFonts w:ascii="Arial" w:hAnsi="Arial" w:cs="Arial"/>
            <w:b/>
            <w:bCs/>
            <w:noProof/>
          </w:rPr>
          <w:t>10</w:t>
        </w:r>
        <w:r w:rsidRPr="00177C9A">
          <w:rPr>
            <w:rFonts w:ascii="Arial" w:hAnsi="Arial" w:cs="Arial"/>
            <w:b/>
            <w:bCs/>
            <w:noProof/>
          </w:rPr>
          <w:fldChar w:fldCharType="end"/>
        </w:r>
        <w:r w:rsidRPr="00177C9A">
          <w:rPr>
            <w:rFonts w:ascii="Arial" w:hAnsi="Arial" w:cs="Arial"/>
            <w:b/>
            <w:bCs/>
          </w:rPr>
          <w:t xml:space="preserve"> | </w:t>
        </w:r>
        <w:r w:rsidRPr="00177C9A">
          <w:rPr>
            <w:rFonts w:ascii="Arial" w:hAnsi="Arial" w:cs="Arial"/>
            <w:color w:val="7F7F7F" w:themeColor="background1" w:themeShade="7F"/>
            <w:spacing w:val="60"/>
          </w:rPr>
          <w:t>Page</w:t>
        </w:r>
      </w:p>
    </w:sdtContent>
  </w:sdt>
  <w:p w:rsidR="00A56840" w:rsidRDefault="00A56840" w14:paraId="5DFAA00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840" w:rsidP="00F71464" w:rsidRDefault="00A56840" w14:paraId="19E0CA12" w14:textId="77777777">
      <w:pPr>
        <w:spacing w:after="0" w:line="240" w:lineRule="auto"/>
      </w:pPr>
      <w:r>
        <w:separator/>
      </w:r>
    </w:p>
  </w:footnote>
  <w:footnote w:type="continuationSeparator" w:id="0">
    <w:p w:rsidR="00A56840" w:rsidP="00F71464" w:rsidRDefault="00A56840" w14:paraId="3804F51F" w14:textId="77777777">
      <w:pPr>
        <w:spacing w:after="0" w:line="240" w:lineRule="auto"/>
      </w:pPr>
      <w:r>
        <w:continuationSeparator/>
      </w:r>
    </w:p>
  </w:footnote>
  <w:footnote w:type="continuationNotice" w:id="1">
    <w:p w:rsidR="00A56840" w:rsidRDefault="00A56840" w14:paraId="796CF2B8"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72CC2"/>
    <w:multiLevelType w:val="multilevel"/>
    <w:tmpl w:val="922081B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82BFC"/>
    <w:multiLevelType w:val="hybridMultilevel"/>
    <w:tmpl w:val="56DCB99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95A6AB0"/>
    <w:multiLevelType w:val="multilevel"/>
    <w:tmpl w:val="3FF2A6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3C48DD"/>
    <w:multiLevelType w:val="multilevel"/>
    <w:tmpl w:val="EE9C6F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894A42"/>
    <w:multiLevelType w:val="multilevel"/>
    <w:tmpl w:val="2CE8325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9C153C"/>
    <w:multiLevelType w:val="multilevel"/>
    <w:tmpl w:val="BAFE41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C20752"/>
    <w:multiLevelType w:val="multilevel"/>
    <w:tmpl w:val="12B87D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B8289B"/>
    <w:multiLevelType w:val="multilevel"/>
    <w:tmpl w:val="FFCE0A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A73EC1"/>
    <w:multiLevelType w:val="multilevel"/>
    <w:tmpl w:val="78F03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E7322D"/>
    <w:multiLevelType w:val="multilevel"/>
    <w:tmpl w:val="52B67F8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9556AF"/>
    <w:multiLevelType w:val="multilevel"/>
    <w:tmpl w:val="884400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E6D44"/>
    <w:multiLevelType w:val="multilevel"/>
    <w:tmpl w:val="2CA8A9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100EDC"/>
    <w:multiLevelType w:val="multilevel"/>
    <w:tmpl w:val="9740F9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382403"/>
    <w:multiLevelType w:val="multilevel"/>
    <w:tmpl w:val="6F4052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E46523"/>
    <w:multiLevelType w:val="multilevel"/>
    <w:tmpl w:val="7C8A46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1C756A"/>
    <w:multiLevelType w:val="hybridMultilevel"/>
    <w:tmpl w:val="7458F7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5270AC7"/>
    <w:multiLevelType w:val="multilevel"/>
    <w:tmpl w:val="53E6F6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5B3AB5"/>
    <w:multiLevelType w:val="multilevel"/>
    <w:tmpl w:val="C8503A1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2978FC"/>
    <w:multiLevelType w:val="hybridMultilevel"/>
    <w:tmpl w:val="8036F5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2274E7E"/>
    <w:multiLevelType w:val="multilevel"/>
    <w:tmpl w:val="063476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C01B0E"/>
    <w:multiLevelType w:val="multilevel"/>
    <w:tmpl w:val="288CFC8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EF6435"/>
    <w:multiLevelType w:val="multilevel"/>
    <w:tmpl w:val="42004A8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AE4D91"/>
    <w:multiLevelType w:val="hybridMultilevel"/>
    <w:tmpl w:val="D584D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89C7369"/>
    <w:multiLevelType w:val="hybridMultilevel"/>
    <w:tmpl w:val="B6D48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F6E1AFF"/>
    <w:multiLevelType w:val="hybridMultilevel"/>
    <w:tmpl w:val="BBF2BB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5" w15:restartNumberingAfterBreak="0">
    <w:nsid w:val="73B71257"/>
    <w:multiLevelType w:val="multilevel"/>
    <w:tmpl w:val="ABF43F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4A7FB6"/>
    <w:multiLevelType w:val="multilevel"/>
    <w:tmpl w:val="811225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207EFB"/>
    <w:multiLevelType w:val="hybridMultilevel"/>
    <w:tmpl w:val="A35CAF66"/>
    <w:lvl w:ilvl="0" w:tplc="6098180A">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4"/>
  </w:num>
  <w:num w:numId="2">
    <w:abstractNumId w:val="1"/>
  </w:num>
  <w:num w:numId="3">
    <w:abstractNumId w:val="1"/>
  </w:num>
  <w:num w:numId="4">
    <w:abstractNumId w:val="18"/>
  </w:num>
  <w:num w:numId="5">
    <w:abstractNumId w:val="15"/>
  </w:num>
  <w:num w:numId="6">
    <w:abstractNumId w:val="23"/>
  </w:num>
  <w:num w:numId="7">
    <w:abstractNumId w:val="22"/>
  </w:num>
  <w:num w:numId="8">
    <w:abstractNumId w:val="27"/>
  </w:num>
  <w:num w:numId="9">
    <w:abstractNumId w:val="8"/>
  </w:num>
  <w:num w:numId="10">
    <w:abstractNumId w:val="2"/>
  </w:num>
  <w:num w:numId="11">
    <w:abstractNumId w:val="16"/>
  </w:num>
  <w:num w:numId="12">
    <w:abstractNumId w:val="10"/>
  </w:num>
  <w:num w:numId="13">
    <w:abstractNumId w:val="11"/>
  </w:num>
  <w:num w:numId="14">
    <w:abstractNumId w:val="3"/>
  </w:num>
  <w:num w:numId="15">
    <w:abstractNumId w:val="7"/>
  </w:num>
  <w:num w:numId="16">
    <w:abstractNumId w:val="6"/>
  </w:num>
  <w:num w:numId="17">
    <w:abstractNumId w:val="12"/>
  </w:num>
  <w:num w:numId="18">
    <w:abstractNumId w:val="5"/>
  </w:num>
  <w:num w:numId="19">
    <w:abstractNumId w:val="14"/>
  </w:num>
  <w:num w:numId="20">
    <w:abstractNumId w:val="13"/>
  </w:num>
  <w:num w:numId="21">
    <w:abstractNumId w:val="21"/>
  </w:num>
  <w:num w:numId="22">
    <w:abstractNumId w:val="26"/>
  </w:num>
  <w:num w:numId="23">
    <w:abstractNumId w:val="0"/>
  </w:num>
  <w:num w:numId="24">
    <w:abstractNumId w:val="20"/>
  </w:num>
  <w:num w:numId="25">
    <w:abstractNumId w:val="25"/>
  </w:num>
  <w:num w:numId="26">
    <w:abstractNumId w:val="9"/>
  </w:num>
  <w:num w:numId="27">
    <w:abstractNumId w:val="4"/>
  </w:num>
  <w:num w:numId="28">
    <w:abstractNumId w:val="19"/>
  </w:num>
  <w:num w:numId="29">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activeWritingStyle w:lang="es-ES" w:vendorID="64" w:dllVersion="131078" w:nlCheck="1" w:checkStyle="0" w:appName="MSWord"/>
  <w:trackRevisions w:val="true"/>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464"/>
    <w:rsid w:val="00000398"/>
    <w:rsid w:val="00003B7E"/>
    <w:rsid w:val="00003D52"/>
    <w:rsid w:val="00005467"/>
    <w:rsid w:val="0001199A"/>
    <w:rsid w:val="00012A4E"/>
    <w:rsid w:val="000150AF"/>
    <w:rsid w:val="00027934"/>
    <w:rsid w:val="00031D30"/>
    <w:rsid w:val="00045F8A"/>
    <w:rsid w:val="00046DC0"/>
    <w:rsid w:val="000479F9"/>
    <w:rsid w:val="000519E0"/>
    <w:rsid w:val="00066377"/>
    <w:rsid w:val="00070A86"/>
    <w:rsid w:val="0007106C"/>
    <w:rsid w:val="00073BB0"/>
    <w:rsid w:val="00074F94"/>
    <w:rsid w:val="000778CD"/>
    <w:rsid w:val="000812EC"/>
    <w:rsid w:val="0008284C"/>
    <w:rsid w:val="000A04AA"/>
    <w:rsid w:val="000A5E0B"/>
    <w:rsid w:val="000B3A31"/>
    <w:rsid w:val="000B5536"/>
    <w:rsid w:val="000B65C7"/>
    <w:rsid w:val="000C2698"/>
    <w:rsid w:val="000C368E"/>
    <w:rsid w:val="000C67D5"/>
    <w:rsid w:val="000D6618"/>
    <w:rsid w:val="000E2A32"/>
    <w:rsid w:val="000F2270"/>
    <w:rsid w:val="001006CB"/>
    <w:rsid w:val="00116F76"/>
    <w:rsid w:val="00124EEE"/>
    <w:rsid w:val="0013477C"/>
    <w:rsid w:val="001425BE"/>
    <w:rsid w:val="00143E40"/>
    <w:rsid w:val="0015136A"/>
    <w:rsid w:val="00156584"/>
    <w:rsid w:val="001654C0"/>
    <w:rsid w:val="001664B0"/>
    <w:rsid w:val="001668B4"/>
    <w:rsid w:val="00174045"/>
    <w:rsid w:val="00174972"/>
    <w:rsid w:val="00174D39"/>
    <w:rsid w:val="00177C9A"/>
    <w:rsid w:val="0018280F"/>
    <w:rsid w:val="0018283B"/>
    <w:rsid w:val="0018792E"/>
    <w:rsid w:val="0019718D"/>
    <w:rsid w:val="001B05D5"/>
    <w:rsid w:val="001C69DE"/>
    <w:rsid w:val="001E30F5"/>
    <w:rsid w:val="001E43C7"/>
    <w:rsid w:val="001E78DB"/>
    <w:rsid w:val="001F5FCE"/>
    <w:rsid w:val="001F7E32"/>
    <w:rsid w:val="00202C81"/>
    <w:rsid w:val="002031F4"/>
    <w:rsid w:val="00227D11"/>
    <w:rsid w:val="0023068B"/>
    <w:rsid w:val="0024454C"/>
    <w:rsid w:val="00253747"/>
    <w:rsid w:val="00260796"/>
    <w:rsid w:val="00262EE0"/>
    <w:rsid w:val="00266BA7"/>
    <w:rsid w:val="00267B41"/>
    <w:rsid w:val="00270E39"/>
    <w:rsid w:val="00271F63"/>
    <w:rsid w:val="0027257C"/>
    <w:rsid w:val="002756A9"/>
    <w:rsid w:val="002946F1"/>
    <w:rsid w:val="002B362F"/>
    <w:rsid w:val="002C6B4B"/>
    <w:rsid w:val="002D777C"/>
    <w:rsid w:val="002E23F5"/>
    <w:rsid w:val="002E27FF"/>
    <w:rsid w:val="002E28C0"/>
    <w:rsid w:val="002E7CA9"/>
    <w:rsid w:val="003005A7"/>
    <w:rsid w:val="00300E53"/>
    <w:rsid w:val="003013E5"/>
    <w:rsid w:val="0030365C"/>
    <w:rsid w:val="00310BB0"/>
    <w:rsid w:val="00310F8F"/>
    <w:rsid w:val="003122A0"/>
    <w:rsid w:val="00314CE1"/>
    <w:rsid w:val="00323BD7"/>
    <w:rsid w:val="003328CF"/>
    <w:rsid w:val="00337872"/>
    <w:rsid w:val="00340EF4"/>
    <w:rsid w:val="00341659"/>
    <w:rsid w:val="00345D31"/>
    <w:rsid w:val="0034665C"/>
    <w:rsid w:val="0035167B"/>
    <w:rsid w:val="00353F2A"/>
    <w:rsid w:val="00354704"/>
    <w:rsid w:val="00362106"/>
    <w:rsid w:val="00367E6D"/>
    <w:rsid w:val="00373BB1"/>
    <w:rsid w:val="00381A60"/>
    <w:rsid w:val="00383361"/>
    <w:rsid w:val="00387D90"/>
    <w:rsid w:val="00390565"/>
    <w:rsid w:val="003915DF"/>
    <w:rsid w:val="003A6B91"/>
    <w:rsid w:val="003B6F8F"/>
    <w:rsid w:val="003C0A73"/>
    <w:rsid w:val="003C13B6"/>
    <w:rsid w:val="003C4353"/>
    <w:rsid w:val="003D210E"/>
    <w:rsid w:val="003D2CD6"/>
    <w:rsid w:val="003D729F"/>
    <w:rsid w:val="003E595C"/>
    <w:rsid w:val="003F0632"/>
    <w:rsid w:val="003F172D"/>
    <w:rsid w:val="003F4AE7"/>
    <w:rsid w:val="0040629F"/>
    <w:rsid w:val="004112D5"/>
    <w:rsid w:val="00411807"/>
    <w:rsid w:val="00430695"/>
    <w:rsid w:val="004320BE"/>
    <w:rsid w:val="00432F0C"/>
    <w:rsid w:val="00443DC5"/>
    <w:rsid w:val="00455E71"/>
    <w:rsid w:val="00463432"/>
    <w:rsid w:val="00464C39"/>
    <w:rsid w:val="0046665D"/>
    <w:rsid w:val="00474419"/>
    <w:rsid w:val="004748D9"/>
    <w:rsid w:val="00476681"/>
    <w:rsid w:val="00484434"/>
    <w:rsid w:val="004873D7"/>
    <w:rsid w:val="00494ADB"/>
    <w:rsid w:val="00497943"/>
    <w:rsid w:val="004A7314"/>
    <w:rsid w:val="004B2232"/>
    <w:rsid w:val="004D1E93"/>
    <w:rsid w:val="004D2E99"/>
    <w:rsid w:val="004D60DF"/>
    <w:rsid w:val="004D721B"/>
    <w:rsid w:val="004D7A9A"/>
    <w:rsid w:val="004E0414"/>
    <w:rsid w:val="004E26DF"/>
    <w:rsid w:val="004E73D3"/>
    <w:rsid w:val="00505E31"/>
    <w:rsid w:val="00507322"/>
    <w:rsid w:val="00510BE2"/>
    <w:rsid w:val="005122BE"/>
    <w:rsid w:val="0052122B"/>
    <w:rsid w:val="005266D7"/>
    <w:rsid w:val="005311CA"/>
    <w:rsid w:val="00531888"/>
    <w:rsid w:val="00540FDC"/>
    <w:rsid w:val="00544368"/>
    <w:rsid w:val="0054737C"/>
    <w:rsid w:val="00551B59"/>
    <w:rsid w:val="00553004"/>
    <w:rsid w:val="005569FA"/>
    <w:rsid w:val="00562A54"/>
    <w:rsid w:val="00564177"/>
    <w:rsid w:val="0056520E"/>
    <w:rsid w:val="00570025"/>
    <w:rsid w:val="0057151D"/>
    <w:rsid w:val="00571858"/>
    <w:rsid w:val="00572018"/>
    <w:rsid w:val="00574EC2"/>
    <w:rsid w:val="00580CDF"/>
    <w:rsid w:val="00582BEB"/>
    <w:rsid w:val="00585121"/>
    <w:rsid w:val="00586F03"/>
    <w:rsid w:val="00587BFE"/>
    <w:rsid w:val="00596380"/>
    <w:rsid w:val="005A1AB8"/>
    <w:rsid w:val="005A2FC6"/>
    <w:rsid w:val="005B2929"/>
    <w:rsid w:val="005B563A"/>
    <w:rsid w:val="005B569F"/>
    <w:rsid w:val="005B6CEC"/>
    <w:rsid w:val="005B6FE6"/>
    <w:rsid w:val="005B733F"/>
    <w:rsid w:val="005C0C50"/>
    <w:rsid w:val="005C14DA"/>
    <w:rsid w:val="005D153C"/>
    <w:rsid w:val="005E0B1C"/>
    <w:rsid w:val="005E11BB"/>
    <w:rsid w:val="005E3609"/>
    <w:rsid w:val="005E7A5F"/>
    <w:rsid w:val="005F1A61"/>
    <w:rsid w:val="005F364E"/>
    <w:rsid w:val="005F5448"/>
    <w:rsid w:val="005F64CD"/>
    <w:rsid w:val="005F66BF"/>
    <w:rsid w:val="005F730E"/>
    <w:rsid w:val="0060237B"/>
    <w:rsid w:val="00605C42"/>
    <w:rsid w:val="00610DFD"/>
    <w:rsid w:val="00614055"/>
    <w:rsid w:val="00621947"/>
    <w:rsid w:val="00623A0A"/>
    <w:rsid w:val="00624733"/>
    <w:rsid w:val="00626934"/>
    <w:rsid w:val="00633047"/>
    <w:rsid w:val="00660D08"/>
    <w:rsid w:val="00660DB7"/>
    <w:rsid w:val="00671D2A"/>
    <w:rsid w:val="00671D85"/>
    <w:rsid w:val="00673AEA"/>
    <w:rsid w:val="0069111F"/>
    <w:rsid w:val="0069611D"/>
    <w:rsid w:val="006A45AB"/>
    <w:rsid w:val="006B0CAE"/>
    <w:rsid w:val="006B1BA8"/>
    <w:rsid w:val="006B67AB"/>
    <w:rsid w:val="006B792D"/>
    <w:rsid w:val="006C58FE"/>
    <w:rsid w:val="006D25B5"/>
    <w:rsid w:val="006D3B2C"/>
    <w:rsid w:val="006D5480"/>
    <w:rsid w:val="006E05ED"/>
    <w:rsid w:val="006E2812"/>
    <w:rsid w:val="006F0F7B"/>
    <w:rsid w:val="006F2776"/>
    <w:rsid w:val="006F27FB"/>
    <w:rsid w:val="006F2FF8"/>
    <w:rsid w:val="006F304B"/>
    <w:rsid w:val="006F3AC5"/>
    <w:rsid w:val="006F4C90"/>
    <w:rsid w:val="006F6EE1"/>
    <w:rsid w:val="00700489"/>
    <w:rsid w:val="00712F59"/>
    <w:rsid w:val="00714D5D"/>
    <w:rsid w:val="00724AFF"/>
    <w:rsid w:val="007308B3"/>
    <w:rsid w:val="00730DB3"/>
    <w:rsid w:val="00732A48"/>
    <w:rsid w:val="007339B2"/>
    <w:rsid w:val="00734B66"/>
    <w:rsid w:val="00735972"/>
    <w:rsid w:val="00740C18"/>
    <w:rsid w:val="007472E8"/>
    <w:rsid w:val="00756E33"/>
    <w:rsid w:val="007614EE"/>
    <w:rsid w:val="00761E05"/>
    <w:rsid w:val="00770301"/>
    <w:rsid w:val="00770BCC"/>
    <w:rsid w:val="00770EB4"/>
    <w:rsid w:val="00776757"/>
    <w:rsid w:val="00782216"/>
    <w:rsid w:val="00784E83"/>
    <w:rsid w:val="00786D16"/>
    <w:rsid w:val="00786F49"/>
    <w:rsid w:val="00787AB8"/>
    <w:rsid w:val="0079608D"/>
    <w:rsid w:val="007B5793"/>
    <w:rsid w:val="007D37A3"/>
    <w:rsid w:val="007D54B4"/>
    <w:rsid w:val="007E4D32"/>
    <w:rsid w:val="007F552F"/>
    <w:rsid w:val="00802866"/>
    <w:rsid w:val="00807FED"/>
    <w:rsid w:val="00810ADA"/>
    <w:rsid w:val="00811292"/>
    <w:rsid w:val="00820735"/>
    <w:rsid w:val="008215F2"/>
    <w:rsid w:val="008220C8"/>
    <w:rsid w:val="0083154E"/>
    <w:rsid w:val="00840B2D"/>
    <w:rsid w:val="008421DE"/>
    <w:rsid w:val="00844B5F"/>
    <w:rsid w:val="0085306A"/>
    <w:rsid w:val="00855616"/>
    <w:rsid w:val="008576C4"/>
    <w:rsid w:val="00857FB3"/>
    <w:rsid w:val="008613C0"/>
    <w:rsid w:val="008638D2"/>
    <w:rsid w:val="00863E44"/>
    <w:rsid w:val="00872C14"/>
    <w:rsid w:val="008731ED"/>
    <w:rsid w:val="008745DC"/>
    <w:rsid w:val="00875D28"/>
    <w:rsid w:val="0087643A"/>
    <w:rsid w:val="00877523"/>
    <w:rsid w:val="00881A27"/>
    <w:rsid w:val="00881EF8"/>
    <w:rsid w:val="008B1BDD"/>
    <w:rsid w:val="008B3EF6"/>
    <w:rsid w:val="008C724A"/>
    <w:rsid w:val="008C7B19"/>
    <w:rsid w:val="008D0712"/>
    <w:rsid w:val="008D6D67"/>
    <w:rsid w:val="008D7F38"/>
    <w:rsid w:val="008E0D40"/>
    <w:rsid w:val="008E66DE"/>
    <w:rsid w:val="008E6A98"/>
    <w:rsid w:val="008F765D"/>
    <w:rsid w:val="009201C2"/>
    <w:rsid w:val="00935BAB"/>
    <w:rsid w:val="00957EFA"/>
    <w:rsid w:val="009637A1"/>
    <w:rsid w:val="0097150D"/>
    <w:rsid w:val="009757E9"/>
    <w:rsid w:val="009844C3"/>
    <w:rsid w:val="00990FE2"/>
    <w:rsid w:val="009938D6"/>
    <w:rsid w:val="0099661F"/>
    <w:rsid w:val="009A0C3C"/>
    <w:rsid w:val="009B0698"/>
    <w:rsid w:val="009B4617"/>
    <w:rsid w:val="009B4C6E"/>
    <w:rsid w:val="009B4E77"/>
    <w:rsid w:val="009D2E4D"/>
    <w:rsid w:val="009D5F69"/>
    <w:rsid w:val="009F5A1F"/>
    <w:rsid w:val="00A02DA4"/>
    <w:rsid w:val="00A174FF"/>
    <w:rsid w:val="00A567DC"/>
    <w:rsid w:val="00A56840"/>
    <w:rsid w:val="00A6182E"/>
    <w:rsid w:val="00A640DE"/>
    <w:rsid w:val="00A66A27"/>
    <w:rsid w:val="00A7516E"/>
    <w:rsid w:val="00A775B9"/>
    <w:rsid w:val="00A832C0"/>
    <w:rsid w:val="00AA1F0E"/>
    <w:rsid w:val="00AA3202"/>
    <w:rsid w:val="00AB35C2"/>
    <w:rsid w:val="00AB55BA"/>
    <w:rsid w:val="00AC7506"/>
    <w:rsid w:val="00AD189D"/>
    <w:rsid w:val="00AD4802"/>
    <w:rsid w:val="00AD7C79"/>
    <w:rsid w:val="00AE4CF9"/>
    <w:rsid w:val="00AE67B4"/>
    <w:rsid w:val="00AE694C"/>
    <w:rsid w:val="00AF3A50"/>
    <w:rsid w:val="00B0528E"/>
    <w:rsid w:val="00B10679"/>
    <w:rsid w:val="00B10F83"/>
    <w:rsid w:val="00B11CCC"/>
    <w:rsid w:val="00B17AAE"/>
    <w:rsid w:val="00B217EE"/>
    <w:rsid w:val="00B23ACD"/>
    <w:rsid w:val="00B25AD0"/>
    <w:rsid w:val="00B30E47"/>
    <w:rsid w:val="00B4337F"/>
    <w:rsid w:val="00B442D3"/>
    <w:rsid w:val="00B50551"/>
    <w:rsid w:val="00B509E6"/>
    <w:rsid w:val="00B5752B"/>
    <w:rsid w:val="00B579D0"/>
    <w:rsid w:val="00B61C91"/>
    <w:rsid w:val="00B73C9C"/>
    <w:rsid w:val="00B87DB5"/>
    <w:rsid w:val="00B9585B"/>
    <w:rsid w:val="00B96837"/>
    <w:rsid w:val="00BB3CF9"/>
    <w:rsid w:val="00BB6BAE"/>
    <w:rsid w:val="00BC0110"/>
    <w:rsid w:val="00BE4E76"/>
    <w:rsid w:val="00BE51BD"/>
    <w:rsid w:val="00BF0A4F"/>
    <w:rsid w:val="00C076C2"/>
    <w:rsid w:val="00C143C8"/>
    <w:rsid w:val="00C16795"/>
    <w:rsid w:val="00C167DC"/>
    <w:rsid w:val="00C23F3C"/>
    <w:rsid w:val="00C30E2E"/>
    <w:rsid w:val="00C35A39"/>
    <w:rsid w:val="00C4295B"/>
    <w:rsid w:val="00C42A27"/>
    <w:rsid w:val="00C44FBC"/>
    <w:rsid w:val="00C546A8"/>
    <w:rsid w:val="00C62924"/>
    <w:rsid w:val="00C708BD"/>
    <w:rsid w:val="00C863E6"/>
    <w:rsid w:val="00C92ABD"/>
    <w:rsid w:val="00CA4B1D"/>
    <w:rsid w:val="00CA5105"/>
    <w:rsid w:val="00CB0578"/>
    <w:rsid w:val="00CB091B"/>
    <w:rsid w:val="00CB6B77"/>
    <w:rsid w:val="00CC238C"/>
    <w:rsid w:val="00CC9D38"/>
    <w:rsid w:val="00CD4E8D"/>
    <w:rsid w:val="00CD62AB"/>
    <w:rsid w:val="00CE28AF"/>
    <w:rsid w:val="00D01974"/>
    <w:rsid w:val="00D07875"/>
    <w:rsid w:val="00D10180"/>
    <w:rsid w:val="00D103D3"/>
    <w:rsid w:val="00D10EDB"/>
    <w:rsid w:val="00D13433"/>
    <w:rsid w:val="00D227C3"/>
    <w:rsid w:val="00D232C3"/>
    <w:rsid w:val="00D265EF"/>
    <w:rsid w:val="00D40DB2"/>
    <w:rsid w:val="00D4278A"/>
    <w:rsid w:val="00D46B33"/>
    <w:rsid w:val="00D56E03"/>
    <w:rsid w:val="00D6163B"/>
    <w:rsid w:val="00D67CE8"/>
    <w:rsid w:val="00D70991"/>
    <w:rsid w:val="00D71377"/>
    <w:rsid w:val="00D727BA"/>
    <w:rsid w:val="00D75EE0"/>
    <w:rsid w:val="00D86370"/>
    <w:rsid w:val="00D8648D"/>
    <w:rsid w:val="00D9240D"/>
    <w:rsid w:val="00D93C1B"/>
    <w:rsid w:val="00D94B94"/>
    <w:rsid w:val="00DA2072"/>
    <w:rsid w:val="00DA31C9"/>
    <w:rsid w:val="00DB34EA"/>
    <w:rsid w:val="00DB3D36"/>
    <w:rsid w:val="00DC0BF7"/>
    <w:rsid w:val="00DC43B6"/>
    <w:rsid w:val="00DC4AAC"/>
    <w:rsid w:val="00DC64FA"/>
    <w:rsid w:val="00DD18A1"/>
    <w:rsid w:val="00DE0A53"/>
    <w:rsid w:val="00DE28CA"/>
    <w:rsid w:val="00DE3CB1"/>
    <w:rsid w:val="00DE6A77"/>
    <w:rsid w:val="00DF0570"/>
    <w:rsid w:val="00DF2444"/>
    <w:rsid w:val="00DF3C3C"/>
    <w:rsid w:val="00DF6A0D"/>
    <w:rsid w:val="00DF6E94"/>
    <w:rsid w:val="00DF7887"/>
    <w:rsid w:val="00E060BC"/>
    <w:rsid w:val="00E263C2"/>
    <w:rsid w:val="00E4001C"/>
    <w:rsid w:val="00E4438B"/>
    <w:rsid w:val="00E462EA"/>
    <w:rsid w:val="00E56378"/>
    <w:rsid w:val="00E572CE"/>
    <w:rsid w:val="00E65324"/>
    <w:rsid w:val="00E7152F"/>
    <w:rsid w:val="00E72666"/>
    <w:rsid w:val="00E7529F"/>
    <w:rsid w:val="00E76FB2"/>
    <w:rsid w:val="00E77A12"/>
    <w:rsid w:val="00E80FFE"/>
    <w:rsid w:val="00E82855"/>
    <w:rsid w:val="00E8718F"/>
    <w:rsid w:val="00E87A66"/>
    <w:rsid w:val="00E93ACE"/>
    <w:rsid w:val="00EB36AF"/>
    <w:rsid w:val="00EB5A15"/>
    <w:rsid w:val="00EC0DE9"/>
    <w:rsid w:val="00EC4426"/>
    <w:rsid w:val="00EC4B28"/>
    <w:rsid w:val="00EC5433"/>
    <w:rsid w:val="00ED063C"/>
    <w:rsid w:val="00ED3845"/>
    <w:rsid w:val="00ED6350"/>
    <w:rsid w:val="00ED79EF"/>
    <w:rsid w:val="00EE3C16"/>
    <w:rsid w:val="00EE4170"/>
    <w:rsid w:val="00EF071C"/>
    <w:rsid w:val="00EF0C1E"/>
    <w:rsid w:val="00EF6728"/>
    <w:rsid w:val="00EF6DE4"/>
    <w:rsid w:val="00EF7128"/>
    <w:rsid w:val="00EF7166"/>
    <w:rsid w:val="00F00800"/>
    <w:rsid w:val="00F01875"/>
    <w:rsid w:val="00F05CFE"/>
    <w:rsid w:val="00F06DBD"/>
    <w:rsid w:val="00F07359"/>
    <w:rsid w:val="00F11119"/>
    <w:rsid w:val="00F1383E"/>
    <w:rsid w:val="00F21C8C"/>
    <w:rsid w:val="00F22ED2"/>
    <w:rsid w:val="00F357C8"/>
    <w:rsid w:val="00F42539"/>
    <w:rsid w:val="00F47D6F"/>
    <w:rsid w:val="00F535DA"/>
    <w:rsid w:val="00F630F6"/>
    <w:rsid w:val="00F71464"/>
    <w:rsid w:val="00F83D0B"/>
    <w:rsid w:val="00F905FF"/>
    <w:rsid w:val="00F91CD0"/>
    <w:rsid w:val="00F9489D"/>
    <w:rsid w:val="00FA0DB0"/>
    <w:rsid w:val="00FA5811"/>
    <w:rsid w:val="00FA67D1"/>
    <w:rsid w:val="00FB0663"/>
    <w:rsid w:val="00FC01AE"/>
    <w:rsid w:val="00FC352C"/>
    <w:rsid w:val="00FC57FA"/>
    <w:rsid w:val="00FE0A48"/>
    <w:rsid w:val="00FE12FE"/>
    <w:rsid w:val="00FE1C21"/>
    <w:rsid w:val="00FE578C"/>
    <w:rsid w:val="00FF3F42"/>
    <w:rsid w:val="020150FD"/>
    <w:rsid w:val="0296B5DA"/>
    <w:rsid w:val="029D19FE"/>
    <w:rsid w:val="066CD517"/>
    <w:rsid w:val="083B8CA7"/>
    <w:rsid w:val="09BCD3ED"/>
    <w:rsid w:val="0C5C1919"/>
    <w:rsid w:val="0F3E7778"/>
    <w:rsid w:val="13024C42"/>
    <w:rsid w:val="15A54713"/>
    <w:rsid w:val="166A3626"/>
    <w:rsid w:val="22C3F64F"/>
    <w:rsid w:val="27F54C7D"/>
    <w:rsid w:val="2A4C975D"/>
    <w:rsid w:val="2AE92296"/>
    <w:rsid w:val="2B6A8FE0"/>
    <w:rsid w:val="2DDF604E"/>
    <w:rsid w:val="300D5C85"/>
    <w:rsid w:val="313B3156"/>
    <w:rsid w:val="33107B2D"/>
    <w:rsid w:val="3815A177"/>
    <w:rsid w:val="3F4E9DE6"/>
    <w:rsid w:val="4033B570"/>
    <w:rsid w:val="48482B4F"/>
    <w:rsid w:val="4B55EF6E"/>
    <w:rsid w:val="4BF54FDC"/>
    <w:rsid w:val="4CA16D95"/>
    <w:rsid w:val="5238F4E8"/>
    <w:rsid w:val="541309DE"/>
    <w:rsid w:val="5481747B"/>
    <w:rsid w:val="56D9D444"/>
    <w:rsid w:val="5A922E31"/>
    <w:rsid w:val="5BB1CDAE"/>
    <w:rsid w:val="5F81FAB1"/>
    <w:rsid w:val="612468B6"/>
    <w:rsid w:val="66F00807"/>
    <w:rsid w:val="68237156"/>
    <w:rsid w:val="6857934E"/>
    <w:rsid w:val="692E0C18"/>
    <w:rsid w:val="71D1BA6D"/>
    <w:rsid w:val="74BC6E08"/>
    <w:rsid w:val="78681921"/>
    <w:rsid w:val="7962E83A"/>
    <w:rsid w:val="7FE76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34FBFC4"/>
  <w15:chartTrackingRefBased/>
  <w15:docId w15:val="{A1519BE3-320D-4916-8E0F-CEC3D9292E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8B3EF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714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F71464"/>
  </w:style>
  <w:style w:type="paragraph" w:styleId="Footer">
    <w:name w:val="footer"/>
    <w:basedOn w:val="Normal"/>
    <w:link w:val="FooterChar"/>
    <w:uiPriority w:val="99"/>
    <w:unhideWhenUsed/>
    <w:rsid w:val="00F714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F71464"/>
  </w:style>
  <w:style w:type="paragraph" w:styleId="NoSpacing">
    <w:name w:val="No Spacing"/>
    <w:uiPriority w:val="1"/>
    <w:qFormat/>
    <w:rsid w:val="00D56E03"/>
    <w:pPr>
      <w:spacing w:after="0" w:line="240" w:lineRule="auto"/>
    </w:pPr>
  </w:style>
  <w:style w:type="character" w:styleId="eop" w:customStyle="1">
    <w:name w:val="eop"/>
    <w:basedOn w:val="DefaultParagraphFont"/>
    <w:rsid w:val="00D56E03"/>
  </w:style>
  <w:style w:type="paragraph" w:styleId="ListParagraph">
    <w:name w:val="List Paragraph"/>
    <w:basedOn w:val="Normal"/>
    <w:uiPriority w:val="34"/>
    <w:qFormat/>
    <w:rsid w:val="00027934"/>
    <w:pPr>
      <w:spacing w:line="256" w:lineRule="auto"/>
      <w:ind w:left="720"/>
      <w:contextualSpacing/>
    </w:pPr>
  </w:style>
  <w:style w:type="character" w:styleId="normaltextrun" w:customStyle="1">
    <w:name w:val="normaltextrun"/>
    <w:basedOn w:val="DefaultParagraphFont"/>
    <w:rsid w:val="00027934"/>
  </w:style>
  <w:style w:type="character" w:styleId="Strong">
    <w:name w:val="Strong"/>
    <w:basedOn w:val="DefaultParagraphFont"/>
    <w:uiPriority w:val="22"/>
    <w:qFormat/>
    <w:rsid w:val="008D0712"/>
    <w:rPr>
      <w:b/>
      <w:bCs/>
    </w:rPr>
  </w:style>
  <w:style w:type="character" w:styleId="Emphasis">
    <w:name w:val="Emphasis"/>
    <w:basedOn w:val="DefaultParagraphFont"/>
    <w:uiPriority w:val="20"/>
    <w:qFormat/>
    <w:rsid w:val="008D0712"/>
    <w:rPr>
      <w:i/>
      <w:iCs/>
    </w:rPr>
  </w:style>
  <w:style w:type="paragraph" w:styleId="BalloonText">
    <w:name w:val="Balloon Text"/>
    <w:basedOn w:val="Normal"/>
    <w:link w:val="BalloonTextChar"/>
    <w:uiPriority w:val="99"/>
    <w:semiHidden/>
    <w:unhideWhenUsed/>
    <w:rsid w:val="00ED063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D063C"/>
    <w:rPr>
      <w:rFonts w:ascii="Segoe UI" w:hAnsi="Segoe UI" w:cs="Segoe UI"/>
      <w:sz w:val="18"/>
      <w:szCs w:val="18"/>
    </w:rPr>
  </w:style>
  <w:style w:type="character" w:styleId="CommentReference">
    <w:name w:val="annotation reference"/>
    <w:basedOn w:val="DefaultParagraphFont"/>
    <w:uiPriority w:val="99"/>
    <w:semiHidden/>
    <w:unhideWhenUsed/>
    <w:rsid w:val="00700489"/>
    <w:rPr>
      <w:sz w:val="16"/>
      <w:szCs w:val="16"/>
    </w:rPr>
  </w:style>
  <w:style w:type="paragraph" w:styleId="CommentText">
    <w:name w:val="annotation text"/>
    <w:basedOn w:val="Normal"/>
    <w:link w:val="CommentTextChar"/>
    <w:uiPriority w:val="99"/>
    <w:semiHidden/>
    <w:unhideWhenUsed/>
    <w:rsid w:val="00700489"/>
    <w:pPr>
      <w:spacing w:line="240" w:lineRule="auto"/>
    </w:pPr>
    <w:rPr>
      <w:sz w:val="20"/>
      <w:szCs w:val="20"/>
    </w:rPr>
  </w:style>
  <w:style w:type="character" w:styleId="CommentTextChar" w:customStyle="1">
    <w:name w:val="Comment Text Char"/>
    <w:basedOn w:val="DefaultParagraphFont"/>
    <w:link w:val="CommentText"/>
    <w:uiPriority w:val="99"/>
    <w:semiHidden/>
    <w:rsid w:val="00700489"/>
    <w:rPr>
      <w:sz w:val="20"/>
      <w:szCs w:val="20"/>
    </w:rPr>
  </w:style>
  <w:style w:type="paragraph" w:styleId="CommentSubject">
    <w:name w:val="annotation subject"/>
    <w:basedOn w:val="CommentText"/>
    <w:next w:val="CommentText"/>
    <w:link w:val="CommentSubjectChar"/>
    <w:uiPriority w:val="99"/>
    <w:semiHidden/>
    <w:unhideWhenUsed/>
    <w:rsid w:val="00700489"/>
    <w:rPr>
      <w:b/>
      <w:bCs/>
    </w:rPr>
  </w:style>
  <w:style w:type="character" w:styleId="CommentSubjectChar" w:customStyle="1">
    <w:name w:val="Comment Subject Char"/>
    <w:basedOn w:val="CommentTextChar"/>
    <w:link w:val="CommentSubject"/>
    <w:uiPriority w:val="99"/>
    <w:semiHidden/>
    <w:rsid w:val="00700489"/>
    <w:rPr>
      <w:b/>
      <w:bCs/>
      <w:sz w:val="20"/>
      <w:szCs w:val="20"/>
    </w:rPr>
  </w:style>
  <w:style w:type="table" w:styleId="TableGrid">
    <w:name w:val="Table Grid"/>
    <w:basedOn w:val="TableNormal"/>
    <w:uiPriority w:val="39"/>
    <w:rsid w:val="00EE3C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DC43B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wacimagecontainer" w:customStyle="1">
    <w:name w:val="wacimagecontainer"/>
    <w:basedOn w:val="DefaultParagraphFont"/>
    <w:rsid w:val="00C16795"/>
  </w:style>
  <w:style w:type="paragraph" w:styleId="Style1" w:customStyle="1">
    <w:name w:val="Style1"/>
    <w:basedOn w:val="Heading1"/>
    <w:link w:val="Style1Char"/>
    <w:qFormat/>
    <w:rsid w:val="008B3EF6"/>
    <w:rPr>
      <w:rFonts w:ascii="Arial Black" w:hAnsi="Arial Black" w:cs="Arial"/>
      <w:b/>
      <w:color w:val="96AC3D"/>
      <w:lang w:val="en-US"/>
    </w:rPr>
  </w:style>
  <w:style w:type="paragraph" w:styleId="TOC1">
    <w:name w:val="toc 1"/>
    <w:basedOn w:val="Normal"/>
    <w:next w:val="Normal"/>
    <w:autoRedefine/>
    <w:uiPriority w:val="39"/>
    <w:unhideWhenUsed/>
    <w:rsid w:val="00BB6BAE"/>
    <w:pPr>
      <w:spacing w:after="100"/>
    </w:pPr>
    <w:rPr>
      <w:rFonts w:ascii="Arial" w:hAnsi="Arial"/>
    </w:rPr>
  </w:style>
  <w:style w:type="paragraph" w:styleId="TOCHeading">
    <w:name w:val="TOC Heading"/>
    <w:basedOn w:val="Heading1"/>
    <w:next w:val="Normal"/>
    <w:uiPriority w:val="39"/>
    <w:unhideWhenUsed/>
    <w:qFormat/>
    <w:rsid w:val="00046DC0"/>
    <w:pPr>
      <w:outlineLvl w:val="9"/>
    </w:pPr>
    <w:rPr>
      <w:lang w:val="en-US"/>
    </w:rPr>
  </w:style>
  <w:style w:type="character" w:styleId="Heading1Char" w:customStyle="1">
    <w:name w:val="Heading 1 Char"/>
    <w:basedOn w:val="DefaultParagraphFont"/>
    <w:link w:val="Heading1"/>
    <w:uiPriority w:val="9"/>
    <w:rsid w:val="008B3EF6"/>
    <w:rPr>
      <w:rFonts w:asciiTheme="majorHAnsi" w:hAnsiTheme="majorHAnsi" w:eastAsiaTheme="majorEastAsia" w:cstheme="majorBidi"/>
      <w:color w:val="2E74B5" w:themeColor="accent1" w:themeShade="BF"/>
      <w:sz w:val="32"/>
      <w:szCs w:val="32"/>
    </w:rPr>
  </w:style>
  <w:style w:type="character" w:styleId="Style1Char" w:customStyle="1">
    <w:name w:val="Style1 Char"/>
    <w:basedOn w:val="Heading1Char"/>
    <w:link w:val="Style1"/>
    <w:rsid w:val="008B3EF6"/>
    <w:rPr>
      <w:rFonts w:ascii="Arial Black" w:hAnsi="Arial Black" w:cs="Arial" w:eastAsiaTheme="majorEastAsia"/>
      <w:b/>
      <w:color w:val="96AC3D"/>
      <w:sz w:val="32"/>
      <w:szCs w:val="32"/>
      <w:lang w:val="en-US"/>
    </w:rPr>
  </w:style>
  <w:style w:type="character" w:styleId="Hyperlink">
    <w:name w:val="Hyperlink"/>
    <w:basedOn w:val="DefaultParagraphFont"/>
    <w:uiPriority w:val="99"/>
    <w:unhideWhenUsed/>
    <w:rsid w:val="00046DC0"/>
    <w:rPr>
      <w:color w:val="0563C1" w:themeColor="hyperlink"/>
      <w:u w:val="single"/>
    </w:rPr>
  </w:style>
  <w:style w:type="character" w:styleId="FollowedHyperlink">
    <w:name w:val="FollowedHyperlink"/>
    <w:basedOn w:val="DefaultParagraphFont"/>
    <w:uiPriority w:val="99"/>
    <w:semiHidden/>
    <w:unhideWhenUsed/>
    <w:rsid w:val="00712F59"/>
    <w:rPr>
      <w:color w:val="954F72" w:themeColor="followedHyperlink"/>
      <w:u w:val="single"/>
    </w:rPr>
  </w:style>
  <w:style w:type="paragraph" w:styleId="LCS" w:customStyle="1">
    <w:name w:val="LCS"/>
    <w:basedOn w:val="Normal"/>
    <w:link w:val="LCSChar"/>
    <w:qFormat/>
    <w:rsid w:val="00266BA7"/>
    <w:rPr>
      <w:rFonts w:ascii="Arial Black" w:hAnsi="Arial Black" w:cs="Arial"/>
      <w:b/>
      <w:color w:val="96AC3D"/>
      <w:sz w:val="32"/>
      <w:szCs w:val="32"/>
      <w:lang w:val="en-US"/>
    </w:rPr>
  </w:style>
  <w:style w:type="character" w:styleId="LCSChar" w:customStyle="1">
    <w:name w:val="LCS Char"/>
    <w:basedOn w:val="DefaultParagraphFont"/>
    <w:link w:val="LCS"/>
    <w:rsid w:val="00266BA7"/>
    <w:rPr>
      <w:rFonts w:ascii="Arial Black" w:hAnsi="Arial Black" w:cs="Arial"/>
      <w:b/>
      <w:color w:val="96AC3D"/>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0228">
      <w:bodyDiv w:val="1"/>
      <w:marLeft w:val="0"/>
      <w:marRight w:val="0"/>
      <w:marTop w:val="0"/>
      <w:marBottom w:val="0"/>
      <w:divBdr>
        <w:top w:val="none" w:sz="0" w:space="0" w:color="auto"/>
        <w:left w:val="none" w:sz="0" w:space="0" w:color="auto"/>
        <w:bottom w:val="none" w:sz="0" w:space="0" w:color="auto"/>
        <w:right w:val="none" w:sz="0" w:space="0" w:color="auto"/>
      </w:divBdr>
      <w:divsChild>
        <w:div w:id="1063453199">
          <w:marLeft w:val="0"/>
          <w:marRight w:val="0"/>
          <w:marTop w:val="0"/>
          <w:marBottom w:val="0"/>
          <w:divBdr>
            <w:top w:val="none" w:sz="0" w:space="0" w:color="auto"/>
            <w:left w:val="none" w:sz="0" w:space="0" w:color="auto"/>
            <w:bottom w:val="none" w:sz="0" w:space="0" w:color="auto"/>
            <w:right w:val="none" w:sz="0" w:space="0" w:color="auto"/>
          </w:divBdr>
        </w:div>
      </w:divsChild>
    </w:div>
    <w:div w:id="35353537">
      <w:bodyDiv w:val="1"/>
      <w:marLeft w:val="0"/>
      <w:marRight w:val="0"/>
      <w:marTop w:val="0"/>
      <w:marBottom w:val="0"/>
      <w:divBdr>
        <w:top w:val="none" w:sz="0" w:space="0" w:color="auto"/>
        <w:left w:val="none" w:sz="0" w:space="0" w:color="auto"/>
        <w:bottom w:val="none" w:sz="0" w:space="0" w:color="auto"/>
        <w:right w:val="none" w:sz="0" w:space="0" w:color="auto"/>
      </w:divBdr>
      <w:divsChild>
        <w:div w:id="101845635">
          <w:marLeft w:val="0"/>
          <w:marRight w:val="0"/>
          <w:marTop w:val="0"/>
          <w:marBottom w:val="0"/>
          <w:divBdr>
            <w:top w:val="none" w:sz="0" w:space="0" w:color="auto"/>
            <w:left w:val="none" w:sz="0" w:space="0" w:color="auto"/>
            <w:bottom w:val="none" w:sz="0" w:space="0" w:color="auto"/>
            <w:right w:val="none" w:sz="0" w:space="0" w:color="auto"/>
          </w:divBdr>
        </w:div>
        <w:div w:id="1430857063">
          <w:marLeft w:val="0"/>
          <w:marRight w:val="0"/>
          <w:marTop w:val="0"/>
          <w:marBottom w:val="0"/>
          <w:divBdr>
            <w:top w:val="none" w:sz="0" w:space="0" w:color="auto"/>
            <w:left w:val="none" w:sz="0" w:space="0" w:color="auto"/>
            <w:bottom w:val="none" w:sz="0" w:space="0" w:color="auto"/>
            <w:right w:val="none" w:sz="0" w:space="0" w:color="auto"/>
          </w:divBdr>
        </w:div>
        <w:div w:id="46104361">
          <w:marLeft w:val="0"/>
          <w:marRight w:val="0"/>
          <w:marTop w:val="0"/>
          <w:marBottom w:val="0"/>
          <w:divBdr>
            <w:top w:val="none" w:sz="0" w:space="0" w:color="auto"/>
            <w:left w:val="none" w:sz="0" w:space="0" w:color="auto"/>
            <w:bottom w:val="none" w:sz="0" w:space="0" w:color="auto"/>
            <w:right w:val="none" w:sz="0" w:space="0" w:color="auto"/>
          </w:divBdr>
        </w:div>
        <w:div w:id="2127237128">
          <w:marLeft w:val="0"/>
          <w:marRight w:val="0"/>
          <w:marTop w:val="0"/>
          <w:marBottom w:val="0"/>
          <w:divBdr>
            <w:top w:val="none" w:sz="0" w:space="0" w:color="auto"/>
            <w:left w:val="none" w:sz="0" w:space="0" w:color="auto"/>
            <w:bottom w:val="none" w:sz="0" w:space="0" w:color="auto"/>
            <w:right w:val="none" w:sz="0" w:space="0" w:color="auto"/>
          </w:divBdr>
        </w:div>
        <w:div w:id="459149179">
          <w:marLeft w:val="0"/>
          <w:marRight w:val="0"/>
          <w:marTop w:val="0"/>
          <w:marBottom w:val="0"/>
          <w:divBdr>
            <w:top w:val="none" w:sz="0" w:space="0" w:color="auto"/>
            <w:left w:val="none" w:sz="0" w:space="0" w:color="auto"/>
            <w:bottom w:val="none" w:sz="0" w:space="0" w:color="auto"/>
            <w:right w:val="none" w:sz="0" w:space="0" w:color="auto"/>
          </w:divBdr>
        </w:div>
        <w:div w:id="1616598173">
          <w:marLeft w:val="0"/>
          <w:marRight w:val="0"/>
          <w:marTop w:val="0"/>
          <w:marBottom w:val="0"/>
          <w:divBdr>
            <w:top w:val="none" w:sz="0" w:space="0" w:color="auto"/>
            <w:left w:val="none" w:sz="0" w:space="0" w:color="auto"/>
            <w:bottom w:val="none" w:sz="0" w:space="0" w:color="auto"/>
            <w:right w:val="none" w:sz="0" w:space="0" w:color="auto"/>
          </w:divBdr>
        </w:div>
        <w:div w:id="810558347">
          <w:marLeft w:val="0"/>
          <w:marRight w:val="0"/>
          <w:marTop w:val="0"/>
          <w:marBottom w:val="0"/>
          <w:divBdr>
            <w:top w:val="none" w:sz="0" w:space="0" w:color="auto"/>
            <w:left w:val="none" w:sz="0" w:space="0" w:color="auto"/>
            <w:bottom w:val="none" w:sz="0" w:space="0" w:color="auto"/>
            <w:right w:val="none" w:sz="0" w:space="0" w:color="auto"/>
          </w:divBdr>
        </w:div>
        <w:div w:id="790242143">
          <w:marLeft w:val="0"/>
          <w:marRight w:val="0"/>
          <w:marTop w:val="0"/>
          <w:marBottom w:val="0"/>
          <w:divBdr>
            <w:top w:val="none" w:sz="0" w:space="0" w:color="auto"/>
            <w:left w:val="none" w:sz="0" w:space="0" w:color="auto"/>
            <w:bottom w:val="none" w:sz="0" w:space="0" w:color="auto"/>
            <w:right w:val="none" w:sz="0" w:space="0" w:color="auto"/>
          </w:divBdr>
        </w:div>
        <w:div w:id="385182098">
          <w:marLeft w:val="0"/>
          <w:marRight w:val="0"/>
          <w:marTop w:val="0"/>
          <w:marBottom w:val="0"/>
          <w:divBdr>
            <w:top w:val="none" w:sz="0" w:space="0" w:color="auto"/>
            <w:left w:val="none" w:sz="0" w:space="0" w:color="auto"/>
            <w:bottom w:val="none" w:sz="0" w:space="0" w:color="auto"/>
            <w:right w:val="none" w:sz="0" w:space="0" w:color="auto"/>
          </w:divBdr>
        </w:div>
        <w:div w:id="748843453">
          <w:marLeft w:val="0"/>
          <w:marRight w:val="0"/>
          <w:marTop w:val="0"/>
          <w:marBottom w:val="0"/>
          <w:divBdr>
            <w:top w:val="none" w:sz="0" w:space="0" w:color="auto"/>
            <w:left w:val="none" w:sz="0" w:space="0" w:color="auto"/>
            <w:bottom w:val="none" w:sz="0" w:space="0" w:color="auto"/>
            <w:right w:val="none" w:sz="0" w:space="0" w:color="auto"/>
          </w:divBdr>
        </w:div>
        <w:div w:id="10567691">
          <w:marLeft w:val="0"/>
          <w:marRight w:val="0"/>
          <w:marTop w:val="0"/>
          <w:marBottom w:val="0"/>
          <w:divBdr>
            <w:top w:val="none" w:sz="0" w:space="0" w:color="auto"/>
            <w:left w:val="none" w:sz="0" w:space="0" w:color="auto"/>
            <w:bottom w:val="none" w:sz="0" w:space="0" w:color="auto"/>
            <w:right w:val="none" w:sz="0" w:space="0" w:color="auto"/>
          </w:divBdr>
        </w:div>
      </w:divsChild>
    </w:div>
    <w:div w:id="53896050">
      <w:bodyDiv w:val="1"/>
      <w:marLeft w:val="0"/>
      <w:marRight w:val="0"/>
      <w:marTop w:val="0"/>
      <w:marBottom w:val="0"/>
      <w:divBdr>
        <w:top w:val="none" w:sz="0" w:space="0" w:color="auto"/>
        <w:left w:val="none" w:sz="0" w:space="0" w:color="auto"/>
        <w:bottom w:val="none" w:sz="0" w:space="0" w:color="auto"/>
        <w:right w:val="none" w:sz="0" w:space="0" w:color="auto"/>
      </w:divBdr>
      <w:divsChild>
        <w:div w:id="1683895586">
          <w:marLeft w:val="0"/>
          <w:marRight w:val="0"/>
          <w:marTop w:val="0"/>
          <w:marBottom w:val="0"/>
          <w:divBdr>
            <w:top w:val="none" w:sz="0" w:space="0" w:color="auto"/>
            <w:left w:val="none" w:sz="0" w:space="0" w:color="auto"/>
            <w:bottom w:val="none" w:sz="0" w:space="0" w:color="auto"/>
            <w:right w:val="none" w:sz="0" w:space="0" w:color="auto"/>
          </w:divBdr>
        </w:div>
        <w:div w:id="1770462756">
          <w:marLeft w:val="0"/>
          <w:marRight w:val="0"/>
          <w:marTop w:val="0"/>
          <w:marBottom w:val="0"/>
          <w:divBdr>
            <w:top w:val="none" w:sz="0" w:space="0" w:color="auto"/>
            <w:left w:val="none" w:sz="0" w:space="0" w:color="auto"/>
            <w:bottom w:val="none" w:sz="0" w:space="0" w:color="auto"/>
            <w:right w:val="none" w:sz="0" w:space="0" w:color="auto"/>
          </w:divBdr>
        </w:div>
        <w:div w:id="1283539218">
          <w:marLeft w:val="0"/>
          <w:marRight w:val="0"/>
          <w:marTop w:val="0"/>
          <w:marBottom w:val="0"/>
          <w:divBdr>
            <w:top w:val="none" w:sz="0" w:space="0" w:color="auto"/>
            <w:left w:val="none" w:sz="0" w:space="0" w:color="auto"/>
            <w:bottom w:val="none" w:sz="0" w:space="0" w:color="auto"/>
            <w:right w:val="none" w:sz="0" w:space="0" w:color="auto"/>
          </w:divBdr>
        </w:div>
        <w:div w:id="1547328310">
          <w:marLeft w:val="0"/>
          <w:marRight w:val="0"/>
          <w:marTop w:val="0"/>
          <w:marBottom w:val="0"/>
          <w:divBdr>
            <w:top w:val="none" w:sz="0" w:space="0" w:color="auto"/>
            <w:left w:val="none" w:sz="0" w:space="0" w:color="auto"/>
            <w:bottom w:val="none" w:sz="0" w:space="0" w:color="auto"/>
            <w:right w:val="none" w:sz="0" w:space="0" w:color="auto"/>
          </w:divBdr>
        </w:div>
        <w:div w:id="1194273437">
          <w:marLeft w:val="0"/>
          <w:marRight w:val="0"/>
          <w:marTop w:val="0"/>
          <w:marBottom w:val="0"/>
          <w:divBdr>
            <w:top w:val="none" w:sz="0" w:space="0" w:color="auto"/>
            <w:left w:val="none" w:sz="0" w:space="0" w:color="auto"/>
            <w:bottom w:val="none" w:sz="0" w:space="0" w:color="auto"/>
            <w:right w:val="none" w:sz="0" w:space="0" w:color="auto"/>
          </w:divBdr>
        </w:div>
        <w:div w:id="1869636108">
          <w:marLeft w:val="0"/>
          <w:marRight w:val="0"/>
          <w:marTop w:val="0"/>
          <w:marBottom w:val="0"/>
          <w:divBdr>
            <w:top w:val="none" w:sz="0" w:space="0" w:color="auto"/>
            <w:left w:val="none" w:sz="0" w:space="0" w:color="auto"/>
            <w:bottom w:val="none" w:sz="0" w:space="0" w:color="auto"/>
            <w:right w:val="none" w:sz="0" w:space="0" w:color="auto"/>
          </w:divBdr>
        </w:div>
      </w:divsChild>
    </w:div>
    <w:div w:id="105388002">
      <w:bodyDiv w:val="1"/>
      <w:marLeft w:val="0"/>
      <w:marRight w:val="0"/>
      <w:marTop w:val="0"/>
      <w:marBottom w:val="0"/>
      <w:divBdr>
        <w:top w:val="none" w:sz="0" w:space="0" w:color="auto"/>
        <w:left w:val="none" w:sz="0" w:space="0" w:color="auto"/>
        <w:bottom w:val="none" w:sz="0" w:space="0" w:color="auto"/>
        <w:right w:val="none" w:sz="0" w:space="0" w:color="auto"/>
      </w:divBdr>
      <w:divsChild>
        <w:div w:id="977419061">
          <w:marLeft w:val="0"/>
          <w:marRight w:val="0"/>
          <w:marTop w:val="0"/>
          <w:marBottom w:val="0"/>
          <w:divBdr>
            <w:top w:val="none" w:sz="0" w:space="0" w:color="auto"/>
            <w:left w:val="none" w:sz="0" w:space="0" w:color="auto"/>
            <w:bottom w:val="none" w:sz="0" w:space="0" w:color="auto"/>
            <w:right w:val="none" w:sz="0" w:space="0" w:color="auto"/>
          </w:divBdr>
        </w:div>
        <w:div w:id="1842743987">
          <w:marLeft w:val="0"/>
          <w:marRight w:val="0"/>
          <w:marTop w:val="0"/>
          <w:marBottom w:val="0"/>
          <w:divBdr>
            <w:top w:val="none" w:sz="0" w:space="0" w:color="auto"/>
            <w:left w:val="none" w:sz="0" w:space="0" w:color="auto"/>
            <w:bottom w:val="none" w:sz="0" w:space="0" w:color="auto"/>
            <w:right w:val="none" w:sz="0" w:space="0" w:color="auto"/>
          </w:divBdr>
        </w:div>
      </w:divsChild>
    </w:div>
    <w:div w:id="200364204">
      <w:bodyDiv w:val="1"/>
      <w:marLeft w:val="0"/>
      <w:marRight w:val="0"/>
      <w:marTop w:val="0"/>
      <w:marBottom w:val="0"/>
      <w:divBdr>
        <w:top w:val="none" w:sz="0" w:space="0" w:color="auto"/>
        <w:left w:val="none" w:sz="0" w:space="0" w:color="auto"/>
        <w:bottom w:val="none" w:sz="0" w:space="0" w:color="auto"/>
        <w:right w:val="none" w:sz="0" w:space="0" w:color="auto"/>
      </w:divBdr>
      <w:divsChild>
        <w:div w:id="1985692714">
          <w:marLeft w:val="0"/>
          <w:marRight w:val="0"/>
          <w:marTop w:val="0"/>
          <w:marBottom w:val="0"/>
          <w:divBdr>
            <w:top w:val="none" w:sz="0" w:space="0" w:color="auto"/>
            <w:left w:val="none" w:sz="0" w:space="0" w:color="auto"/>
            <w:bottom w:val="none" w:sz="0" w:space="0" w:color="auto"/>
            <w:right w:val="none" w:sz="0" w:space="0" w:color="auto"/>
          </w:divBdr>
        </w:div>
      </w:divsChild>
    </w:div>
    <w:div w:id="328145284">
      <w:bodyDiv w:val="1"/>
      <w:marLeft w:val="0"/>
      <w:marRight w:val="0"/>
      <w:marTop w:val="0"/>
      <w:marBottom w:val="0"/>
      <w:divBdr>
        <w:top w:val="none" w:sz="0" w:space="0" w:color="auto"/>
        <w:left w:val="none" w:sz="0" w:space="0" w:color="auto"/>
        <w:bottom w:val="none" w:sz="0" w:space="0" w:color="auto"/>
        <w:right w:val="none" w:sz="0" w:space="0" w:color="auto"/>
      </w:divBdr>
      <w:divsChild>
        <w:div w:id="1709406287">
          <w:marLeft w:val="0"/>
          <w:marRight w:val="0"/>
          <w:marTop w:val="0"/>
          <w:marBottom w:val="0"/>
          <w:divBdr>
            <w:top w:val="none" w:sz="0" w:space="0" w:color="auto"/>
            <w:left w:val="none" w:sz="0" w:space="0" w:color="auto"/>
            <w:bottom w:val="none" w:sz="0" w:space="0" w:color="auto"/>
            <w:right w:val="none" w:sz="0" w:space="0" w:color="auto"/>
          </w:divBdr>
        </w:div>
      </w:divsChild>
    </w:div>
    <w:div w:id="352197414">
      <w:bodyDiv w:val="1"/>
      <w:marLeft w:val="0"/>
      <w:marRight w:val="0"/>
      <w:marTop w:val="0"/>
      <w:marBottom w:val="0"/>
      <w:divBdr>
        <w:top w:val="none" w:sz="0" w:space="0" w:color="auto"/>
        <w:left w:val="none" w:sz="0" w:space="0" w:color="auto"/>
        <w:bottom w:val="none" w:sz="0" w:space="0" w:color="auto"/>
        <w:right w:val="none" w:sz="0" w:space="0" w:color="auto"/>
      </w:divBdr>
      <w:divsChild>
        <w:div w:id="1766999129">
          <w:marLeft w:val="0"/>
          <w:marRight w:val="0"/>
          <w:marTop w:val="0"/>
          <w:marBottom w:val="0"/>
          <w:divBdr>
            <w:top w:val="none" w:sz="0" w:space="0" w:color="auto"/>
            <w:left w:val="none" w:sz="0" w:space="0" w:color="auto"/>
            <w:bottom w:val="none" w:sz="0" w:space="0" w:color="auto"/>
            <w:right w:val="none" w:sz="0" w:space="0" w:color="auto"/>
          </w:divBdr>
        </w:div>
      </w:divsChild>
    </w:div>
    <w:div w:id="442381898">
      <w:bodyDiv w:val="1"/>
      <w:marLeft w:val="0"/>
      <w:marRight w:val="0"/>
      <w:marTop w:val="0"/>
      <w:marBottom w:val="0"/>
      <w:divBdr>
        <w:top w:val="none" w:sz="0" w:space="0" w:color="auto"/>
        <w:left w:val="none" w:sz="0" w:space="0" w:color="auto"/>
        <w:bottom w:val="none" w:sz="0" w:space="0" w:color="auto"/>
        <w:right w:val="none" w:sz="0" w:space="0" w:color="auto"/>
      </w:divBdr>
      <w:divsChild>
        <w:div w:id="427964630">
          <w:marLeft w:val="0"/>
          <w:marRight w:val="0"/>
          <w:marTop w:val="0"/>
          <w:marBottom w:val="0"/>
          <w:divBdr>
            <w:top w:val="none" w:sz="0" w:space="0" w:color="auto"/>
            <w:left w:val="none" w:sz="0" w:space="0" w:color="auto"/>
            <w:bottom w:val="none" w:sz="0" w:space="0" w:color="auto"/>
            <w:right w:val="none" w:sz="0" w:space="0" w:color="auto"/>
          </w:divBdr>
        </w:div>
        <w:div w:id="1936745188">
          <w:marLeft w:val="0"/>
          <w:marRight w:val="0"/>
          <w:marTop w:val="0"/>
          <w:marBottom w:val="0"/>
          <w:divBdr>
            <w:top w:val="none" w:sz="0" w:space="0" w:color="auto"/>
            <w:left w:val="none" w:sz="0" w:space="0" w:color="auto"/>
            <w:bottom w:val="none" w:sz="0" w:space="0" w:color="auto"/>
            <w:right w:val="none" w:sz="0" w:space="0" w:color="auto"/>
          </w:divBdr>
        </w:div>
        <w:div w:id="1807164862">
          <w:marLeft w:val="0"/>
          <w:marRight w:val="0"/>
          <w:marTop w:val="0"/>
          <w:marBottom w:val="0"/>
          <w:divBdr>
            <w:top w:val="none" w:sz="0" w:space="0" w:color="auto"/>
            <w:left w:val="none" w:sz="0" w:space="0" w:color="auto"/>
            <w:bottom w:val="none" w:sz="0" w:space="0" w:color="auto"/>
            <w:right w:val="none" w:sz="0" w:space="0" w:color="auto"/>
          </w:divBdr>
        </w:div>
        <w:div w:id="248008671">
          <w:marLeft w:val="0"/>
          <w:marRight w:val="0"/>
          <w:marTop w:val="0"/>
          <w:marBottom w:val="0"/>
          <w:divBdr>
            <w:top w:val="none" w:sz="0" w:space="0" w:color="auto"/>
            <w:left w:val="none" w:sz="0" w:space="0" w:color="auto"/>
            <w:bottom w:val="none" w:sz="0" w:space="0" w:color="auto"/>
            <w:right w:val="none" w:sz="0" w:space="0" w:color="auto"/>
          </w:divBdr>
        </w:div>
        <w:div w:id="827014353">
          <w:marLeft w:val="0"/>
          <w:marRight w:val="0"/>
          <w:marTop w:val="0"/>
          <w:marBottom w:val="0"/>
          <w:divBdr>
            <w:top w:val="none" w:sz="0" w:space="0" w:color="auto"/>
            <w:left w:val="none" w:sz="0" w:space="0" w:color="auto"/>
            <w:bottom w:val="none" w:sz="0" w:space="0" w:color="auto"/>
            <w:right w:val="none" w:sz="0" w:space="0" w:color="auto"/>
          </w:divBdr>
        </w:div>
        <w:div w:id="1154954900">
          <w:marLeft w:val="0"/>
          <w:marRight w:val="0"/>
          <w:marTop w:val="0"/>
          <w:marBottom w:val="0"/>
          <w:divBdr>
            <w:top w:val="none" w:sz="0" w:space="0" w:color="auto"/>
            <w:left w:val="none" w:sz="0" w:space="0" w:color="auto"/>
            <w:bottom w:val="none" w:sz="0" w:space="0" w:color="auto"/>
            <w:right w:val="none" w:sz="0" w:space="0" w:color="auto"/>
          </w:divBdr>
        </w:div>
        <w:div w:id="1809585552">
          <w:marLeft w:val="0"/>
          <w:marRight w:val="0"/>
          <w:marTop w:val="0"/>
          <w:marBottom w:val="0"/>
          <w:divBdr>
            <w:top w:val="none" w:sz="0" w:space="0" w:color="auto"/>
            <w:left w:val="none" w:sz="0" w:space="0" w:color="auto"/>
            <w:bottom w:val="none" w:sz="0" w:space="0" w:color="auto"/>
            <w:right w:val="none" w:sz="0" w:space="0" w:color="auto"/>
          </w:divBdr>
        </w:div>
        <w:div w:id="1349330118">
          <w:marLeft w:val="0"/>
          <w:marRight w:val="0"/>
          <w:marTop w:val="0"/>
          <w:marBottom w:val="0"/>
          <w:divBdr>
            <w:top w:val="none" w:sz="0" w:space="0" w:color="auto"/>
            <w:left w:val="none" w:sz="0" w:space="0" w:color="auto"/>
            <w:bottom w:val="none" w:sz="0" w:space="0" w:color="auto"/>
            <w:right w:val="none" w:sz="0" w:space="0" w:color="auto"/>
          </w:divBdr>
        </w:div>
        <w:div w:id="1121999096">
          <w:marLeft w:val="0"/>
          <w:marRight w:val="0"/>
          <w:marTop w:val="0"/>
          <w:marBottom w:val="0"/>
          <w:divBdr>
            <w:top w:val="none" w:sz="0" w:space="0" w:color="auto"/>
            <w:left w:val="none" w:sz="0" w:space="0" w:color="auto"/>
            <w:bottom w:val="none" w:sz="0" w:space="0" w:color="auto"/>
            <w:right w:val="none" w:sz="0" w:space="0" w:color="auto"/>
          </w:divBdr>
        </w:div>
        <w:div w:id="1158379418">
          <w:marLeft w:val="0"/>
          <w:marRight w:val="0"/>
          <w:marTop w:val="0"/>
          <w:marBottom w:val="0"/>
          <w:divBdr>
            <w:top w:val="none" w:sz="0" w:space="0" w:color="auto"/>
            <w:left w:val="none" w:sz="0" w:space="0" w:color="auto"/>
            <w:bottom w:val="none" w:sz="0" w:space="0" w:color="auto"/>
            <w:right w:val="none" w:sz="0" w:space="0" w:color="auto"/>
          </w:divBdr>
        </w:div>
        <w:div w:id="2074768066">
          <w:marLeft w:val="0"/>
          <w:marRight w:val="0"/>
          <w:marTop w:val="0"/>
          <w:marBottom w:val="0"/>
          <w:divBdr>
            <w:top w:val="none" w:sz="0" w:space="0" w:color="auto"/>
            <w:left w:val="none" w:sz="0" w:space="0" w:color="auto"/>
            <w:bottom w:val="none" w:sz="0" w:space="0" w:color="auto"/>
            <w:right w:val="none" w:sz="0" w:space="0" w:color="auto"/>
          </w:divBdr>
        </w:div>
      </w:divsChild>
    </w:div>
    <w:div w:id="467937118">
      <w:bodyDiv w:val="1"/>
      <w:marLeft w:val="0"/>
      <w:marRight w:val="0"/>
      <w:marTop w:val="0"/>
      <w:marBottom w:val="0"/>
      <w:divBdr>
        <w:top w:val="none" w:sz="0" w:space="0" w:color="auto"/>
        <w:left w:val="none" w:sz="0" w:space="0" w:color="auto"/>
        <w:bottom w:val="none" w:sz="0" w:space="0" w:color="auto"/>
        <w:right w:val="none" w:sz="0" w:space="0" w:color="auto"/>
      </w:divBdr>
    </w:div>
    <w:div w:id="480773050">
      <w:bodyDiv w:val="1"/>
      <w:marLeft w:val="0"/>
      <w:marRight w:val="0"/>
      <w:marTop w:val="0"/>
      <w:marBottom w:val="0"/>
      <w:divBdr>
        <w:top w:val="none" w:sz="0" w:space="0" w:color="auto"/>
        <w:left w:val="none" w:sz="0" w:space="0" w:color="auto"/>
        <w:bottom w:val="none" w:sz="0" w:space="0" w:color="auto"/>
        <w:right w:val="none" w:sz="0" w:space="0" w:color="auto"/>
      </w:divBdr>
      <w:divsChild>
        <w:div w:id="401798">
          <w:marLeft w:val="0"/>
          <w:marRight w:val="0"/>
          <w:marTop w:val="0"/>
          <w:marBottom w:val="0"/>
          <w:divBdr>
            <w:top w:val="none" w:sz="0" w:space="0" w:color="auto"/>
            <w:left w:val="none" w:sz="0" w:space="0" w:color="auto"/>
            <w:bottom w:val="none" w:sz="0" w:space="0" w:color="auto"/>
            <w:right w:val="none" w:sz="0" w:space="0" w:color="auto"/>
          </w:divBdr>
        </w:div>
      </w:divsChild>
    </w:div>
    <w:div w:id="487790310">
      <w:bodyDiv w:val="1"/>
      <w:marLeft w:val="0"/>
      <w:marRight w:val="0"/>
      <w:marTop w:val="0"/>
      <w:marBottom w:val="0"/>
      <w:divBdr>
        <w:top w:val="none" w:sz="0" w:space="0" w:color="auto"/>
        <w:left w:val="none" w:sz="0" w:space="0" w:color="auto"/>
        <w:bottom w:val="none" w:sz="0" w:space="0" w:color="auto"/>
        <w:right w:val="none" w:sz="0" w:space="0" w:color="auto"/>
      </w:divBdr>
      <w:divsChild>
        <w:div w:id="425080059">
          <w:marLeft w:val="0"/>
          <w:marRight w:val="0"/>
          <w:marTop w:val="0"/>
          <w:marBottom w:val="0"/>
          <w:divBdr>
            <w:top w:val="none" w:sz="0" w:space="0" w:color="auto"/>
            <w:left w:val="none" w:sz="0" w:space="0" w:color="auto"/>
            <w:bottom w:val="none" w:sz="0" w:space="0" w:color="auto"/>
            <w:right w:val="none" w:sz="0" w:space="0" w:color="auto"/>
          </w:divBdr>
        </w:div>
        <w:div w:id="348290712">
          <w:marLeft w:val="0"/>
          <w:marRight w:val="0"/>
          <w:marTop w:val="0"/>
          <w:marBottom w:val="0"/>
          <w:divBdr>
            <w:top w:val="none" w:sz="0" w:space="0" w:color="auto"/>
            <w:left w:val="none" w:sz="0" w:space="0" w:color="auto"/>
            <w:bottom w:val="none" w:sz="0" w:space="0" w:color="auto"/>
            <w:right w:val="none" w:sz="0" w:space="0" w:color="auto"/>
          </w:divBdr>
        </w:div>
        <w:div w:id="727075132">
          <w:marLeft w:val="0"/>
          <w:marRight w:val="0"/>
          <w:marTop w:val="0"/>
          <w:marBottom w:val="0"/>
          <w:divBdr>
            <w:top w:val="none" w:sz="0" w:space="0" w:color="auto"/>
            <w:left w:val="none" w:sz="0" w:space="0" w:color="auto"/>
            <w:bottom w:val="none" w:sz="0" w:space="0" w:color="auto"/>
            <w:right w:val="none" w:sz="0" w:space="0" w:color="auto"/>
          </w:divBdr>
        </w:div>
      </w:divsChild>
    </w:div>
    <w:div w:id="524053974">
      <w:bodyDiv w:val="1"/>
      <w:marLeft w:val="0"/>
      <w:marRight w:val="0"/>
      <w:marTop w:val="0"/>
      <w:marBottom w:val="0"/>
      <w:divBdr>
        <w:top w:val="none" w:sz="0" w:space="0" w:color="auto"/>
        <w:left w:val="none" w:sz="0" w:space="0" w:color="auto"/>
        <w:bottom w:val="none" w:sz="0" w:space="0" w:color="auto"/>
        <w:right w:val="none" w:sz="0" w:space="0" w:color="auto"/>
      </w:divBdr>
      <w:divsChild>
        <w:div w:id="1423256273">
          <w:marLeft w:val="0"/>
          <w:marRight w:val="0"/>
          <w:marTop w:val="0"/>
          <w:marBottom w:val="0"/>
          <w:divBdr>
            <w:top w:val="none" w:sz="0" w:space="0" w:color="auto"/>
            <w:left w:val="none" w:sz="0" w:space="0" w:color="auto"/>
            <w:bottom w:val="none" w:sz="0" w:space="0" w:color="auto"/>
            <w:right w:val="none" w:sz="0" w:space="0" w:color="auto"/>
          </w:divBdr>
        </w:div>
      </w:divsChild>
    </w:div>
    <w:div w:id="590310650">
      <w:bodyDiv w:val="1"/>
      <w:marLeft w:val="0"/>
      <w:marRight w:val="0"/>
      <w:marTop w:val="0"/>
      <w:marBottom w:val="0"/>
      <w:divBdr>
        <w:top w:val="none" w:sz="0" w:space="0" w:color="auto"/>
        <w:left w:val="none" w:sz="0" w:space="0" w:color="auto"/>
        <w:bottom w:val="none" w:sz="0" w:space="0" w:color="auto"/>
        <w:right w:val="none" w:sz="0" w:space="0" w:color="auto"/>
      </w:divBdr>
      <w:divsChild>
        <w:div w:id="1252854275">
          <w:marLeft w:val="0"/>
          <w:marRight w:val="0"/>
          <w:marTop w:val="0"/>
          <w:marBottom w:val="0"/>
          <w:divBdr>
            <w:top w:val="none" w:sz="0" w:space="0" w:color="auto"/>
            <w:left w:val="none" w:sz="0" w:space="0" w:color="auto"/>
            <w:bottom w:val="none" w:sz="0" w:space="0" w:color="auto"/>
            <w:right w:val="none" w:sz="0" w:space="0" w:color="auto"/>
          </w:divBdr>
        </w:div>
      </w:divsChild>
    </w:div>
    <w:div w:id="591208985">
      <w:bodyDiv w:val="1"/>
      <w:marLeft w:val="0"/>
      <w:marRight w:val="0"/>
      <w:marTop w:val="0"/>
      <w:marBottom w:val="0"/>
      <w:divBdr>
        <w:top w:val="none" w:sz="0" w:space="0" w:color="auto"/>
        <w:left w:val="none" w:sz="0" w:space="0" w:color="auto"/>
        <w:bottom w:val="none" w:sz="0" w:space="0" w:color="auto"/>
        <w:right w:val="none" w:sz="0" w:space="0" w:color="auto"/>
      </w:divBdr>
      <w:divsChild>
        <w:div w:id="1575241413">
          <w:marLeft w:val="0"/>
          <w:marRight w:val="0"/>
          <w:marTop w:val="0"/>
          <w:marBottom w:val="0"/>
          <w:divBdr>
            <w:top w:val="none" w:sz="0" w:space="0" w:color="auto"/>
            <w:left w:val="none" w:sz="0" w:space="0" w:color="auto"/>
            <w:bottom w:val="none" w:sz="0" w:space="0" w:color="auto"/>
            <w:right w:val="none" w:sz="0" w:space="0" w:color="auto"/>
          </w:divBdr>
        </w:div>
      </w:divsChild>
    </w:div>
    <w:div w:id="626736374">
      <w:bodyDiv w:val="1"/>
      <w:marLeft w:val="0"/>
      <w:marRight w:val="0"/>
      <w:marTop w:val="0"/>
      <w:marBottom w:val="0"/>
      <w:divBdr>
        <w:top w:val="none" w:sz="0" w:space="0" w:color="auto"/>
        <w:left w:val="none" w:sz="0" w:space="0" w:color="auto"/>
        <w:bottom w:val="none" w:sz="0" w:space="0" w:color="auto"/>
        <w:right w:val="none" w:sz="0" w:space="0" w:color="auto"/>
      </w:divBdr>
      <w:divsChild>
        <w:div w:id="1284997003">
          <w:marLeft w:val="0"/>
          <w:marRight w:val="0"/>
          <w:marTop w:val="0"/>
          <w:marBottom w:val="0"/>
          <w:divBdr>
            <w:top w:val="none" w:sz="0" w:space="0" w:color="auto"/>
            <w:left w:val="none" w:sz="0" w:space="0" w:color="auto"/>
            <w:bottom w:val="none" w:sz="0" w:space="0" w:color="auto"/>
            <w:right w:val="none" w:sz="0" w:space="0" w:color="auto"/>
          </w:divBdr>
        </w:div>
        <w:div w:id="826358534">
          <w:marLeft w:val="0"/>
          <w:marRight w:val="0"/>
          <w:marTop w:val="0"/>
          <w:marBottom w:val="0"/>
          <w:divBdr>
            <w:top w:val="none" w:sz="0" w:space="0" w:color="auto"/>
            <w:left w:val="none" w:sz="0" w:space="0" w:color="auto"/>
            <w:bottom w:val="none" w:sz="0" w:space="0" w:color="auto"/>
            <w:right w:val="none" w:sz="0" w:space="0" w:color="auto"/>
          </w:divBdr>
        </w:div>
        <w:div w:id="2029788175">
          <w:marLeft w:val="0"/>
          <w:marRight w:val="0"/>
          <w:marTop w:val="0"/>
          <w:marBottom w:val="0"/>
          <w:divBdr>
            <w:top w:val="none" w:sz="0" w:space="0" w:color="auto"/>
            <w:left w:val="none" w:sz="0" w:space="0" w:color="auto"/>
            <w:bottom w:val="none" w:sz="0" w:space="0" w:color="auto"/>
            <w:right w:val="none" w:sz="0" w:space="0" w:color="auto"/>
          </w:divBdr>
        </w:div>
        <w:div w:id="171454661">
          <w:marLeft w:val="0"/>
          <w:marRight w:val="0"/>
          <w:marTop w:val="0"/>
          <w:marBottom w:val="0"/>
          <w:divBdr>
            <w:top w:val="none" w:sz="0" w:space="0" w:color="auto"/>
            <w:left w:val="none" w:sz="0" w:space="0" w:color="auto"/>
            <w:bottom w:val="none" w:sz="0" w:space="0" w:color="auto"/>
            <w:right w:val="none" w:sz="0" w:space="0" w:color="auto"/>
          </w:divBdr>
        </w:div>
        <w:div w:id="2119638077">
          <w:marLeft w:val="0"/>
          <w:marRight w:val="0"/>
          <w:marTop w:val="0"/>
          <w:marBottom w:val="0"/>
          <w:divBdr>
            <w:top w:val="none" w:sz="0" w:space="0" w:color="auto"/>
            <w:left w:val="none" w:sz="0" w:space="0" w:color="auto"/>
            <w:bottom w:val="none" w:sz="0" w:space="0" w:color="auto"/>
            <w:right w:val="none" w:sz="0" w:space="0" w:color="auto"/>
          </w:divBdr>
        </w:div>
        <w:div w:id="1679112976">
          <w:marLeft w:val="0"/>
          <w:marRight w:val="0"/>
          <w:marTop w:val="0"/>
          <w:marBottom w:val="0"/>
          <w:divBdr>
            <w:top w:val="none" w:sz="0" w:space="0" w:color="auto"/>
            <w:left w:val="none" w:sz="0" w:space="0" w:color="auto"/>
            <w:bottom w:val="none" w:sz="0" w:space="0" w:color="auto"/>
            <w:right w:val="none" w:sz="0" w:space="0" w:color="auto"/>
          </w:divBdr>
        </w:div>
        <w:div w:id="1765682514">
          <w:marLeft w:val="0"/>
          <w:marRight w:val="0"/>
          <w:marTop w:val="0"/>
          <w:marBottom w:val="0"/>
          <w:divBdr>
            <w:top w:val="none" w:sz="0" w:space="0" w:color="auto"/>
            <w:left w:val="none" w:sz="0" w:space="0" w:color="auto"/>
            <w:bottom w:val="none" w:sz="0" w:space="0" w:color="auto"/>
            <w:right w:val="none" w:sz="0" w:space="0" w:color="auto"/>
          </w:divBdr>
        </w:div>
      </w:divsChild>
    </w:div>
    <w:div w:id="690450176">
      <w:bodyDiv w:val="1"/>
      <w:marLeft w:val="0"/>
      <w:marRight w:val="0"/>
      <w:marTop w:val="0"/>
      <w:marBottom w:val="0"/>
      <w:divBdr>
        <w:top w:val="none" w:sz="0" w:space="0" w:color="auto"/>
        <w:left w:val="none" w:sz="0" w:space="0" w:color="auto"/>
        <w:bottom w:val="none" w:sz="0" w:space="0" w:color="auto"/>
        <w:right w:val="none" w:sz="0" w:space="0" w:color="auto"/>
      </w:divBdr>
    </w:div>
    <w:div w:id="723867537">
      <w:bodyDiv w:val="1"/>
      <w:marLeft w:val="0"/>
      <w:marRight w:val="0"/>
      <w:marTop w:val="0"/>
      <w:marBottom w:val="0"/>
      <w:divBdr>
        <w:top w:val="none" w:sz="0" w:space="0" w:color="auto"/>
        <w:left w:val="none" w:sz="0" w:space="0" w:color="auto"/>
        <w:bottom w:val="none" w:sz="0" w:space="0" w:color="auto"/>
        <w:right w:val="none" w:sz="0" w:space="0" w:color="auto"/>
      </w:divBdr>
    </w:div>
    <w:div w:id="765076482">
      <w:bodyDiv w:val="1"/>
      <w:marLeft w:val="0"/>
      <w:marRight w:val="0"/>
      <w:marTop w:val="0"/>
      <w:marBottom w:val="0"/>
      <w:divBdr>
        <w:top w:val="none" w:sz="0" w:space="0" w:color="auto"/>
        <w:left w:val="none" w:sz="0" w:space="0" w:color="auto"/>
        <w:bottom w:val="none" w:sz="0" w:space="0" w:color="auto"/>
        <w:right w:val="none" w:sz="0" w:space="0" w:color="auto"/>
      </w:divBdr>
      <w:divsChild>
        <w:div w:id="514540747">
          <w:marLeft w:val="0"/>
          <w:marRight w:val="0"/>
          <w:marTop w:val="0"/>
          <w:marBottom w:val="0"/>
          <w:divBdr>
            <w:top w:val="none" w:sz="0" w:space="0" w:color="auto"/>
            <w:left w:val="none" w:sz="0" w:space="0" w:color="auto"/>
            <w:bottom w:val="none" w:sz="0" w:space="0" w:color="auto"/>
            <w:right w:val="none" w:sz="0" w:space="0" w:color="auto"/>
          </w:divBdr>
        </w:div>
      </w:divsChild>
    </w:div>
    <w:div w:id="868951618">
      <w:bodyDiv w:val="1"/>
      <w:marLeft w:val="0"/>
      <w:marRight w:val="0"/>
      <w:marTop w:val="0"/>
      <w:marBottom w:val="0"/>
      <w:divBdr>
        <w:top w:val="none" w:sz="0" w:space="0" w:color="auto"/>
        <w:left w:val="none" w:sz="0" w:space="0" w:color="auto"/>
        <w:bottom w:val="none" w:sz="0" w:space="0" w:color="auto"/>
        <w:right w:val="none" w:sz="0" w:space="0" w:color="auto"/>
      </w:divBdr>
      <w:divsChild>
        <w:div w:id="929435383">
          <w:marLeft w:val="0"/>
          <w:marRight w:val="0"/>
          <w:marTop w:val="0"/>
          <w:marBottom w:val="0"/>
          <w:divBdr>
            <w:top w:val="none" w:sz="0" w:space="0" w:color="auto"/>
            <w:left w:val="none" w:sz="0" w:space="0" w:color="auto"/>
            <w:bottom w:val="none" w:sz="0" w:space="0" w:color="auto"/>
            <w:right w:val="none" w:sz="0" w:space="0" w:color="auto"/>
          </w:divBdr>
        </w:div>
      </w:divsChild>
    </w:div>
    <w:div w:id="1002707266">
      <w:bodyDiv w:val="1"/>
      <w:marLeft w:val="0"/>
      <w:marRight w:val="0"/>
      <w:marTop w:val="0"/>
      <w:marBottom w:val="0"/>
      <w:divBdr>
        <w:top w:val="none" w:sz="0" w:space="0" w:color="auto"/>
        <w:left w:val="none" w:sz="0" w:space="0" w:color="auto"/>
        <w:bottom w:val="none" w:sz="0" w:space="0" w:color="auto"/>
        <w:right w:val="none" w:sz="0" w:space="0" w:color="auto"/>
      </w:divBdr>
      <w:divsChild>
        <w:div w:id="2031562846">
          <w:marLeft w:val="0"/>
          <w:marRight w:val="0"/>
          <w:marTop w:val="0"/>
          <w:marBottom w:val="0"/>
          <w:divBdr>
            <w:top w:val="none" w:sz="0" w:space="0" w:color="auto"/>
            <w:left w:val="none" w:sz="0" w:space="0" w:color="auto"/>
            <w:bottom w:val="none" w:sz="0" w:space="0" w:color="auto"/>
            <w:right w:val="none" w:sz="0" w:space="0" w:color="auto"/>
          </w:divBdr>
        </w:div>
        <w:div w:id="451444671">
          <w:marLeft w:val="0"/>
          <w:marRight w:val="0"/>
          <w:marTop w:val="0"/>
          <w:marBottom w:val="0"/>
          <w:divBdr>
            <w:top w:val="none" w:sz="0" w:space="0" w:color="auto"/>
            <w:left w:val="none" w:sz="0" w:space="0" w:color="auto"/>
            <w:bottom w:val="none" w:sz="0" w:space="0" w:color="auto"/>
            <w:right w:val="none" w:sz="0" w:space="0" w:color="auto"/>
          </w:divBdr>
        </w:div>
        <w:div w:id="1955672123">
          <w:marLeft w:val="0"/>
          <w:marRight w:val="0"/>
          <w:marTop w:val="0"/>
          <w:marBottom w:val="0"/>
          <w:divBdr>
            <w:top w:val="none" w:sz="0" w:space="0" w:color="auto"/>
            <w:left w:val="none" w:sz="0" w:space="0" w:color="auto"/>
            <w:bottom w:val="none" w:sz="0" w:space="0" w:color="auto"/>
            <w:right w:val="none" w:sz="0" w:space="0" w:color="auto"/>
          </w:divBdr>
        </w:div>
        <w:div w:id="1518883148">
          <w:marLeft w:val="0"/>
          <w:marRight w:val="0"/>
          <w:marTop w:val="0"/>
          <w:marBottom w:val="0"/>
          <w:divBdr>
            <w:top w:val="none" w:sz="0" w:space="0" w:color="auto"/>
            <w:left w:val="none" w:sz="0" w:space="0" w:color="auto"/>
            <w:bottom w:val="none" w:sz="0" w:space="0" w:color="auto"/>
            <w:right w:val="none" w:sz="0" w:space="0" w:color="auto"/>
          </w:divBdr>
        </w:div>
        <w:div w:id="2077628792">
          <w:marLeft w:val="0"/>
          <w:marRight w:val="0"/>
          <w:marTop w:val="0"/>
          <w:marBottom w:val="0"/>
          <w:divBdr>
            <w:top w:val="none" w:sz="0" w:space="0" w:color="auto"/>
            <w:left w:val="none" w:sz="0" w:space="0" w:color="auto"/>
            <w:bottom w:val="none" w:sz="0" w:space="0" w:color="auto"/>
            <w:right w:val="none" w:sz="0" w:space="0" w:color="auto"/>
          </w:divBdr>
        </w:div>
        <w:div w:id="404955185">
          <w:marLeft w:val="0"/>
          <w:marRight w:val="0"/>
          <w:marTop w:val="0"/>
          <w:marBottom w:val="0"/>
          <w:divBdr>
            <w:top w:val="none" w:sz="0" w:space="0" w:color="auto"/>
            <w:left w:val="none" w:sz="0" w:space="0" w:color="auto"/>
            <w:bottom w:val="none" w:sz="0" w:space="0" w:color="auto"/>
            <w:right w:val="none" w:sz="0" w:space="0" w:color="auto"/>
          </w:divBdr>
        </w:div>
        <w:div w:id="370613826">
          <w:marLeft w:val="0"/>
          <w:marRight w:val="0"/>
          <w:marTop w:val="0"/>
          <w:marBottom w:val="0"/>
          <w:divBdr>
            <w:top w:val="none" w:sz="0" w:space="0" w:color="auto"/>
            <w:left w:val="none" w:sz="0" w:space="0" w:color="auto"/>
            <w:bottom w:val="none" w:sz="0" w:space="0" w:color="auto"/>
            <w:right w:val="none" w:sz="0" w:space="0" w:color="auto"/>
          </w:divBdr>
        </w:div>
        <w:div w:id="1800804550">
          <w:marLeft w:val="0"/>
          <w:marRight w:val="0"/>
          <w:marTop w:val="0"/>
          <w:marBottom w:val="0"/>
          <w:divBdr>
            <w:top w:val="none" w:sz="0" w:space="0" w:color="auto"/>
            <w:left w:val="none" w:sz="0" w:space="0" w:color="auto"/>
            <w:bottom w:val="none" w:sz="0" w:space="0" w:color="auto"/>
            <w:right w:val="none" w:sz="0" w:space="0" w:color="auto"/>
          </w:divBdr>
        </w:div>
        <w:div w:id="1779179779">
          <w:marLeft w:val="0"/>
          <w:marRight w:val="0"/>
          <w:marTop w:val="0"/>
          <w:marBottom w:val="0"/>
          <w:divBdr>
            <w:top w:val="none" w:sz="0" w:space="0" w:color="auto"/>
            <w:left w:val="none" w:sz="0" w:space="0" w:color="auto"/>
            <w:bottom w:val="none" w:sz="0" w:space="0" w:color="auto"/>
            <w:right w:val="none" w:sz="0" w:space="0" w:color="auto"/>
          </w:divBdr>
        </w:div>
        <w:div w:id="328601928">
          <w:marLeft w:val="0"/>
          <w:marRight w:val="0"/>
          <w:marTop w:val="0"/>
          <w:marBottom w:val="0"/>
          <w:divBdr>
            <w:top w:val="none" w:sz="0" w:space="0" w:color="auto"/>
            <w:left w:val="none" w:sz="0" w:space="0" w:color="auto"/>
            <w:bottom w:val="none" w:sz="0" w:space="0" w:color="auto"/>
            <w:right w:val="none" w:sz="0" w:space="0" w:color="auto"/>
          </w:divBdr>
        </w:div>
        <w:div w:id="2020424703">
          <w:marLeft w:val="0"/>
          <w:marRight w:val="0"/>
          <w:marTop w:val="0"/>
          <w:marBottom w:val="0"/>
          <w:divBdr>
            <w:top w:val="none" w:sz="0" w:space="0" w:color="auto"/>
            <w:left w:val="none" w:sz="0" w:space="0" w:color="auto"/>
            <w:bottom w:val="none" w:sz="0" w:space="0" w:color="auto"/>
            <w:right w:val="none" w:sz="0" w:space="0" w:color="auto"/>
          </w:divBdr>
        </w:div>
      </w:divsChild>
    </w:div>
    <w:div w:id="1005128916">
      <w:bodyDiv w:val="1"/>
      <w:marLeft w:val="0"/>
      <w:marRight w:val="0"/>
      <w:marTop w:val="0"/>
      <w:marBottom w:val="0"/>
      <w:divBdr>
        <w:top w:val="none" w:sz="0" w:space="0" w:color="auto"/>
        <w:left w:val="none" w:sz="0" w:space="0" w:color="auto"/>
        <w:bottom w:val="none" w:sz="0" w:space="0" w:color="auto"/>
        <w:right w:val="none" w:sz="0" w:space="0" w:color="auto"/>
      </w:divBdr>
      <w:divsChild>
        <w:div w:id="866718749">
          <w:marLeft w:val="0"/>
          <w:marRight w:val="0"/>
          <w:marTop w:val="0"/>
          <w:marBottom w:val="0"/>
          <w:divBdr>
            <w:top w:val="none" w:sz="0" w:space="0" w:color="auto"/>
            <w:left w:val="none" w:sz="0" w:space="0" w:color="auto"/>
            <w:bottom w:val="none" w:sz="0" w:space="0" w:color="auto"/>
            <w:right w:val="none" w:sz="0" w:space="0" w:color="auto"/>
          </w:divBdr>
        </w:div>
      </w:divsChild>
    </w:div>
    <w:div w:id="1038512820">
      <w:bodyDiv w:val="1"/>
      <w:marLeft w:val="0"/>
      <w:marRight w:val="0"/>
      <w:marTop w:val="0"/>
      <w:marBottom w:val="0"/>
      <w:divBdr>
        <w:top w:val="none" w:sz="0" w:space="0" w:color="auto"/>
        <w:left w:val="none" w:sz="0" w:space="0" w:color="auto"/>
        <w:bottom w:val="none" w:sz="0" w:space="0" w:color="auto"/>
        <w:right w:val="none" w:sz="0" w:space="0" w:color="auto"/>
      </w:divBdr>
      <w:divsChild>
        <w:div w:id="1206943535">
          <w:marLeft w:val="0"/>
          <w:marRight w:val="0"/>
          <w:marTop w:val="0"/>
          <w:marBottom w:val="0"/>
          <w:divBdr>
            <w:top w:val="none" w:sz="0" w:space="0" w:color="auto"/>
            <w:left w:val="none" w:sz="0" w:space="0" w:color="auto"/>
            <w:bottom w:val="none" w:sz="0" w:space="0" w:color="auto"/>
            <w:right w:val="none" w:sz="0" w:space="0" w:color="auto"/>
          </w:divBdr>
          <w:divsChild>
            <w:div w:id="443498656">
              <w:marLeft w:val="0"/>
              <w:marRight w:val="0"/>
              <w:marTop w:val="0"/>
              <w:marBottom w:val="0"/>
              <w:divBdr>
                <w:top w:val="none" w:sz="0" w:space="0" w:color="auto"/>
                <w:left w:val="none" w:sz="0" w:space="0" w:color="auto"/>
                <w:bottom w:val="none" w:sz="0" w:space="0" w:color="auto"/>
                <w:right w:val="none" w:sz="0" w:space="0" w:color="auto"/>
              </w:divBdr>
            </w:div>
            <w:div w:id="1130635255">
              <w:marLeft w:val="0"/>
              <w:marRight w:val="0"/>
              <w:marTop w:val="0"/>
              <w:marBottom w:val="0"/>
              <w:divBdr>
                <w:top w:val="none" w:sz="0" w:space="0" w:color="auto"/>
                <w:left w:val="none" w:sz="0" w:space="0" w:color="auto"/>
                <w:bottom w:val="none" w:sz="0" w:space="0" w:color="auto"/>
                <w:right w:val="none" w:sz="0" w:space="0" w:color="auto"/>
              </w:divBdr>
            </w:div>
            <w:div w:id="1536648954">
              <w:marLeft w:val="0"/>
              <w:marRight w:val="0"/>
              <w:marTop w:val="0"/>
              <w:marBottom w:val="0"/>
              <w:divBdr>
                <w:top w:val="none" w:sz="0" w:space="0" w:color="auto"/>
                <w:left w:val="none" w:sz="0" w:space="0" w:color="auto"/>
                <w:bottom w:val="none" w:sz="0" w:space="0" w:color="auto"/>
                <w:right w:val="none" w:sz="0" w:space="0" w:color="auto"/>
              </w:divBdr>
            </w:div>
            <w:div w:id="1859419161">
              <w:marLeft w:val="0"/>
              <w:marRight w:val="0"/>
              <w:marTop w:val="0"/>
              <w:marBottom w:val="0"/>
              <w:divBdr>
                <w:top w:val="none" w:sz="0" w:space="0" w:color="auto"/>
                <w:left w:val="none" w:sz="0" w:space="0" w:color="auto"/>
                <w:bottom w:val="none" w:sz="0" w:space="0" w:color="auto"/>
                <w:right w:val="none" w:sz="0" w:space="0" w:color="auto"/>
              </w:divBdr>
            </w:div>
            <w:div w:id="1409695834">
              <w:marLeft w:val="0"/>
              <w:marRight w:val="0"/>
              <w:marTop w:val="0"/>
              <w:marBottom w:val="0"/>
              <w:divBdr>
                <w:top w:val="none" w:sz="0" w:space="0" w:color="auto"/>
                <w:left w:val="none" w:sz="0" w:space="0" w:color="auto"/>
                <w:bottom w:val="none" w:sz="0" w:space="0" w:color="auto"/>
                <w:right w:val="none" w:sz="0" w:space="0" w:color="auto"/>
              </w:divBdr>
            </w:div>
          </w:divsChild>
        </w:div>
        <w:div w:id="332489069">
          <w:marLeft w:val="0"/>
          <w:marRight w:val="0"/>
          <w:marTop w:val="0"/>
          <w:marBottom w:val="0"/>
          <w:divBdr>
            <w:top w:val="none" w:sz="0" w:space="0" w:color="auto"/>
            <w:left w:val="none" w:sz="0" w:space="0" w:color="auto"/>
            <w:bottom w:val="none" w:sz="0" w:space="0" w:color="auto"/>
            <w:right w:val="none" w:sz="0" w:space="0" w:color="auto"/>
          </w:divBdr>
          <w:divsChild>
            <w:div w:id="607932183">
              <w:marLeft w:val="0"/>
              <w:marRight w:val="0"/>
              <w:marTop w:val="0"/>
              <w:marBottom w:val="0"/>
              <w:divBdr>
                <w:top w:val="none" w:sz="0" w:space="0" w:color="auto"/>
                <w:left w:val="none" w:sz="0" w:space="0" w:color="auto"/>
                <w:bottom w:val="none" w:sz="0" w:space="0" w:color="auto"/>
                <w:right w:val="none" w:sz="0" w:space="0" w:color="auto"/>
              </w:divBdr>
            </w:div>
            <w:div w:id="1577013545">
              <w:marLeft w:val="0"/>
              <w:marRight w:val="0"/>
              <w:marTop w:val="0"/>
              <w:marBottom w:val="0"/>
              <w:divBdr>
                <w:top w:val="none" w:sz="0" w:space="0" w:color="auto"/>
                <w:left w:val="none" w:sz="0" w:space="0" w:color="auto"/>
                <w:bottom w:val="none" w:sz="0" w:space="0" w:color="auto"/>
                <w:right w:val="none" w:sz="0" w:space="0" w:color="auto"/>
              </w:divBdr>
            </w:div>
            <w:div w:id="55975635">
              <w:marLeft w:val="0"/>
              <w:marRight w:val="0"/>
              <w:marTop w:val="0"/>
              <w:marBottom w:val="0"/>
              <w:divBdr>
                <w:top w:val="none" w:sz="0" w:space="0" w:color="auto"/>
                <w:left w:val="none" w:sz="0" w:space="0" w:color="auto"/>
                <w:bottom w:val="none" w:sz="0" w:space="0" w:color="auto"/>
                <w:right w:val="none" w:sz="0" w:space="0" w:color="auto"/>
              </w:divBdr>
            </w:div>
            <w:div w:id="377634381">
              <w:marLeft w:val="0"/>
              <w:marRight w:val="0"/>
              <w:marTop w:val="0"/>
              <w:marBottom w:val="0"/>
              <w:divBdr>
                <w:top w:val="none" w:sz="0" w:space="0" w:color="auto"/>
                <w:left w:val="none" w:sz="0" w:space="0" w:color="auto"/>
                <w:bottom w:val="none" w:sz="0" w:space="0" w:color="auto"/>
                <w:right w:val="none" w:sz="0" w:space="0" w:color="auto"/>
              </w:divBdr>
            </w:div>
            <w:div w:id="549390384">
              <w:marLeft w:val="0"/>
              <w:marRight w:val="0"/>
              <w:marTop w:val="0"/>
              <w:marBottom w:val="0"/>
              <w:divBdr>
                <w:top w:val="none" w:sz="0" w:space="0" w:color="auto"/>
                <w:left w:val="none" w:sz="0" w:space="0" w:color="auto"/>
                <w:bottom w:val="none" w:sz="0" w:space="0" w:color="auto"/>
                <w:right w:val="none" w:sz="0" w:space="0" w:color="auto"/>
              </w:divBdr>
            </w:div>
          </w:divsChild>
        </w:div>
        <w:div w:id="342129961">
          <w:marLeft w:val="0"/>
          <w:marRight w:val="0"/>
          <w:marTop w:val="0"/>
          <w:marBottom w:val="0"/>
          <w:divBdr>
            <w:top w:val="none" w:sz="0" w:space="0" w:color="auto"/>
            <w:left w:val="none" w:sz="0" w:space="0" w:color="auto"/>
            <w:bottom w:val="none" w:sz="0" w:space="0" w:color="auto"/>
            <w:right w:val="none" w:sz="0" w:space="0" w:color="auto"/>
          </w:divBdr>
          <w:divsChild>
            <w:div w:id="1076363773">
              <w:marLeft w:val="0"/>
              <w:marRight w:val="0"/>
              <w:marTop w:val="0"/>
              <w:marBottom w:val="0"/>
              <w:divBdr>
                <w:top w:val="none" w:sz="0" w:space="0" w:color="auto"/>
                <w:left w:val="none" w:sz="0" w:space="0" w:color="auto"/>
                <w:bottom w:val="none" w:sz="0" w:space="0" w:color="auto"/>
                <w:right w:val="none" w:sz="0" w:space="0" w:color="auto"/>
              </w:divBdr>
            </w:div>
            <w:div w:id="1100107139">
              <w:marLeft w:val="0"/>
              <w:marRight w:val="0"/>
              <w:marTop w:val="0"/>
              <w:marBottom w:val="0"/>
              <w:divBdr>
                <w:top w:val="none" w:sz="0" w:space="0" w:color="auto"/>
                <w:left w:val="none" w:sz="0" w:space="0" w:color="auto"/>
                <w:bottom w:val="none" w:sz="0" w:space="0" w:color="auto"/>
                <w:right w:val="none" w:sz="0" w:space="0" w:color="auto"/>
              </w:divBdr>
            </w:div>
            <w:div w:id="1298610925">
              <w:marLeft w:val="0"/>
              <w:marRight w:val="0"/>
              <w:marTop w:val="0"/>
              <w:marBottom w:val="0"/>
              <w:divBdr>
                <w:top w:val="none" w:sz="0" w:space="0" w:color="auto"/>
                <w:left w:val="none" w:sz="0" w:space="0" w:color="auto"/>
                <w:bottom w:val="none" w:sz="0" w:space="0" w:color="auto"/>
                <w:right w:val="none" w:sz="0" w:space="0" w:color="auto"/>
              </w:divBdr>
            </w:div>
            <w:div w:id="1807046418">
              <w:marLeft w:val="0"/>
              <w:marRight w:val="0"/>
              <w:marTop w:val="0"/>
              <w:marBottom w:val="0"/>
              <w:divBdr>
                <w:top w:val="none" w:sz="0" w:space="0" w:color="auto"/>
                <w:left w:val="none" w:sz="0" w:space="0" w:color="auto"/>
                <w:bottom w:val="none" w:sz="0" w:space="0" w:color="auto"/>
                <w:right w:val="none" w:sz="0" w:space="0" w:color="auto"/>
              </w:divBdr>
            </w:div>
            <w:div w:id="1845975877">
              <w:marLeft w:val="0"/>
              <w:marRight w:val="0"/>
              <w:marTop w:val="0"/>
              <w:marBottom w:val="0"/>
              <w:divBdr>
                <w:top w:val="none" w:sz="0" w:space="0" w:color="auto"/>
                <w:left w:val="none" w:sz="0" w:space="0" w:color="auto"/>
                <w:bottom w:val="none" w:sz="0" w:space="0" w:color="auto"/>
                <w:right w:val="none" w:sz="0" w:space="0" w:color="auto"/>
              </w:divBdr>
            </w:div>
          </w:divsChild>
        </w:div>
        <w:div w:id="1630890555">
          <w:marLeft w:val="0"/>
          <w:marRight w:val="0"/>
          <w:marTop w:val="0"/>
          <w:marBottom w:val="0"/>
          <w:divBdr>
            <w:top w:val="none" w:sz="0" w:space="0" w:color="auto"/>
            <w:left w:val="none" w:sz="0" w:space="0" w:color="auto"/>
            <w:bottom w:val="none" w:sz="0" w:space="0" w:color="auto"/>
            <w:right w:val="none" w:sz="0" w:space="0" w:color="auto"/>
          </w:divBdr>
          <w:divsChild>
            <w:div w:id="707606816">
              <w:marLeft w:val="0"/>
              <w:marRight w:val="0"/>
              <w:marTop w:val="0"/>
              <w:marBottom w:val="0"/>
              <w:divBdr>
                <w:top w:val="none" w:sz="0" w:space="0" w:color="auto"/>
                <w:left w:val="none" w:sz="0" w:space="0" w:color="auto"/>
                <w:bottom w:val="none" w:sz="0" w:space="0" w:color="auto"/>
                <w:right w:val="none" w:sz="0" w:space="0" w:color="auto"/>
              </w:divBdr>
            </w:div>
            <w:div w:id="2002729196">
              <w:marLeft w:val="0"/>
              <w:marRight w:val="0"/>
              <w:marTop w:val="0"/>
              <w:marBottom w:val="0"/>
              <w:divBdr>
                <w:top w:val="none" w:sz="0" w:space="0" w:color="auto"/>
                <w:left w:val="none" w:sz="0" w:space="0" w:color="auto"/>
                <w:bottom w:val="none" w:sz="0" w:space="0" w:color="auto"/>
                <w:right w:val="none" w:sz="0" w:space="0" w:color="auto"/>
              </w:divBdr>
            </w:div>
            <w:div w:id="1698119169">
              <w:marLeft w:val="0"/>
              <w:marRight w:val="0"/>
              <w:marTop w:val="0"/>
              <w:marBottom w:val="0"/>
              <w:divBdr>
                <w:top w:val="none" w:sz="0" w:space="0" w:color="auto"/>
                <w:left w:val="none" w:sz="0" w:space="0" w:color="auto"/>
                <w:bottom w:val="none" w:sz="0" w:space="0" w:color="auto"/>
                <w:right w:val="none" w:sz="0" w:space="0" w:color="auto"/>
              </w:divBdr>
            </w:div>
            <w:div w:id="712119904">
              <w:marLeft w:val="0"/>
              <w:marRight w:val="0"/>
              <w:marTop w:val="0"/>
              <w:marBottom w:val="0"/>
              <w:divBdr>
                <w:top w:val="none" w:sz="0" w:space="0" w:color="auto"/>
                <w:left w:val="none" w:sz="0" w:space="0" w:color="auto"/>
                <w:bottom w:val="none" w:sz="0" w:space="0" w:color="auto"/>
                <w:right w:val="none" w:sz="0" w:space="0" w:color="auto"/>
              </w:divBdr>
            </w:div>
            <w:div w:id="373696133">
              <w:marLeft w:val="0"/>
              <w:marRight w:val="0"/>
              <w:marTop w:val="0"/>
              <w:marBottom w:val="0"/>
              <w:divBdr>
                <w:top w:val="none" w:sz="0" w:space="0" w:color="auto"/>
                <w:left w:val="none" w:sz="0" w:space="0" w:color="auto"/>
                <w:bottom w:val="none" w:sz="0" w:space="0" w:color="auto"/>
                <w:right w:val="none" w:sz="0" w:space="0" w:color="auto"/>
              </w:divBdr>
            </w:div>
          </w:divsChild>
        </w:div>
        <w:div w:id="996687195">
          <w:marLeft w:val="0"/>
          <w:marRight w:val="0"/>
          <w:marTop w:val="0"/>
          <w:marBottom w:val="0"/>
          <w:divBdr>
            <w:top w:val="none" w:sz="0" w:space="0" w:color="auto"/>
            <w:left w:val="none" w:sz="0" w:space="0" w:color="auto"/>
            <w:bottom w:val="none" w:sz="0" w:space="0" w:color="auto"/>
            <w:right w:val="none" w:sz="0" w:space="0" w:color="auto"/>
          </w:divBdr>
          <w:divsChild>
            <w:div w:id="702677516">
              <w:marLeft w:val="0"/>
              <w:marRight w:val="0"/>
              <w:marTop w:val="0"/>
              <w:marBottom w:val="0"/>
              <w:divBdr>
                <w:top w:val="none" w:sz="0" w:space="0" w:color="auto"/>
                <w:left w:val="none" w:sz="0" w:space="0" w:color="auto"/>
                <w:bottom w:val="none" w:sz="0" w:space="0" w:color="auto"/>
                <w:right w:val="none" w:sz="0" w:space="0" w:color="auto"/>
              </w:divBdr>
            </w:div>
            <w:div w:id="449712596">
              <w:marLeft w:val="0"/>
              <w:marRight w:val="0"/>
              <w:marTop w:val="0"/>
              <w:marBottom w:val="0"/>
              <w:divBdr>
                <w:top w:val="none" w:sz="0" w:space="0" w:color="auto"/>
                <w:left w:val="none" w:sz="0" w:space="0" w:color="auto"/>
                <w:bottom w:val="none" w:sz="0" w:space="0" w:color="auto"/>
                <w:right w:val="none" w:sz="0" w:space="0" w:color="auto"/>
              </w:divBdr>
            </w:div>
            <w:div w:id="2005619691">
              <w:marLeft w:val="0"/>
              <w:marRight w:val="0"/>
              <w:marTop w:val="0"/>
              <w:marBottom w:val="0"/>
              <w:divBdr>
                <w:top w:val="none" w:sz="0" w:space="0" w:color="auto"/>
                <w:left w:val="none" w:sz="0" w:space="0" w:color="auto"/>
                <w:bottom w:val="none" w:sz="0" w:space="0" w:color="auto"/>
                <w:right w:val="none" w:sz="0" w:space="0" w:color="auto"/>
              </w:divBdr>
            </w:div>
            <w:div w:id="1287930804">
              <w:marLeft w:val="0"/>
              <w:marRight w:val="0"/>
              <w:marTop w:val="0"/>
              <w:marBottom w:val="0"/>
              <w:divBdr>
                <w:top w:val="none" w:sz="0" w:space="0" w:color="auto"/>
                <w:left w:val="none" w:sz="0" w:space="0" w:color="auto"/>
                <w:bottom w:val="none" w:sz="0" w:space="0" w:color="auto"/>
                <w:right w:val="none" w:sz="0" w:space="0" w:color="auto"/>
              </w:divBdr>
            </w:div>
            <w:div w:id="692650252">
              <w:marLeft w:val="0"/>
              <w:marRight w:val="0"/>
              <w:marTop w:val="0"/>
              <w:marBottom w:val="0"/>
              <w:divBdr>
                <w:top w:val="none" w:sz="0" w:space="0" w:color="auto"/>
                <w:left w:val="none" w:sz="0" w:space="0" w:color="auto"/>
                <w:bottom w:val="none" w:sz="0" w:space="0" w:color="auto"/>
                <w:right w:val="none" w:sz="0" w:space="0" w:color="auto"/>
              </w:divBdr>
            </w:div>
          </w:divsChild>
        </w:div>
        <w:div w:id="1999573793">
          <w:marLeft w:val="0"/>
          <w:marRight w:val="0"/>
          <w:marTop w:val="0"/>
          <w:marBottom w:val="0"/>
          <w:divBdr>
            <w:top w:val="none" w:sz="0" w:space="0" w:color="auto"/>
            <w:left w:val="none" w:sz="0" w:space="0" w:color="auto"/>
            <w:bottom w:val="none" w:sz="0" w:space="0" w:color="auto"/>
            <w:right w:val="none" w:sz="0" w:space="0" w:color="auto"/>
          </w:divBdr>
          <w:divsChild>
            <w:div w:id="1739744688">
              <w:marLeft w:val="0"/>
              <w:marRight w:val="0"/>
              <w:marTop w:val="0"/>
              <w:marBottom w:val="0"/>
              <w:divBdr>
                <w:top w:val="none" w:sz="0" w:space="0" w:color="auto"/>
                <w:left w:val="none" w:sz="0" w:space="0" w:color="auto"/>
                <w:bottom w:val="none" w:sz="0" w:space="0" w:color="auto"/>
                <w:right w:val="none" w:sz="0" w:space="0" w:color="auto"/>
              </w:divBdr>
            </w:div>
            <w:div w:id="1831022926">
              <w:marLeft w:val="0"/>
              <w:marRight w:val="0"/>
              <w:marTop w:val="0"/>
              <w:marBottom w:val="0"/>
              <w:divBdr>
                <w:top w:val="none" w:sz="0" w:space="0" w:color="auto"/>
                <w:left w:val="none" w:sz="0" w:space="0" w:color="auto"/>
                <w:bottom w:val="none" w:sz="0" w:space="0" w:color="auto"/>
                <w:right w:val="none" w:sz="0" w:space="0" w:color="auto"/>
              </w:divBdr>
            </w:div>
            <w:div w:id="613949248">
              <w:marLeft w:val="0"/>
              <w:marRight w:val="0"/>
              <w:marTop w:val="0"/>
              <w:marBottom w:val="0"/>
              <w:divBdr>
                <w:top w:val="none" w:sz="0" w:space="0" w:color="auto"/>
                <w:left w:val="none" w:sz="0" w:space="0" w:color="auto"/>
                <w:bottom w:val="none" w:sz="0" w:space="0" w:color="auto"/>
                <w:right w:val="none" w:sz="0" w:space="0" w:color="auto"/>
              </w:divBdr>
            </w:div>
            <w:div w:id="1790737170">
              <w:marLeft w:val="0"/>
              <w:marRight w:val="0"/>
              <w:marTop w:val="0"/>
              <w:marBottom w:val="0"/>
              <w:divBdr>
                <w:top w:val="none" w:sz="0" w:space="0" w:color="auto"/>
                <w:left w:val="none" w:sz="0" w:space="0" w:color="auto"/>
                <w:bottom w:val="none" w:sz="0" w:space="0" w:color="auto"/>
                <w:right w:val="none" w:sz="0" w:space="0" w:color="auto"/>
              </w:divBdr>
            </w:div>
            <w:div w:id="549658783">
              <w:marLeft w:val="0"/>
              <w:marRight w:val="0"/>
              <w:marTop w:val="0"/>
              <w:marBottom w:val="0"/>
              <w:divBdr>
                <w:top w:val="none" w:sz="0" w:space="0" w:color="auto"/>
                <w:left w:val="none" w:sz="0" w:space="0" w:color="auto"/>
                <w:bottom w:val="none" w:sz="0" w:space="0" w:color="auto"/>
                <w:right w:val="none" w:sz="0" w:space="0" w:color="auto"/>
              </w:divBdr>
            </w:div>
          </w:divsChild>
        </w:div>
        <w:div w:id="1915895098">
          <w:marLeft w:val="0"/>
          <w:marRight w:val="0"/>
          <w:marTop w:val="0"/>
          <w:marBottom w:val="0"/>
          <w:divBdr>
            <w:top w:val="none" w:sz="0" w:space="0" w:color="auto"/>
            <w:left w:val="none" w:sz="0" w:space="0" w:color="auto"/>
            <w:bottom w:val="none" w:sz="0" w:space="0" w:color="auto"/>
            <w:right w:val="none" w:sz="0" w:space="0" w:color="auto"/>
          </w:divBdr>
          <w:divsChild>
            <w:div w:id="176119580">
              <w:marLeft w:val="0"/>
              <w:marRight w:val="0"/>
              <w:marTop w:val="0"/>
              <w:marBottom w:val="0"/>
              <w:divBdr>
                <w:top w:val="none" w:sz="0" w:space="0" w:color="auto"/>
                <w:left w:val="none" w:sz="0" w:space="0" w:color="auto"/>
                <w:bottom w:val="none" w:sz="0" w:space="0" w:color="auto"/>
                <w:right w:val="none" w:sz="0" w:space="0" w:color="auto"/>
              </w:divBdr>
            </w:div>
            <w:div w:id="1147363197">
              <w:marLeft w:val="0"/>
              <w:marRight w:val="0"/>
              <w:marTop w:val="0"/>
              <w:marBottom w:val="0"/>
              <w:divBdr>
                <w:top w:val="none" w:sz="0" w:space="0" w:color="auto"/>
                <w:left w:val="none" w:sz="0" w:space="0" w:color="auto"/>
                <w:bottom w:val="none" w:sz="0" w:space="0" w:color="auto"/>
                <w:right w:val="none" w:sz="0" w:space="0" w:color="auto"/>
              </w:divBdr>
            </w:div>
            <w:div w:id="1548685320">
              <w:marLeft w:val="0"/>
              <w:marRight w:val="0"/>
              <w:marTop w:val="0"/>
              <w:marBottom w:val="0"/>
              <w:divBdr>
                <w:top w:val="none" w:sz="0" w:space="0" w:color="auto"/>
                <w:left w:val="none" w:sz="0" w:space="0" w:color="auto"/>
                <w:bottom w:val="none" w:sz="0" w:space="0" w:color="auto"/>
                <w:right w:val="none" w:sz="0" w:space="0" w:color="auto"/>
              </w:divBdr>
            </w:div>
            <w:div w:id="486554819">
              <w:marLeft w:val="0"/>
              <w:marRight w:val="0"/>
              <w:marTop w:val="0"/>
              <w:marBottom w:val="0"/>
              <w:divBdr>
                <w:top w:val="none" w:sz="0" w:space="0" w:color="auto"/>
                <w:left w:val="none" w:sz="0" w:space="0" w:color="auto"/>
                <w:bottom w:val="none" w:sz="0" w:space="0" w:color="auto"/>
                <w:right w:val="none" w:sz="0" w:space="0" w:color="auto"/>
              </w:divBdr>
            </w:div>
            <w:div w:id="531768969">
              <w:marLeft w:val="0"/>
              <w:marRight w:val="0"/>
              <w:marTop w:val="0"/>
              <w:marBottom w:val="0"/>
              <w:divBdr>
                <w:top w:val="none" w:sz="0" w:space="0" w:color="auto"/>
                <w:left w:val="none" w:sz="0" w:space="0" w:color="auto"/>
                <w:bottom w:val="none" w:sz="0" w:space="0" w:color="auto"/>
                <w:right w:val="none" w:sz="0" w:space="0" w:color="auto"/>
              </w:divBdr>
            </w:div>
          </w:divsChild>
        </w:div>
        <w:div w:id="1693065247">
          <w:marLeft w:val="0"/>
          <w:marRight w:val="0"/>
          <w:marTop w:val="0"/>
          <w:marBottom w:val="0"/>
          <w:divBdr>
            <w:top w:val="none" w:sz="0" w:space="0" w:color="auto"/>
            <w:left w:val="none" w:sz="0" w:space="0" w:color="auto"/>
            <w:bottom w:val="none" w:sz="0" w:space="0" w:color="auto"/>
            <w:right w:val="none" w:sz="0" w:space="0" w:color="auto"/>
          </w:divBdr>
        </w:div>
        <w:div w:id="1664040763">
          <w:marLeft w:val="0"/>
          <w:marRight w:val="0"/>
          <w:marTop w:val="0"/>
          <w:marBottom w:val="0"/>
          <w:divBdr>
            <w:top w:val="none" w:sz="0" w:space="0" w:color="auto"/>
            <w:left w:val="none" w:sz="0" w:space="0" w:color="auto"/>
            <w:bottom w:val="none" w:sz="0" w:space="0" w:color="auto"/>
            <w:right w:val="none" w:sz="0" w:space="0" w:color="auto"/>
          </w:divBdr>
        </w:div>
        <w:div w:id="1416051068">
          <w:marLeft w:val="0"/>
          <w:marRight w:val="0"/>
          <w:marTop w:val="0"/>
          <w:marBottom w:val="0"/>
          <w:divBdr>
            <w:top w:val="none" w:sz="0" w:space="0" w:color="auto"/>
            <w:left w:val="none" w:sz="0" w:space="0" w:color="auto"/>
            <w:bottom w:val="none" w:sz="0" w:space="0" w:color="auto"/>
            <w:right w:val="none" w:sz="0" w:space="0" w:color="auto"/>
          </w:divBdr>
        </w:div>
        <w:div w:id="1714236322">
          <w:marLeft w:val="0"/>
          <w:marRight w:val="0"/>
          <w:marTop w:val="0"/>
          <w:marBottom w:val="0"/>
          <w:divBdr>
            <w:top w:val="none" w:sz="0" w:space="0" w:color="auto"/>
            <w:left w:val="none" w:sz="0" w:space="0" w:color="auto"/>
            <w:bottom w:val="none" w:sz="0" w:space="0" w:color="auto"/>
            <w:right w:val="none" w:sz="0" w:space="0" w:color="auto"/>
          </w:divBdr>
        </w:div>
        <w:div w:id="123425570">
          <w:marLeft w:val="0"/>
          <w:marRight w:val="0"/>
          <w:marTop w:val="0"/>
          <w:marBottom w:val="0"/>
          <w:divBdr>
            <w:top w:val="none" w:sz="0" w:space="0" w:color="auto"/>
            <w:left w:val="none" w:sz="0" w:space="0" w:color="auto"/>
            <w:bottom w:val="none" w:sz="0" w:space="0" w:color="auto"/>
            <w:right w:val="none" w:sz="0" w:space="0" w:color="auto"/>
          </w:divBdr>
        </w:div>
        <w:div w:id="1881935207">
          <w:marLeft w:val="0"/>
          <w:marRight w:val="0"/>
          <w:marTop w:val="0"/>
          <w:marBottom w:val="0"/>
          <w:divBdr>
            <w:top w:val="none" w:sz="0" w:space="0" w:color="auto"/>
            <w:left w:val="none" w:sz="0" w:space="0" w:color="auto"/>
            <w:bottom w:val="none" w:sz="0" w:space="0" w:color="auto"/>
            <w:right w:val="none" w:sz="0" w:space="0" w:color="auto"/>
          </w:divBdr>
        </w:div>
        <w:div w:id="639503105">
          <w:marLeft w:val="0"/>
          <w:marRight w:val="0"/>
          <w:marTop w:val="0"/>
          <w:marBottom w:val="0"/>
          <w:divBdr>
            <w:top w:val="none" w:sz="0" w:space="0" w:color="auto"/>
            <w:left w:val="none" w:sz="0" w:space="0" w:color="auto"/>
            <w:bottom w:val="none" w:sz="0" w:space="0" w:color="auto"/>
            <w:right w:val="none" w:sz="0" w:space="0" w:color="auto"/>
          </w:divBdr>
        </w:div>
        <w:div w:id="543057952">
          <w:marLeft w:val="0"/>
          <w:marRight w:val="0"/>
          <w:marTop w:val="0"/>
          <w:marBottom w:val="0"/>
          <w:divBdr>
            <w:top w:val="none" w:sz="0" w:space="0" w:color="auto"/>
            <w:left w:val="none" w:sz="0" w:space="0" w:color="auto"/>
            <w:bottom w:val="none" w:sz="0" w:space="0" w:color="auto"/>
            <w:right w:val="none" w:sz="0" w:space="0" w:color="auto"/>
          </w:divBdr>
        </w:div>
      </w:divsChild>
    </w:div>
    <w:div w:id="1047878521">
      <w:bodyDiv w:val="1"/>
      <w:marLeft w:val="0"/>
      <w:marRight w:val="0"/>
      <w:marTop w:val="0"/>
      <w:marBottom w:val="0"/>
      <w:divBdr>
        <w:top w:val="none" w:sz="0" w:space="0" w:color="auto"/>
        <w:left w:val="none" w:sz="0" w:space="0" w:color="auto"/>
        <w:bottom w:val="none" w:sz="0" w:space="0" w:color="auto"/>
        <w:right w:val="none" w:sz="0" w:space="0" w:color="auto"/>
      </w:divBdr>
      <w:divsChild>
        <w:div w:id="1662082206">
          <w:marLeft w:val="0"/>
          <w:marRight w:val="0"/>
          <w:marTop w:val="0"/>
          <w:marBottom w:val="0"/>
          <w:divBdr>
            <w:top w:val="none" w:sz="0" w:space="0" w:color="auto"/>
            <w:left w:val="none" w:sz="0" w:space="0" w:color="auto"/>
            <w:bottom w:val="none" w:sz="0" w:space="0" w:color="auto"/>
            <w:right w:val="none" w:sz="0" w:space="0" w:color="auto"/>
          </w:divBdr>
        </w:div>
        <w:div w:id="1290167528">
          <w:marLeft w:val="0"/>
          <w:marRight w:val="0"/>
          <w:marTop w:val="0"/>
          <w:marBottom w:val="0"/>
          <w:divBdr>
            <w:top w:val="none" w:sz="0" w:space="0" w:color="auto"/>
            <w:left w:val="none" w:sz="0" w:space="0" w:color="auto"/>
            <w:bottom w:val="none" w:sz="0" w:space="0" w:color="auto"/>
            <w:right w:val="none" w:sz="0" w:space="0" w:color="auto"/>
          </w:divBdr>
        </w:div>
      </w:divsChild>
    </w:div>
    <w:div w:id="1052731611">
      <w:bodyDiv w:val="1"/>
      <w:marLeft w:val="0"/>
      <w:marRight w:val="0"/>
      <w:marTop w:val="0"/>
      <w:marBottom w:val="0"/>
      <w:divBdr>
        <w:top w:val="none" w:sz="0" w:space="0" w:color="auto"/>
        <w:left w:val="none" w:sz="0" w:space="0" w:color="auto"/>
        <w:bottom w:val="none" w:sz="0" w:space="0" w:color="auto"/>
        <w:right w:val="none" w:sz="0" w:space="0" w:color="auto"/>
      </w:divBdr>
      <w:divsChild>
        <w:div w:id="475298155">
          <w:marLeft w:val="0"/>
          <w:marRight w:val="0"/>
          <w:marTop w:val="0"/>
          <w:marBottom w:val="0"/>
          <w:divBdr>
            <w:top w:val="none" w:sz="0" w:space="0" w:color="auto"/>
            <w:left w:val="none" w:sz="0" w:space="0" w:color="auto"/>
            <w:bottom w:val="none" w:sz="0" w:space="0" w:color="auto"/>
            <w:right w:val="none" w:sz="0" w:space="0" w:color="auto"/>
          </w:divBdr>
        </w:div>
        <w:div w:id="802583544">
          <w:marLeft w:val="0"/>
          <w:marRight w:val="0"/>
          <w:marTop w:val="0"/>
          <w:marBottom w:val="0"/>
          <w:divBdr>
            <w:top w:val="none" w:sz="0" w:space="0" w:color="auto"/>
            <w:left w:val="none" w:sz="0" w:space="0" w:color="auto"/>
            <w:bottom w:val="none" w:sz="0" w:space="0" w:color="auto"/>
            <w:right w:val="none" w:sz="0" w:space="0" w:color="auto"/>
          </w:divBdr>
        </w:div>
        <w:div w:id="736052317">
          <w:marLeft w:val="0"/>
          <w:marRight w:val="0"/>
          <w:marTop w:val="0"/>
          <w:marBottom w:val="0"/>
          <w:divBdr>
            <w:top w:val="none" w:sz="0" w:space="0" w:color="auto"/>
            <w:left w:val="none" w:sz="0" w:space="0" w:color="auto"/>
            <w:bottom w:val="none" w:sz="0" w:space="0" w:color="auto"/>
            <w:right w:val="none" w:sz="0" w:space="0" w:color="auto"/>
          </w:divBdr>
        </w:div>
        <w:div w:id="1083600345">
          <w:marLeft w:val="0"/>
          <w:marRight w:val="0"/>
          <w:marTop w:val="0"/>
          <w:marBottom w:val="0"/>
          <w:divBdr>
            <w:top w:val="none" w:sz="0" w:space="0" w:color="auto"/>
            <w:left w:val="none" w:sz="0" w:space="0" w:color="auto"/>
            <w:bottom w:val="none" w:sz="0" w:space="0" w:color="auto"/>
            <w:right w:val="none" w:sz="0" w:space="0" w:color="auto"/>
          </w:divBdr>
        </w:div>
        <w:div w:id="1210725866">
          <w:marLeft w:val="0"/>
          <w:marRight w:val="0"/>
          <w:marTop w:val="0"/>
          <w:marBottom w:val="0"/>
          <w:divBdr>
            <w:top w:val="none" w:sz="0" w:space="0" w:color="auto"/>
            <w:left w:val="none" w:sz="0" w:space="0" w:color="auto"/>
            <w:bottom w:val="none" w:sz="0" w:space="0" w:color="auto"/>
            <w:right w:val="none" w:sz="0" w:space="0" w:color="auto"/>
          </w:divBdr>
        </w:div>
        <w:div w:id="1580139117">
          <w:marLeft w:val="0"/>
          <w:marRight w:val="0"/>
          <w:marTop w:val="0"/>
          <w:marBottom w:val="0"/>
          <w:divBdr>
            <w:top w:val="none" w:sz="0" w:space="0" w:color="auto"/>
            <w:left w:val="none" w:sz="0" w:space="0" w:color="auto"/>
            <w:bottom w:val="none" w:sz="0" w:space="0" w:color="auto"/>
            <w:right w:val="none" w:sz="0" w:space="0" w:color="auto"/>
          </w:divBdr>
        </w:div>
        <w:div w:id="319770480">
          <w:marLeft w:val="0"/>
          <w:marRight w:val="0"/>
          <w:marTop w:val="0"/>
          <w:marBottom w:val="0"/>
          <w:divBdr>
            <w:top w:val="none" w:sz="0" w:space="0" w:color="auto"/>
            <w:left w:val="none" w:sz="0" w:space="0" w:color="auto"/>
            <w:bottom w:val="none" w:sz="0" w:space="0" w:color="auto"/>
            <w:right w:val="none" w:sz="0" w:space="0" w:color="auto"/>
          </w:divBdr>
        </w:div>
        <w:div w:id="154031734">
          <w:marLeft w:val="0"/>
          <w:marRight w:val="0"/>
          <w:marTop w:val="0"/>
          <w:marBottom w:val="0"/>
          <w:divBdr>
            <w:top w:val="none" w:sz="0" w:space="0" w:color="auto"/>
            <w:left w:val="none" w:sz="0" w:space="0" w:color="auto"/>
            <w:bottom w:val="none" w:sz="0" w:space="0" w:color="auto"/>
            <w:right w:val="none" w:sz="0" w:space="0" w:color="auto"/>
          </w:divBdr>
        </w:div>
        <w:div w:id="452212351">
          <w:marLeft w:val="0"/>
          <w:marRight w:val="0"/>
          <w:marTop w:val="0"/>
          <w:marBottom w:val="0"/>
          <w:divBdr>
            <w:top w:val="none" w:sz="0" w:space="0" w:color="auto"/>
            <w:left w:val="none" w:sz="0" w:space="0" w:color="auto"/>
            <w:bottom w:val="none" w:sz="0" w:space="0" w:color="auto"/>
            <w:right w:val="none" w:sz="0" w:space="0" w:color="auto"/>
          </w:divBdr>
        </w:div>
        <w:div w:id="1236283721">
          <w:marLeft w:val="0"/>
          <w:marRight w:val="0"/>
          <w:marTop w:val="0"/>
          <w:marBottom w:val="0"/>
          <w:divBdr>
            <w:top w:val="none" w:sz="0" w:space="0" w:color="auto"/>
            <w:left w:val="none" w:sz="0" w:space="0" w:color="auto"/>
            <w:bottom w:val="none" w:sz="0" w:space="0" w:color="auto"/>
            <w:right w:val="none" w:sz="0" w:space="0" w:color="auto"/>
          </w:divBdr>
        </w:div>
        <w:div w:id="1408117569">
          <w:marLeft w:val="0"/>
          <w:marRight w:val="0"/>
          <w:marTop w:val="0"/>
          <w:marBottom w:val="0"/>
          <w:divBdr>
            <w:top w:val="none" w:sz="0" w:space="0" w:color="auto"/>
            <w:left w:val="none" w:sz="0" w:space="0" w:color="auto"/>
            <w:bottom w:val="none" w:sz="0" w:space="0" w:color="auto"/>
            <w:right w:val="none" w:sz="0" w:space="0" w:color="auto"/>
          </w:divBdr>
        </w:div>
        <w:div w:id="35474806">
          <w:marLeft w:val="0"/>
          <w:marRight w:val="0"/>
          <w:marTop w:val="0"/>
          <w:marBottom w:val="0"/>
          <w:divBdr>
            <w:top w:val="none" w:sz="0" w:space="0" w:color="auto"/>
            <w:left w:val="none" w:sz="0" w:space="0" w:color="auto"/>
            <w:bottom w:val="none" w:sz="0" w:space="0" w:color="auto"/>
            <w:right w:val="none" w:sz="0" w:space="0" w:color="auto"/>
          </w:divBdr>
        </w:div>
      </w:divsChild>
    </w:div>
    <w:div w:id="1075198905">
      <w:bodyDiv w:val="1"/>
      <w:marLeft w:val="0"/>
      <w:marRight w:val="0"/>
      <w:marTop w:val="0"/>
      <w:marBottom w:val="0"/>
      <w:divBdr>
        <w:top w:val="none" w:sz="0" w:space="0" w:color="auto"/>
        <w:left w:val="none" w:sz="0" w:space="0" w:color="auto"/>
        <w:bottom w:val="none" w:sz="0" w:space="0" w:color="auto"/>
        <w:right w:val="none" w:sz="0" w:space="0" w:color="auto"/>
      </w:divBdr>
      <w:divsChild>
        <w:div w:id="110318312">
          <w:marLeft w:val="0"/>
          <w:marRight w:val="0"/>
          <w:marTop w:val="0"/>
          <w:marBottom w:val="0"/>
          <w:divBdr>
            <w:top w:val="none" w:sz="0" w:space="0" w:color="auto"/>
            <w:left w:val="none" w:sz="0" w:space="0" w:color="auto"/>
            <w:bottom w:val="none" w:sz="0" w:space="0" w:color="auto"/>
            <w:right w:val="none" w:sz="0" w:space="0" w:color="auto"/>
          </w:divBdr>
        </w:div>
      </w:divsChild>
    </w:div>
    <w:div w:id="1176842542">
      <w:bodyDiv w:val="1"/>
      <w:marLeft w:val="0"/>
      <w:marRight w:val="0"/>
      <w:marTop w:val="0"/>
      <w:marBottom w:val="0"/>
      <w:divBdr>
        <w:top w:val="none" w:sz="0" w:space="0" w:color="auto"/>
        <w:left w:val="none" w:sz="0" w:space="0" w:color="auto"/>
        <w:bottom w:val="none" w:sz="0" w:space="0" w:color="auto"/>
        <w:right w:val="none" w:sz="0" w:space="0" w:color="auto"/>
      </w:divBdr>
      <w:divsChild>
        <w:div w:id="1303462230">
          <w:marLeft w:val="0"/>
          <w:marRight w:val="0"/>
          <w:marTop w:val="0"/>
          <w:marBottom w:val="0"/>
          <w:divBdr>
            <w:top w:val="none" w:sz="0" w:space="0" w:color="auto"/>
            <w:left w:val="none" w:sz="0" w:space="0" w:color="auto"/>
            <w:bottom w:val="none" w:sz="0" w:space="0" w:color="auto"/>
            <w:right w:val="none" w:sz="0" w:space="0" w:color="auto"/>
          </w:divBdr>
        </w:div>
        <w:div w:id="172307351">
          <w:marLeft w:val="0"/>
          <w:marRight w:val="0"/>
          <w:marTop w:val="0"/>
          <w:marBottom w:val="0"/>
          <w:divBdr>
            <w:top w:val="none" w:sz="0" w:space="0" w:color="auto"/>
            <w:left w:val="none" w:sz="0" w:space="0" w:color="auto"/>
            <w:bottom w:val="none" w:sz="0" w:space="0" w:color="auto"/>
            <w:right w:val="none" w:sz="0" w:space="0" w:color="auto"/>
          </w:divBdr>
        </w:div>
      </w:divsChild>
    </w:div>
    <w:div w:id="1189639252">
      <w:bodyDiv w:val="1"/>
      <w:marLeft w:val="0"/>
      <w:marRight w:val="0"/>
      <w:marTop w:val="0"/>
      <w:marBottom w:val="0"/>
      <w:divBdr>
        <w:top w:val="none" w:sz="0" w:space="0" w:color="auto"/>
        <w:left w:val="none" w:sz="0" w:space="0" w:color="auto"/>
        <w:bottom w:val="none" w:sz="0" w:space="0" w:color="auto"/>
        <w:right w:val="none" w:sz="0" w:space="0" w:color="auto"/>
      </w:divBdr>
    </w:div>
    <w:div w:id="1215392774">
      <w:bodyDiv w:val="1"/>
      <w:marLeft w:val="0"/>
      <w:marRight w:val="0"/>
      <w:marTop w:val="0"/>
      <w:marBottom w:val="0"/>
      <w:divBdr>
        <w:top w:val="none" w:sz="0" w:space="0" w:color="auto"/>
        <w:left w:val="none" w:sz="0" w:space="0" w:color="auto"/>
        <w:bottom w:val="none" w:sz="0" w:space="0" w:color="auto"/>
        <w:right w:val="none" w:sz="0" w:space="0" w:color="auto"/>
      </w:divBdr>
    </w:div>
    <w:div w:id="1223980479">
      <w:bodyDiv w:val="1"/>
      <w:marLeft w:val="0"/>
      <w:marRight w:val="0"/>
      <w:marTop w:val="0"/>
      <w:marBottom w:val="0"/>
      <w:divBdr>
        <w:top w:val="none" w:sz="0" w:space="0" w:color="auto"/>
        <w:left w:val="none" w:sz="0" w:space="0" w:color="auto"/>
        <w:bottom w:val="none" w:sz="0" w:space="0" w:color="auto"/>
        <w:right w:val="none" w:sz="0" w:space="0" w:color="auto"/>
      </w:divBdr>
      <w:divsChild>
        <w:div w:id="1364596651">
          <w:marLeft w:val="0"/>
          <w:marRight w:val="0"/>
          <w:marTop w:val="0"/>
          <w:marBottom w:val="0"/>
          <w:divBdr>
            <w:top w:val="none" w:sz="0" w:space="0" w:color="auto"/>
            <w:left w:val="none" w:sz="0" w:space="0" w:color="auto"/>
            <w:bottom w:val="none" w:sz="0" w:space="0" w:color="auto"/>
            <w:right w:val="none" w:sz="0" w:space="0" w:color="auto"/>
          </w:divBdr>
        </w:div>
        <w:div w:id="2124811690">
          <w:marLeft w:val="0"/>
          <w:marRight w:val="0"/>
          <w:marTop w:val="0"/>
          <w:marBottom w:val="0"/>
          <w:divBdr>
            <w:top w:val="none" w:sz="0" w:space="0" w:color="auto"/>
            <w:left w:val="none" w:sz="0" w:space="0" w:color="auto"/>
            <w:bottom w:val="none" w:sz="0" w:space="0" w:color="auto"/>
            <w:right w:val="none" w:sz="0" w:space="0" w:color="auto"/>
          </w:divBdr>
        </w:div>
      </w:divsChild>
    </w:div>
    <w:div w:id="1292521702">
      <w:bodyDiv w:val="1"/>
      <w:marLeft w:val="0"/>
      <w:marRight w:val="0"/>
      <w:marTop w:val="0"/>
      <w:marBottom w:val="0"/>
      <w:divBdr>
        <w:top w:val="none" w:sz="0" w:space="0" w:color="auto"/>
        <w:left w:val="none" w:sz="0" w:space="0" w:color="auto"/>
        <w:bottom w:val="none" w:sz="0" w:space="0" w:color="auto"/>
        <w:right w:val="none" w:sz="0" w:space="0" w:color="auto"/>
      </w:divBdr>
      <w:divsChild>
        <w:div w:id="289363423">
          <w:marLeft w:val="0"/>
          <w:marRight w:val="0"/>
          <w:marTop w:val="0"/>
          <w:marBottom w:val="0"/>
          <w:divBdr>
            <w:top w:val="none" w:sz="0" w:space="0" w:color="auto"/>
            <w:left w:val="none" w:sz="0" w:space="0" w:color="auto"/>
            <w:bottom w:val="none" w:sz="0" w:space="0" w:color="auto"/>
            <w:right w:val="none" w:sz="0" w:space="0" w:color="auto"/>
          </w:divBdr>
        </w:div>
        <w:div w:id="1784349671">
          <w:marLeft w:val="0"/>
          <w:marRight w:val="0"/>
          <w:marTop w:val="0"/>
          <w:marBottom w:val="0"/>
          <w:divBdr>
            <w:top w:val="none" w:sz="0" w:space="0" w:color="auto"/>
            <w:left w:val="none" w:sz="0" w:space="0" w:color="auto"/>
            <w:bottom w:val="none" w:sz="0" w:space="0" w:color="auto"/>
            <w:right w:val="none" w:sz="0" w:space="0" w:color="auto"/>
          </w:divBdr>
        </w:div>
      </w:divsChild>
    </w:div>
    <w:div w:id="1375422603">
      <w:bodyDiv w:val="1"/>
      <w:marLeft w:val="0"/>
      <w:marRight w:val="0"/>
      <w:marTop w:val="0"/>
      <w:marBottom w:val="0"/>
      <w:divBdr>
        <w:top w:val="none" w:sz="0" w:space="0" w:color="auto"/>
        <w:left w:val="none" w:sz="0" w:space="0" w:color="auto"/>
        <w:bottom w:val="none" w:sz="0" w:space="0" w:color="auto"/>
        <w:right w:val="none" w:sz="0" w:space="0" w:color="auto"/>
      </w:divBdr>
      <w:divsChild>
        <w:div w:id="339813441">
          <w:marLeft w:val="0"/>
          <w:marRight w:val="0"/>
          <w:marTop w:val="0"/>
          <w:marBottom w:val="0"/>
          <w:divBdr>
            <w:top w:val="none" w:sz="0" w:space="0" w:color="auto"/>
            <w:left w:val="none" w:sz="0" w:space="0" w:color="auto"/>
            <w:bottom w:val="none" w:sz="0" w:space="0" w:color="auto"/>
            <w:right w:val="none" w:sz="0" w:space="0" w:color="auto"/>
          </w:divBdr>
        </w:div>
        <w:div w:id="1832480228">
          <w:marLeft w:val="0"/>
          <w:marRight w:val="0"/>
          <w:marTop w:val="0"/>
          <w:marBottom w:val="0"/>
          <w:divBdr>
            <w:top w:val="none" w:sz="0" w:space="0" w:color="auto"/>
            <w:left w:val="none" w:sz="0" w:space="0" w:color="auto"/>
            <w:bottom w:val="none" w:sz="0" w:space="0" w:color="auto"/>
            <w:right w:val="none" w:sz="0" w:space="0" w:color="auto"/>
          </w:divBdr>
        </w:div>
        <w:div w:id="1945653599">
          <w:marLeft w:val="0"/>
          <w:marRight w:val="0"/>
          <w:marTop w:val="0"/>
          <w:marBottom w:val="0"/>
          <w:divBdr>
            <w:top w:val="none" w:sz="0" w:space="0" w:color="auto"/>
            <w:left w:val="none" w:sz="0" w:space="0" w:color="auto"/>
            <w:bottom w:val="none" w:sz="0" w:space="0" w:color="auto"/>
            <w:right w:val="none" w:sz="0" w:space="0" w:color="auto"/>
          </w:divBdr>
        </w:div>
      </w:divsChild>
    </w:div>
    <w:div w:id="1375697236">
      <w:bodyDiv w:val="1"/>
      <w:marLeft w:val="0"/>
      <w:marRight w:val="0"/>
      <w:marTop w:val="0"/>
      <w:marBottom w:val="0"/>
      <w:divBdr>
        <w:top w:val="none" w:sz="0" w:space="0" w:color="auto"/>
        <w:left w:val="none" w:sz="0" w:space="0" w:color="auto"/>
        <w:bottom w:val="none" w:sz="0" w:space="0" w:color="auto"/>
        <w:right w:val="none" w:sz="0" w:space="0" w:color="auto"/>
      </w:divBdr>
      <w:divsChild>
        <w:div w:id="896086935">
          <w:marLeft w:val="0"/>
          <w:marRight w:val="0"/>
          <w:marTop w:val="0"/>
          <w:marBottom w:val="0"/>
          <w:divBdr>
            <w:top w:val="none" w:sz="0" w:space="0" w:color="auto"/>
            <w:left w:val="none" w:sz="0" w:space="0" w:color="auto"/>
            <w:bottom w:val="none" w:sz="0" w:space="0" w:color="auto"/>
            <w:right w:val="none" w:sz="0" w:space="0" w:color="auto"/>
          </w:divBdr>
        </w:div>
      </w:divsChild>
    </w:div>
    <w:div w:id="1431271907">
      <w:bodyDiv w:val="1"/>
      <w:marLeft w:val="0"/>
      <w:marRight w:val="0"/>
      <w:marTop w:val="0"/>
      <w:marBottom w:val="0"/>
      <w:divBdr>
        <w:top w:val="none" w:sz="0" w:space="0" w:color="auto"/>
        <w:left w:val="none" w:sz="0" w:space="0" w:color="auto"/>
        <w:bottom w:val="none" w:sz="0" w:space="0" w:color="auto"/>
        <w:right w:val="none" w:sz="0" w:space="0" w:color="auto"/>
      </w:divBdr>
    </w:div>
    <w:div w:id="1452361346">
      <w:bodyDiv w:val="1"/>
      <w:marLeft w:val="0"/>
      <w:marRight w:val="0"/>
      <w:marTop w:val="0"/>
      <w:marBottom w:val="0"/>
      <w:divBdr>
        <w:top w:val="none" w:sz="0" w:space="0" w:color="auto"/>
        <w:left w:val="none" w:sz="0" w:space="0" w:color="auto"/>
        <w:bottom w:val="none" w:sz="0" w:space="0" w:color="auto"/>
        <w:right w:val="none" w:sz="0" w:space="0" w:color="auto"/>
      </w:divBdr>
    </w:div>
    <w:div w:id="1458839388">
      <w:bodyDiv w:val="1"/>
      <w:marLeft w:val="0"/>
      <w:marRight w:val="0"/>
      <w:marTop w:val="0"/>
      <w:marBottom w:val="0"/>
      <w:divBdr>
        <w:top w:val="none" w:sz="0" w:space="0" w:color="auto"/>
        <w:left w:val="none" w:sz="0" w:space="0" w:color="auto"/>
        <w:bottom w:val="none" w:sz="0" w:space="0" w:color="auto"/>
        <w:right w:val="none" w:sz="0" w:space="0" w:color="auto"/>
      </w:divBdr>
    </w:div>
    <w:div w:id="1488280389">
      <w:bodyDiv w:val="1"/>
      <w:marLeft w:val="0"/>
      <w:marRight w:val="0"/>
      <w:marTop w:val="0"/>
      <w:marBottom w:val="0"/>
      <w:divBdr>
        <w:top w:val="none" w:sz="0" w:space="0" w:color="auto"/>
        <w:left w:val="none" w:sz="0" w:space="0" w:color="auto"/>
        <w:bottom w:val="none" w:sz="0" w:space="0" w:color="auto"/>
        <w:right w:val="none" w:sz="0" w:space="0" w:color="auto"/>
      </w:divBdr>
    </w:div>
    <w:div w:id="1581132273">
      <w:bodyDiv w:val="1"/>
      <w:marLeft w:val="0"/>
      <w:marRight w:val="0"/>
      <w:marTop w:val="0"/>
      <w:marBottom w:val="0"/>
      <w:divBdr>
        <w:top w:val="none" w:sz="0" w:space="0" w:color="auto"/>
        <w:left w:val="none" w:sz="0" w:space="0" w:color="auto"/>
        <w:bottom w:val="none" w:sz="0" w:space="0" w:color="auto"/>
        <w:right w:val="none" w:sz="0" w:space="0" w:color="auto"/>
      </w:divBdr>
    </w:div>
    <w:div w:id="1642611955">
      <w:bodyDiv w:val="1"/>
      <w:marLeft w:val="0"/>
      <w:marRight w:val="0"/>
      <w:marTop w:val="0"/>
      <w:marBottom w:val="0"/>
      <w:divBdr>
        <w:top w:val="none" w:sz="0" w:space="0" w:color="auto"/>
        <w:left w:val="none" w:sz="0" w:space="0" w:color="auto"/>
        <w:bottom w:val="none" w:sz="0" w:space="0" w:color="auto"/>
        <w:right w:val="none" w:sz="0" w:space="0" w:color="auto"/>
      </w:divBdr>
      <w:divsChild>
        <w:div w:id="1825969347">
          <w:marLeft w:val="0"/>
          <w:marRight w:val="0"/>
          <w:marTop w:val="0"/>
          <w:marBottom w:val="0"/>
          <w:divBdr>
            <w:top w:val="none" w:sz="0" w:space="0" w:color="auto"/>
            <w:left w:val="none" w:sz="0" w:space="0" w:color="auto"/>
            <w:bottom w:val="none" w:sz="0" w:space="0" w:color="auto"/>
            <w:right w:val="none" w:sz="0" w:space="0" w:color="auto"/>
          </w:divBdr>
        </w:div>
        <w:div w:id="226957744">
          <w:marLeft w:val="0"/>
          <w:marRight w:val="0"/>
          <w:marTop w:val="0"/>
          <w:marBottom w:val="0"/>
          <w:divBdr>
            <w:top w:val="none" w:sz="0" w:space="0" w:color="auto"/>
            <w:left w:val="none" w:sz="0" w:space="0" w:color="auto"/>
            <w:bottom w:val="none" w:sz="0" w:space="0" w:color="auto"/>
            <w:right w:val="none" w:sz="0" w:space="0" w:color="auto"/>
          </w:divBdr>
        </w:div>
        <w:div w:id="76365266">
          <w:marLeft w:val="0"/>
          <w:marRight w:val="0"/>
          <w:marTop w:val="0"/>
          <w:marBottom w:val="0"/>
          <w:divBdr>
            <w:top w:val="none" w:sz="0" w:space="0" w:color="auto"/>
            <w:left w:val="none" w:sz="0" w:space="0" w:color="auto"/>
            <w:bottom w:val="none" w:sz="0" w:space="0" w:color="auto"/>
            <w:right w:val="none" w:sz="0" w:space="0" w:color="auto"/>
          </w:divBdr>
        </w:div>
        <w:div w:id="991520643">
          <w:marLeft w:val="0"/>
          <w:marRight w:val="0"/>
          <w:marTop w:val="0"/>
          <w:marBottom w:val="0"/>
          <w:divBdr>
            <w:top w:val="none" w:sz="0" w:space="0" w:color="auto"/>
            <w:left w:val="none" w:sz="0" w:space="0" w:color="auto"/>
            <w:bottom w:val="none" w:sz="0" w:space="0" w:color="auto"/>
            <w:right w:val="none" w:sz="0" w:space="0" w:color="auto"/>
          </w:divBdr>
        </w:div>
        <w:div w:id="737482387">
          <w:marLeft w:val="0"/>
          <w:marRight w:val="0"/>
          <w:marTop w:val="0"/>
          <w:marBottom w:val="0"/>
          <w:divBdr>
            <w:top w:val="none" w:sz="0" w:space="0" w:color="auto"/>
            <w:left w:val="none" w:sz="0" w:space="0" w:color="auto"/>
            <w:bottom w:val="none" w:sz="0" w:space="0" w:color="auto"/>
            <w:right w:val="none" w:sz="0" w:space="0" w:color="auto"/>
          </w:divBdr>
        </w:div>
        <w:div w:id="190536181">
          <w:marLeft w:val="0"/>
          <w:marRight w:val="0"/>
          <w:marTop w:val="0"/>
          <w:marBottom w:val="0"/>
          <w:divBdr>
            <w:top w:val="none" w:sz="0" w:space="0" w:color="auto"/>
            <w:left w:val="none" w:sz="0" w:space="0" w:color="auto"/>
            <w:bottom w:val="none" w:sz="0" w:space="0" w:color="auto"/>
            <w:right w:val="none" w:sz="0" w:space="0" w:color="auto"/>
          </w:divBdr>
        </w:div>
        <w:div w:id="600988157">
          <w:marLeft w:val="0"/>
          <w:marRight w:val="0"/>
          <w:marTop w:val="0"/>
          <w:marBottom w:val="0"/>
          <w:divBdr>
            <w:top w:val="none" w:sz="0" w:space="0" w:color="auto"/>
            <w:left w:val="none" w:sz="0" w:space="0" w:color="auto"/>
            <w:bottom w:val="none" w:sz="0" w:space="0" w:color="auto"/>
            <w:right w:val="none" w:sz="0" w:space="0" w:color="auto"/>
          </w:divBdr>
        </w:div>
        <w:div w:id="1691300870">
          <w:marLeft w:val="0"/>
          <w:marRight w:val="0"/>
          <w:marTop w:val="0"/>
          <w:marBottom w:val="0"/>
          <w:divBdr>
            <w:top w:val="none" w:sz="0" w:space="0" w:color="auto"/>
            <w:left w:val="none" w:sz="0" w:space="0" w:color="auto"/>
            <w:bottom w:val="none" w:sz="0" w:space="0" w:color="auto"/>
            <w:right w:val="none" w:sz="0" w:space="0" w:color="auto"/>
          </w:divBdr>
        </w:div>
        <w:div w:id="1476067990">
          <w:marLeft w:val="0"/>
          <w:marRight w:val="0"/>
          <w:marTop w:val="0"/>
          <w:marBottom w:val="0"/>
          <w:divBdr>
            <w:top w:val="none" w:sz="0" w:space="0" w:color="auto"/>
            <w:left w:val="none" w:sz="0" w:space="0" w:color="auto"/>
            <w:bottom w:val="none" w:sz="0" w:space="0" w:color="auto"/>
            <w:right w:val="none" w:sz="0" w:space="0" w:color="auto"/>
          </w:divBdr>
        </w:div>
        <w:div w:id="1211303522">
          <w:marLeft w:val="0"/>
          <w:marRight w:val="0"/>
          <w:marTop w:val="0"/>
          <w:marBottom w:val="0"/>
          <w:divBdr>
            <w:top w:val="none" w:sz="0" w:space="0" w:color="auto"/>
            <w:left w:val="none" w:sz="0" w:space="0" w:color="auto"/>
            <w:bottom w:val="none" w:sz="0" w:space="0" w:color="auto"/>
            <w:right w:val="none" w:sz="0" w:space="0" w:color="auto"/>
          </w:divBdr>
        </w:div>
        <w:div w:id="1765568657">
          <w:marLeft w:val="0"/>
          <w:marRight w:val="0"/>
          <w:marTop w:val="0"/>
          <w:marBottom w:val="0"/>
          <w:divBdr>
            <w:top w:val="none" w:sz="0" w:space="0" w:color="auto"/>
            <w:left w:val="none" w:sz="0" w:space="0" w:color="auto"/>
            <w:bottom w:val="none" w:sz="0" w:space="0" w:color="auto"/>
            <w:right w:val="none" w:sz="0" w:space="0" w:color="auto"/>
          </w:divBdr>
        </w:div>
        <w:div w:id="552622875">
          <w:marLeft w:val="0"/>
          <w:marRight w:val="0"/>
          <w:marTop w:val="0"/>
          <w:marBottom w:val="0"/>
          <w:divBdr>
            <w:top w:val="none" w:sz="0" w:space="0" w:color="auto"/>
            <w:left w:val="none" w:sz="0" w:space="0" w:color="auto"/>
            <w:bottom w:val="none" w:sz="0" w:space="0" w:color="auto"/>
            <w:right w:val="none" w:sz="0" w:space="0" w:color="auto"/>
          </w:divBdr>
        </w:div>
        <w:div w:id="978530883">
          <w:marLeft w:val="0"/>
          <w:marRight w:val="0"/>
          <w:marTop w:val="0"/>
          <w:marBottom w:val="0"/>
          <w:divBdr>
            <w:top w:val="none" w:sz="0" w:space="0" w:color="auto"/>
            <w:left w:val="none" w:sz="0" w:space="0" w:color="auto"/>
            <w:bottom w:val="none" w:sz="0" w:space="0" w:color="auto"/>
            <w:right w:val="none" w:sz="0" w:space="0" w:color="auto"/>
          </w:divBdr>
        </w:div>
        <w:div w:id="1317609857">
          <w:marLeft w:val="0"/>
          <w:marRight w:val="0"/>
          <w:marTop w:val="0"/>
          <w:marBottom w:val="0"/>
          <w:divBdr>
            <w:top w:val="none" w:sz="0" w:space="0" w:color="auto"/>
            <w:left w:val="none" w:sz="0" w:space="0" w:color="auto"/>
            <w:bottom w:val="none" w:sz="0" w:space="0" w:color="auto"/>
            <w:right w:val="none" w:sz="0" w:space="0" w:color="auto"/>
          </w:divBdr>
        </w:div>
        <w:div w:id="1602295888">
          <w:marLeft w:val="0"/>
          <w:marRight w:val="0"/>
          <w:marTop w:val="0"/>
          <w:marBottom w:val="0"/>
          <w:divBdr>
            <w:top w:val="none" w:sz="0" w:space="0" w:color="auto"/>
            <w:left w:val="none" w:sz="0" w:space="0" w:color="auto"/>
            <w:bottom w:val="none" w:sz="0" w:space="0" w:color="auto"/>
            <w:right w:val="none" w:sz="0" w:space="0" w:color="auto"/>
          </w:divBdr>
        </w:div>
        <w:div w:id="1277905333">
          <w:marLeft w:val="0"/>
          <w:marRight w:val="0"/>
          <w:marTop w:val="0"/>
          <w:marBottom w:val="0"/>
          <w:divBdr>
            <w:top w:val="none" w:sz="0" w:space="0" w:color="auto"/>
            <w:left w:val="none" w:sz="0" w:space="0" w:color="auto"/>
            <w:bottom w:val="none" w:sz="0" w:space="0" w:color="auto"/>
            <w:right w:val="none" w:sz="0" w:space="0" w:color="auto"/>
          </w:divBdr>
        </w:div>
        <w:div w:id="913973166">
          <w:marLeft w:val="0"/>
          <w:marRight w:val="0"/>
          <w:marTop w:val="0"/>
          <w:marBottom w:val="0"/>
          <w:divBdr>
            <w:top w:val="none" w:sz="0" w:space="0" w:color="auto"/>
            <w:left w:val="none" w:sz="0" w:space="0" w:color="auto"/>
            <w:bottom w:val="none" w:sz="0" w:space="0" w:color="auto"/>
            <w:right w:val="none" w:sz="0" w:space="0" w:color="auto"/>
          </w:divBdr>
        </w:div>
        <w:div w:id="1933009972">
          <w:marLeft w:val="0"/>
          <w:marRight w:val="0"/>
          <w:marTop w:val="0"/>
          <w:marBottom w:val="0"/>
          <w:divBdr>
            <w:top w:val="none" w:sz="0" w:space="0" w:color="auto"/>
            <w:left w:val="none" w:sz="0" w:space="0" w:color="auto"/>
            <w:bottom w:val="none" w:sz="0" w:space="0" w:color="auto"/>
            <w:right w:val="none" w:sz="0" w:space="0" w:color="auto"/>
          </w:divBdr>
        </w:div>
        <w:div w:id="1244335578">
          <w:marLeft w:val="0"/>
          <w:marRight w:val="0"/>
          <w:marTop w:val="0"/>
          <w:marBottom w:val="0"/>
          <w:divBdr>
            <w:top w:val="none" w:sz="0" w:space="0" w:color="auto"/>
            <w:left w:val="none" w:sz="0" w:space="0" w:color="auto"/>
            <w:bottom w:val="none" w:sz="0" w:space="0" w:color="auto"/>
            <w:right w:val="none" w:sz="0" w:space="0" w:color="auto"/>
          </w:divBdr>
        </w:div>
        <w:div w:id="2086806092">
          <w:marLeft w:val="0"/>
          <w:marRight w:val="0"/>
          <w:marTop w:val="0"/>
          <w:marBottom w:val="0"/>
          <w:divBdr>
            <w:top w:val="none" w:sz="0" w:space="0" w:color="auto"/>
            <w:left w:val="none" w:sz="0" w:space="0" w:color="auto"/>
            <w:bottom w:val="none" w:sz="0" w:space="0" w:color="auto"/>
            <w:right w:val="none" w:sz="0" w:space="0" w:color="auto"/>
          </w:divBdr>
        </w:div>
        <w:div w:id="1239097788">
          <w:marLeft w:val="0"/>
          <w:marRight w:val="0"/>
          <w:marTop w:val="0"/>
          <w:marBottom w:val="0"/>
          <w:divBdr>
            <w:top w:val="none" w:sz="0" w:space="0" w:color="auto"/>
            <w:left w:val="none" w:sz="0" w:space="0" w:color="auto"/>
            <w:bottom w:val="none" w:sz="0" w:space="0" w:color="auto"/>
            <w:right w:val="none" w:sz="0" w:space="0" w:color="auto"/>
          </w:divBdr>
        </w:div>
        <w:div w:id="1127313732">
          <w:marLeft w:val="0"/>
          <w:marRight w:val="0"/>
          <w:marTop w:val="0"/>
          <w:marBottom w:val="0"/>
          <w:divBdr>
            <w:top w:val="none" w:sz="0" w:space="0" w:color="auto"/>
            <w:left w:val="none" w:sz="0" w:space="0" w:color="auto"/>
            <w:bottom w:val="none" w:sz="0" w:space="0" w:color="auto"/>
            <w:right w:val="none" w:sz="0" w:space="0" w:color="auto"/>
          </w:divBdr>
        </w:div>
        <w:div w:id="1800604462">
          <w:marLeft w:val="0"/>
          <w:marRight w:val="0"/>
          <w:marTop w:val="0"/>
          <w:marBottom w:val="0"/>
          <w:divBdr>
            <w:top w:val="none" w:sz="0" w:space="0" w:color="auto"/>
            <w:left w:val="none" w:sz="0" w:space="0" w:color="auto"/>
            <w:bottom w:val="none" w:sz="0" w:space="0" w:color="auto"/>
            <w:right w:val="none" w:sz="0" w:space="0" w:color="auto"/>
          </w:divBdr>
        </w:div>
      </w:divsChild>
    </w:div>
    <w:div w:id="1760323869">
      <w:bodyDiv w:val="1"/>
      <w:marLeft w:val="0"/>
      <w:marRight w:val="0"/>
      <w:marTop w:val="0"/>
      <w:marBottom w:val="0"/>
      <w:divBdr>
        <w:top w:val="none" w:sz="0" w:space="0" w:color="auto"/>
        <w:left w:val="none" w:sz="0" w:space="0" w:color="auto"/>
        <w:bottom w:val="none" w:sz="0" w:space="0" w:color="auto"/>
        <w:right w:val="none" w:sz="0" w:space="0" w:color="auto"/>
      </w:divBdr>
    </w:div>
    <w:div w:id="1766806696">
      <w:bodyDiv w:val="1"/>
      <w:marLeft w:val="0"/>
      <w:marRight w:val="0"/>
      <w:marTop w:val="0"/>
      <w:marBottom w:val="0"/>
      <w:divBdr>
        <w:top w:val="none" w:sz="0" w:space="0" w:color="auto"/>
        <w:left w:val="none" w:sz="0" w:space="0" w:color="auto"/>
        <w:bottom w:val="none" w:sz="0" w:space="0" w:color="auto"/>
        <w:right w:val="none" w:sz="0" w:space="0" w:color="auto"/>
      </w:divBdr>
      <w:divsChild>
        <w:div w:id="2017229578">
          <w:marLeft w:val="0"/>
          <w:marRight w:val="0"/>
          <w:marTop w:val="0"/>
          <w:marBottom w:val="0"/>
          <w:divBdr>
            <w:top w:val="none" w:sz="0" w:space="0" w:color="auto"/>
            <w:left w:val="none" w:sz="0" w:space="0" w:color="auto"/>
            <w:bottom w:val="none" w:sz="0" w:space="0" w:color="auto"/>
            <w:right w:val="none" w:sz="0" w:space="0" w:color="auto"/>
          </w:divBdr>
          <w:divsChild>
            <w:div w:id="675226489">
              <w:marLeft w:val="0"/>
              <w:marRight w:val="0"/>
              <w:marTop w:val="0"/>
              <w:marBottom w:val="0"/>
              <w:divBdr>
                <w:top w:val="none" w:sz="0" w:space="0" w:color="auto"/>
                <w:left w:val="none" w:sz="0" w:space="0" w:color="auto"/>
                <w:bottom w:val="none" w:sz="0" w:space="0" w:color="auto"/>
                <w:right w:val="none" w:sz="0" w:space="0" w:color="auto"/>
              </w:divBdr>
              <w:divsChild>
                <w:div w:id="253100266">
                  <w:marLeft w:val="0"/>
                  <w:marRight w:val="0"/>
                  <w:marTop w:val="0"/>
                  <w:marBottom w:val="0"/>
                  <w:divBdr>
                    <w:top w:val="none" w:sz="0" w:space="0" w:color="auto"/>
                    <w:left w:val="none" w:sz="0" w:space="0" w:color="auto"/>
                    <w:bottom w:val="none" w:sz="0" w:space="0" w:color="auto"/>
                    <w:right w:val="none" w:sz="0" w:space="0" w:color="auto"/>
                  </w:divBdr>
                  <w:divsChild>
                    <w:div w:id="1562472950">
                      <w:marLeft w:val="900"/>
                      <w:marRight w:val="900"/>
                      <w:marTop w:val="300"/>
                      <w:marBottom w:val="525"/>
                      <w:divBdr>
                        <w:top w:val="none" w:sz="0" w:space="0" w:color="auto"/>
                        <w:left w:val="none" w:sz="0" w:space="0" w:color="auto"/>
                        <w:bottom w:val="none" w:sz="0" w:space="0" w:color="auto"/>
                        <w:right w:val="none" w:sz="0" w:space="0" w:color="auto"/>
                      </w:divBdr>
                    </w:div>
                  </w:divsChild>
                </w:div>
              </w:divsChild>
            </w:div>
          </w:divsChild>
        </w:div>
      </w:divsChild>
    </w:div>
    <w:div w:id="1781794979">
      <w:bodyDiv w:val="1"/>
      <w:marLeft w:val="0"/>
      <w:marRight w:val="0"/>
      <w:marTop w:val="0"/>
      <w:marBottom w:val="0"/>
      <w:divBdr>
        <w:top w:val="none" w:sz="0" w:space="0" w:color="auto"/>
        <w:left w:val="none" w:sz="0" w:space="0" w:color="auto"/>
        <w:bottom w:val="none" w:sz="0" w:space="0" w:color="auto"/>
        <w:right w:val="none" w:sz="0" w:space="0" w:color="auto"/>
      </w:divBdr>
    </w:div>
    <w:div w:id="1809008496">
      <w:bodyDiv w:val="1"/>
      <w:marLeft w:val="0"/>
      <w:marRight w:val="0"/>
      <w:marTop w:val="0"/>
      <w:marBottom w:val="0"/>
      <w:divBdr>
        <w:top w:val="none" w:sz="0" w:space="0" w:color="auto"/>
        <w:left w:val="none" w:sz="0" w:space="0" w:color="auto"/>
        <w:bottom w:val="none" w:sz="0" w:space="0" w:color="auto"/>
        <w:right w:val="none" w:sz="0" w:space="0" w:color="auto"/>
      </w:divBdr>
      <w:divsChild>
        <w:div w:id="1421564767">
          <w:marLeft w:val="0"/>
          <w:marRight w:val="0"/>
          <w:marTop w:val="0"/>
          <w:marBottom w:val="0"/>
          <w:divBdr>
            <w:top w:val="none" w:sz="0" w:space="0" w:color="auto"/>
            <w:left w:val="none" w:sz="0" w:space="0" w:color="auto"/>
            <w:bottom w:val="none" w:sz="0" w:space="0" w:color="auto"/>
            <w:right w:val="none" w:sz="0" w:space="0" w:color="auto"/>
          </w:divBdr>
        </w:div>
      </w:divsChild>
    </w:div>
    <w:div w:id="1815559805">
      <w:bodyDiv w:val="1"/>
      <w:marLeft w:val="0"/>
      <w:marRight w:val="0"/>
      <w:marTop w:val="0"/>
      <w:marBottom w:val="0"/>
      <w:divBdr>
        <w:top w:val="none" w:sz="0" w:space="0" w:color="auto"/>
        <w:left w:val="none" w:sz="0" w:space="0" w:color="auto"/>
        <w:bottom w:val="none" w:sz="0" w:space="0" w:color="auto"/>
        <w:right w:val="none" w:sz="0" w:space="0" w:color="auto"/>
      </w:divBdr>
    </w:div>
    <w:div w:id="1828401154">
      <w:bodyDiv w:val="1"/>
      <w:marLeft w:val="0"/>
      <w:marRight w:val="0"/>
      <w:marTop w:val="0"/>
      <w:marBottom w:val="0"/>
      <w:divBdr>
        <w:top w:val="none" w:sz="0" w:space="0" w:color="auto"/>
        <w:left w:val="none" w:sz="0" w:space="0" w:color="auto"/>
        <w:bottom w:val="none" w:sz="0" w:space="0" w:color="auto"/>
        <w:right w:val="none" w:sz="0" w:space="0" w:color="auto"/>
      </w:divBdr>
      <w:divsChild>
        <w:div w:id="400834443">
          <w:marLeft w:val="0"/>
          <w:marRight w:val="0"/>
          <w:marTop w:val="0"/>
          <w:marBottom w:val="0"/>
          <w:divBdr>
            <w:top w:val="none" w:sz="0" w:space="0" w:color="auto"/>
            <w:left w:val="none" w:sz="0" w:space="0" w:color="auto"/>
            <w:bottom w:val="none" w:sz="0" w:space="0" w:color="auto"/>
            <w:right w:val="none" w:sz="0" w:space="0" w:color="auto"/>
          </w:divBdr>
        </w:div>
        <w:div w:id="1341858621">
          <w:marLeft w:val="0"/>
          <w:marRight w:val="0"/>
          <w:marTop w:val="0"/>
          <w:marBottom w:val="0"/>
          <w:divBdr>
            <w:top w:val="none" w:sz="0" w:space="0" w:color="auto"/>
            <w:left w:val="none" w:sz="0" w:space="0" w:color="auto"/>
            <w:bottom w:val="none" w:sz="0" w:space="0" w:color="auto"/>
            <w:right w:val="none" w:sz="0" w:space="0" w:color="auto"/>
          </w:divBdr>
        </w:div>
      </w:divsChild>
    </w:div>
    <w:div w:id="1863929649">
      <w:bodyDiv w:val="1"/>
      <w:marLeft w:val="0"/>
      <w:marRight w:val="0"/>
      <w:marTop w:val="0"/>
      <w:marBottom w:val="0"/>
      <w:divBdr>
        <w:top w:val="none" w:sz="0" w:space="0" w:color="auto"/>
        <w:left w:val="none" w:sz="0" w:space="0" w:color="auto"/>
        <w:bottom w:val="none" w:sz="0" w:space="0" w:color="auto"/>
        <w:right w:val="none" w:sz="0" w:space="0" w:color="auto"/>
      </w:divBdr>
      <w:divsChild>
        <w:div w:id="1654869861">
          <w:marLeft w:val="0"/>
          <w:marRight w:val="0"/>
          <w:marTop w:val="0"/>
          <w:marBottom w:val="0"/>
          <w:divBdr>
            <w:top w:val="none" w:sz="0" w:space="0" w:color="auto"/>
            <w:left w:val="none" w:sz="0" w:space="0" w:color="auto"/>
            <w:bottom w:val="none" w:sz="0" w:space="0" w:color="auto"/>
            <w:right w:val="none" w:sz="0" w:space="0" w:color="auto"/>
          </w:divBdr>
        </w:div>
      </w:divsChild>
    </w:div>
    <w:div w:id="1891452350">
      <w:bodyDiv w:val="1"/>
      <w:marLeft w:val="0"/>
      <w:marRight w:val="0"/>
      <w:marTop w:val="0"/>
      <w:marBottom w:val="0"/>
      <w:divBdr>
        <w:top w:val="none" w:sz="0" w:space="0" w:color="auto"/>
        <w:left w:val="none" w:sz="0" w:space="0" w:color="auto"/>
        <w:bottom w:val="none" w:sz="0" w:space="0" w:color="auto"/>
        <w:right w:val="none" w:sz="0" w:space="0" w:color="auto"/>
      </w:divBdr>
      <w:divsChild>
        <w:div w:id="1361666819">
          <w:marLeft w:val="0"/>
          <w:marRight w:val="0"/>
          <w:marTop w:val="0"/>
          <w:marBottom w:val="0"/>
          <w:divBdr>
            <w:top w:val="none" w:sz="0" w:space="0" w:color="auto"/>
            <w:left w:val="none" w:sz="0" w:space="0" w:color="auto"/>
            <w:bottom w:val="none" w:sz="0" w:space="0" w:color="auto"/>
            <w:right w:val="none" w:sz="0" w:space="0" w:color="auto"/>
          </w:divBdr>
        </w:div>
        <w:div w:id="528571190">
          <w:marLeft w:val="0"/>
          <w:marRight w:val="0"/>
          <w:marTop w:val="0"/>
          <w:marBottom w:val="0"/>
          <w:divBdr>
            <w:top w:val="none" w:sz="0" w:space="0" w:color="auto"/>
            <w:left w:val="none" w:sz="0" w:space="0" w:color="auto"/>
            <w:bottom w:val="none" w:sz="0" w:space="0" w:color="auto"/>
            <w:right w:val="none" w:sz="0" w:space="0" w:color="auto"/>
          </w:divBdr>
        </w:div>
        <w:div w:id="1299536265">
          <w:marLeft w:val="0"/>
          <w:marRight w:val="0"/>
          <w:marTop w:val="0"/>
          <w:marBottom w:val="0"/>
          <w:divBdr>
            <w:top w:val="none" w:sz="0" w:space="0" w:color="auto"/>
            <w:left w:val="none" w:sz="0" w:space="0" w:color="auto"/>
            <w:bottom w:val="none" w:sz="0" w:space="0" w:color="auto"/>
            <w:right w:val="none" w:sz="0" w:space="0" w:color="auto"/>
          </w:divBdr>
        </w:div>
      </w:divsChild>
    </w:div>
    <w:div w:id="2054697399">
      <w:bodyDiv w:val="1"/>
      <w:marLeft w:val="0"/>
      <w:marRight w:val="0"/>
      <w:marTop w:val="0"/>
      <w:marBottom w:val="0"/>
      <w:divBdr>
        <w:top w:val="none" w:sz="0" w:space="0" w:color="auto"/>
        <w:left w:val="none" w:sz="0" w:space="0" w:color="auto"/>
        <w:bottom w:val="none" w:sz="0" w:space="0" w:color="auto"/>
        <w:right w:val="none" w:sz="0" w:space="0" w:color="auto"/>
      </w:divBdr>
      <w:divsChild>
        <w:div w:id="140535981">
          <w:marLeft w:val="0"/>
          <w:marRight w:val="0"/>
          <w:marTop w:val="0"/>
          <w:marBottom w:val="0"/>
          <w:divBdr>
            <w:top w:val="none" w:sz="0" w:space="0" w:color="auto"/>
            <w:left w:val="none" w:sz="0" w:space="0" w:color="auto"/>
            <w:bottom w:val="none" w:sz="0" w:space="0" w:color="auto"/>
            <w:right w:val="none" w:sz="0" w:space="0" w:color="auto"/>
          </w:divBdr>
        </w:div>
        <w:div w:id="1678732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7.jpeg" Id="rId18" /><Relationship Type="http://schemas.openxmlformats.org/officeDocument/2006/relationships/chart" Target="charts/chart5.xml" Id="rId26" /><Relationship Type="http://schemas.openxmlformats.org/officeDocument/2006/relationships/theme" Target="theme/theme1.xml" Id="rId39" /><Relationship Type="http://schemas.microsoft.com/office/2016/09/relationships/commentsIds" Target="commentsIds.xml" Id="R33e766f2b8694d6a" /><Relationship Type="http://schemas.openxmlformats.org/officeDocument/2006/relationships/customXml" Target="../customXml/item3.xml" Id="rId3" /><Relationship Type="http://schemas.openxmlformats.org/officeDocument/2006/relationships/chart" Target="charts/chart2.xml" Id="rId21" /><Relationship Type="http://schemas.openxmlformats.org/officeDocument/2006/relationships/image" Target="media/image17.jpeg" Id="rId34"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6.jpeg" Id="rId17" /><Relationship Type="http://schemas.openxmlformats.org/officeDocument/2006/relationships/image" Target="media/image10.jpeg" Id="rId25" /><Relationship Type="http://schemas.openxmlformats.org/officeDocument/2006/relationships/image" Target="media/image16.jpeg"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hart" Target="charts/chart1.xml" Id="rId20" /><Relationship Type="http://schemas.openxmlformats.org/officeDocument/2006/relationships/image" Target="media/image12.jpe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9.jpeg" Id="rId24" /><Relationship Type="http://schemas.openxmlformats.org/officeDocument/2006/relationships/image" Target="media/image15.jpeg" Id="rId32" /><Relationship Type="http://schemas.openxmlformats.org/officeDocument/2006/relationships/image" Target="media/image20.png" Id="rId37"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chart" Target="charts/chart4.xml" Id="rId23" /><Relationship Type="http://schemas.openxmlformats.org/officeDocument/2006/relationships/image" Target="media/image11.jpeg" Id="rId28" /><Relationship Type="http://schemas.openxmlformats.org/officeDocument/2006/relationships/image" Target="media/image19.jpeg" Id="rId36"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image" Target="media/image14.jpe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chart" Target="charts/chart3.xml" Id="rId22" /><Relationship Type="http://schemas.openxmlformats.org/officeDocument/2006/relationships/hyperlink" Target="https://www.nationalgeographic.com/environment/article/unlikely-feud-beekeepers-mennonites-simmers-mexico" TargetMode="External" Id="rId27" /><Relationship Type="http://schemas.openxmlformats.org/officeDocument/2006/relationships/image" Target="media/image13.jpeg" Id="rId30" /><Relationship Type="http://schemas.openxmlformats.org/officeDocument/2006/relationships/image" Target="media/image18.jpeg" Id="rId35" /><Relationship Type="http://schemas.microsoft.com/office/2018/08/relationships/commentsExtensible" Target="commentsExtensible.xml" Id="Rc6329c6fed474678" /><Relationship Type="http://schemas.openxmlformats.org/officeDocument/2006/relationships/glossaryDocument" Target="glossary/document.xml" Id="R1a50f93085f34cbf" /></Relationships>
</file>

<file path=word/charts/_rels/chart1.xml.rels><?xml version="1.0" encoding="UTF-8" standalone="yes"?>
<Relationships xmlns="http://schemas.openxmlformats.org/package/2006/relationships"><Relationship Id="rId3" Type="http://schemas.openxmlformats.org/officeDocument/2006/relationships/oleObject" Target="https://andygjonesgmail.sharepoint.com/sites/LongitudinalCaseStudies/Shared%20Documents/Longitudinal%20Case%20Study/2023/Educe/Copy%20of%20Historical%20Data%20for%20Longitudinal%20Study%20EDUCE%20LG%20COMMENTS%20ADDED%20+%20SS%20comments%20v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ndygjonesgmail.sharepoint.com/sites/LongitudinalCaseStudies/Shared%20Documents/Longitudinal%20Case%20Study/2023/Educe/Copy%20of%20Historical%20Data%20for%20Longitudinal%20Study%20EDUCE%20LG%20COMMENTS%20ADDED%20+%20SS%20comments%20v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ndygjonesgmail.sharepoint.com/sites/LongitudinalCaseStudies/Shared%20Documents/Longitudinal%20Case%20Study/2023/Educe/Copy%20of%20Historical%20Data%20for%20Longitudinal%20Study%20EDUCE%20LG%20COMMENTS%20ADDED%20+%20SS%20comments%20v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andygjonesgmail-my.sharepoint.com/personal/laura_gabriele_shared-interest_com/Documents/Desktop/LCS/EDUCE%20-%20data%20entry%20responses%20with%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ndygjonesgmail-my.sharepoint.com/personal/laura_gabriele_shared-interest_com/Documents/Desktop/LCS/EDUCE%20-%20data%20entry%20responses%20with%20GRAPH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'COPIA C'!$F$3</c:f>
              <c:strCache>
                <c:ptCount val="1"/>
                <c:pt idx="0">
                  <c:v>Number of producer groups</c:v>
                </c:pt>
              </c:strCache>
            </c:strRef>
          </c:tx>
          <c:spPr>
            <a:solidFill>
              <a:srgbClr val="96AC3D"/>
            </a:solidFill>
            <a:ln>
              <a:solidFill>
                <a:srgbClr val="668335"/>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'COPIA C'!$A$4:$A$11</c:f>
              <c:numCache>
                <c:formatCode>General</c:formatCode>
                <c:ptCount val="8"/>
                <c:pt idx="0">
                  <c:v>2015</c:v>
                </c:pt>
                <c:pt idx="1">
                  <c:v>2016</c:v>
                </c:pt>
                <c:pt idx="2">
                  <c:v>2017</c:v>
                </c:pt>
                <c:pt idx="3">
                  <c:v>2018</c:v>
                </c:pt>
                <c:pt idx="4">
                  <c:v>2019</c:v>
                </c:pt>
                <c:pt idx="5">
                  <c:v>2020</c:v>
                </c:pt>
                <c:pt idx="6">
                  <c:v>2021</c:v>
                </c:pt>
                <c:pt idx="7">
                  <c:v>2022</c:v>
                </c:pt>
              </c:numCache>
            </c:numRef>
          </c:cat>
          <c:val>
            <c:numRef>
              <c:f>'COPIA C'!$F$4:$F$11</c:f>
              <c:numCache>
                <c:formatCode>General</c:formatCode>
                <c:ptCount val="8"/>
                <c:pt idx="0">
                  <c:v>31</c:v>
                </c:pt>
                <c:pt idx="1">
                  <c:v>63</c:v>
                </c:pt>
                <c:pt idx="2">
                  <c:v>98</c:v>
                </c:pt>
                <c:pt idx="3">
                  <c:v>110</c:v>
                </c:pt>
                <c:pt idx="4">
                  <c:v>95</c:v>
                </c:pt>
                <c:pt idx="5">
                  <c:v>122</c:v>
                </c:pt>
                <c:pt idx="6">
                  <c:v>119</c:v>
                </c:pt>
                <c:pt idx="7">
                  <c:v>113</c:v>
                </c:pt>
              </c:numCache>
            </c:numRef>
          </c:val>
          <c:extLst>
            <c:ext xmlns:c16="http://schemas.microsoft.com/office/drawing/2014/chart" uri="{C3380CC4-5D6E-409C-BE32-E72D297353CC}">
              <c16:uniqueId val="{00000000-D93A-4087-918A-10ED7FF13F37}"/>
            </c:ext>
          </c:extLst>
        </c:ser>
        <c:dLbls>
          <c:dLblPos val="outEnd"/>
          <c:showLegendKey val="0"/>
          <c:showVal val="1"/>
          <c:showCatName val="0"/>
          <c:showSerName val="0"/>
          <c:showPercent val="0"/>
          <c:showBubbleSize val="0"/>
        </c:dLbls>
        <c:gapWidth val="150"/>
        <c:axId val="552617488"/>
        <c:axId val="552619784"/>
      </c:barChart>
      <c:catAx>
        <c:axId val="552617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Year</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2619784"/>
        <c:crosses val="autoZero"/>
        <c:auto val="1"/>
        <c:lblAlgn val="ctr"/>
        <c:lblOffset val="100"/>
        <c:noMultiLvlLbl val="0"/>
      </c:catAx>
      <c:valAx>
        <c:axId val="552619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No</a:t>
                </a:r>
                <a:r>
                  <a:rPr lang="en-GB" sz="900" baseline="0">
                    <a:latin typeface="Arial" panose="020B0604020202020204" pitchFamily="34" charset="0"/>
                    <a:cs typeface="Arial" panose="020B0604020202020204" pitchFamily="34" charset="0"/>
                  </a:rPr>
                  <a:t> of producers</a:t>
                </a:r>
                <a:endParaRPr lang="en-GB" sz="9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2617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'COPIA C'!$I$3</c:f>
              <c:strCache>
                <c:ptCount val="1"/>
                <c:pt idx="0">
                  <c:v>No. hives</c:v>
                </c:pt>
              </c:strCache>
            </c:strRef>
          </c:tx>
          <c:spPr>
            <a:solidFill>
              <a:srgbClr val="96AC3D"/>
            </a:solidFill>
            <a:ln>
              <a:solidFill>
                <a:srgbClr val="668335"/>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'COPIA C'!$A$4:$A$11</c:f>
              <c:numCache>
                <c:formatCode>General</c:formatCode>
                <c:ptCount val="8"/>
                <c:pt idx="0">
                  <c:v>2015</c:v>
                </c:pt>
                <c:pt idx="1">
                  <c:v>2016</c:v>
                </c:pt>
                <c:pt idx="2">
                  <c:v>2017</c:v>
                </c:pt>
                <c:pt idx="3">
                  <c:v>2018</c:v>
                </c:pt>
                <c:pt idx="4">
                  <c:v>2019</c:v>
                </c:pt>
                <c:pt idx="5">
                  <c:v>2020</c:v>
                </c:pt>
                <c:pt idx="6">
                  <c:v>2021</c:v>
                </c:pt>
                <c:pt idx="7">
                  <c:v>2022</c:v>
                </c:pt>
              </c:numCache>
            </c:numRef>
          </c:cat>
          <c:val>
            <c:numRef>
              <c:f>'COPIA C'!$I$4:$I$11</c:f>
              <c:numCache>
                <c:formatCode>#,##0</c:formatCode>
                <c:ptCount val="8"/>
                <c:pt idx="0">
                  <c:v>15348</c:v>
                </c:pt>
                <c:pt idx="1">
                  <c:v>24722</c:v>
                </c:pt>
                <c:pt idx="2">
                  <c:v>31118</c:v>
                </c:pt>
                <c:pt idx="3">
                  <c:v>30333</c:v>
                </c:pt>
                <c:pt idx="4">
                  <c:v>26662</c:v>
                </c:pt>
                <c:pt idx="5">
                  <c:v>20857</c:v>
                </c:pt>
                <c:pt idx="6">
                  <c:v>28549</c:v>
                </c:pt>
                <c:pt idx="7">
                  <c:v>23384</c:v>
                </c:pt>
              </c:numCache>
            </c:numRef>
          </c:val>
          <c:extLst>
            <c:ext xmlns:c16="http://schemas.microsoft.com/office/drawing/2014/chart" uri="{C3380CC4-5D6E-409C-BE32-E72D297353CC}">
              <c16:uniqueId val="{00000000-03E7-4141-BA02-6A19D1B5F48C}"/>
            </c:ext>
          </c:extLst>
        </c:ser>
        <c:dLbls>
          <c:dLblPos val="outEnd"/>
          <c:showLegendKey val="0"/>
          <c:showVal val="1"/>
          <c:showCatName val="0"/>
          <c:showSerName val="0"/>
          <c:showPercent val="0"/>
          <c:showBubbleSize val="0"/>
        </c:dLbls>
        <c:gapWidth val="219"/>
        <c:overlap val="-27"/>
        <c:axId val="536159904"/>
        <c:axId val="536160232"/>
      </c:barChart>
      <c:catAx>
        <c:axId val="536159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Year</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36160232"/>
        <c:crosses val="autoZero"/>
        <c:auto val="1"/>
        <c:lblAlgn val="ctr"/>
        <c:lblOffset val="100"/>
        <c:noMultiLvlLbl val="0"/>
      </c:catAx>
      <c:valAx>
        <c:axId val="536160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No</a:t>
                </a:r>
                <a:r>
                  <a:rPr lang="en-GB" sz="900" baseline="0">
                    <a:latin typeface="Arial" panose="020B0604020202020204" pitchFamily="34" charset="0"/>
                    <a:cs typeface="Arial" panose="020B0604020202020204" pitchFamily="34" charset="0"/>
                  </a:rPr>
                  <a:t> of hives</a:t>
                </a:r>
                <a:endParaRPr lang="en-GB" sz="9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3615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'COPIA C'!$O$3</c:f>
              <c:strCache>
                <c:ptCount val="1"/>
                <c:pt idx="0">
                  <c:v>Sales value (USD)</c:v>
                </c:pt>
              </c:strCache>
            </c:strRef>
          </c:tx>
          <c:spPr>
            <a:solidFill>
              <a:srgbClr val="96AC3D"/>
            </a:solidFill>
            <a:ln>
              <a:solidFill>
                <a:srgbClr val="668335"/>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'COPIA C'!$A$4:$A$11</c:f>
              <c:numCache>
                <c:formatCode>General</c:formatCode>
                <c:ptCount val="8"/>
                <c:pt idx="0">
                  <c:v>2015</c:v>
                </c:pt>
                <c:pt idx="1">
                  <c:v>2016</c:v>
                </c:pt>
                <c:pt idx="2">
                  <c:v>2017</c:v>
                </c:pt>
                <c:pt idx="3">
                  <c:v>2018</c:v>
                </c:pt>
                <c:pt idx="4">
                  <c:v>2019</c:v>
                </c:pt>
                <c:pt idx="5">
                  <c:v>2020</c:v>
                </c:pt>
                <c:pt idx="6">
                  <c:v>2021</c:v>
                </c:pt>
                <c:pt idx="7">
                  <c:v>2022</c:v>
                </c:pt>
              </c:numCache>
            </c:numRef>
          </c:cat>
          <c:val>
            <c:numRef>
              <c:f>'COPIA C'!$O$4:$O$11</c:f>
              <c:numCache>
                <c:formatCode>#,##0</c:formatCode>
                <c:ptCount val="8"/>
                <c:pt idx="0">
                  <c:v>2486971</c:v>
                </c:pt>
                <c:pt idx="1">
                  <c:v>1991323</c:v>
                </c:pt>
                <c:pt idx="2">
                  <c:v>2347657</c:v>
                </c:pt>
                <c:pt idx="3">
                  <c:v>4058871</c:v>
                </c:pt>
                <c:pt idx="4">
                  <c:v>2592334</c:v>
                </c:pt>
                <c:pt idx="5">
                  <c:v>1562208</c:v>
                </c:pt>
                <c:pt idx="6">
                  <c:v>3100710</c:v>
                </c:pt>
                <c:pt idx="7">
                  <c:v>3626640</c:v>
                </c:pt>
              </c:numCache>
            </c:numRef>
          </c:val>
          <c:extLst>
            <c:ext xmlns:c16="http://schemas.microsoft.com/office/drawing/2014/chart" uri="{C3380CC4-5D6E-409C-BE32-E72D297353CC}">
              <c16:uniqueId val="{00000000-8787-4313-9CD2-37506C6C59AD}"/>
            </c:ext>
          </c:extLst>
        </c:ser>
        <c:dLbls>
          <c:dLblPos val="outEnd"/>
          <c:showLegendKey val="0"/>
          <c:showVal val="1"/>
          <c:showCatName val="0"/>
          <c:showSerName val="0"/>
          <c:showPercent val="0"/>
          <c:showBubbleSize val="0"/>
        </c:dLbls>
        <c:gapWidth val="219"/>
        <c:overlap val="-27"/>
        <c:axId val="565944176"/>
        <c:axId val="565942864"/>
      </c:barChart>
      <c:catAx>
        <c:axId val="565944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Year</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5942864"/>
        <c:crosses val="autoZero"/>
        <c:auto val="1"/>
        <c:lblAlgn val="ctr"/>
        <c:lblOffset val="100"/>
        <c:noMultiLvlLbl val="0"/>
      </c:catAx>
      <c:valAx>
        <c:axId val="56594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Sales</a:t>
                </a:r>
                <a:r>
                  <a:rPr lang="en-GB" sz="900" baseline="0">
                    <a:latin typeface="Arial" panose="020B0604020202020204" pitchFamily="34" charset="0"/>
                    <a:cs typeface="Arial" panose="020B0604020202020204" pitchFamily="34" charset="0"/>
                  </a:rPr>
                  <a:t> (USD)</a:t>
                </a:r>
                <a:endParaRPr lang="en-GB" sz="9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5944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0"/>
        <c:ser>
          <c:idx val="0"/>
          <c:order val="0"/>
          <c:tx>
            <c:strRef>
              <c:f>'Years invovled v. production'!$M$1</c:f>
              <c:strCache>
                <c:ptCount val="1"/>
                <c:pt idx="0">
                  <c:v>Production Increased</c:v>
                </c:pt>
              </c:strCache>
            </c:strRef>
          </c:tx>
          <c:spPr>
            <a:solidFill>
              <a:srgbClr val="668335"/>
            </a:solidFill>
            <a:ln>
              <a:solidFill>
                <a:srgbClr val="668335"/>
              </a:solidFill>
            </a:ln>
            <a:effectLst/>
          </c:spPr>
          <c:invertIfNegative val="0"/>
          <c:cat>
            <c:strRef>
              <c:f>'Years invovled v. production'!$J$2:$J$5</c:f>
              <c:strCache>
                <c:ptCount val="4"/>
                <c:pt idx="0">
                  <c:v>One year or less</c:v>
                </c:pt>
                <c:pt idx="1">
                  <c:v>2-5 years</c:v>
                </c:pt>
                <c:pt idx="2">
                  <c:v>5-9 years</c:v>
                </c:pt>
                <c:pt idx="3">
                  <c:v>10+ years</c:v>
                </c:pt>
              </c:strCache>
            </c:strRef>
          </c:cat>
          <c:val>
            <c:numRef>
              <c:f>'Years invovled v. production'!$M$2:$M$5</c:f>
              <c:numCache>
                <c:formatCode>General</c:formatCode>
                <c:ptCount val="4"/>
                <c:pt idx="0">
                  <c:v>4</c:v>
                </c:pt>
                <c:pt idx="1">
                  <c:v>25</c:v>
                </c:pt>
                <c:pt idx="2">
                  <c:v>9</c:v>
                </c:pt>
                <c:pt idx="3">
                  <c:v>0</c:v>
                </c:pt>
              </c:numCache>
            </c:numRef>
          </c:val>
          <c:extLst>
            <c:ext xmlns:c16="http://schemas.microsoft.com/office/drawing/2014/chart" uri="{C3380CC4-5D6E-409C-BE32-E72D297353CC}">
              <c16:uniqueId val="{00000000-1209-4276-BF03-213472CF2283}"/>
            </c:ext>
          </c:extLst>
        </c:ser>
        <c:ser>
          <c:idx val="1"/>
          <c:order val="1"/>
          <c:tx>
            <c:strRef>
              <c:f>'Years invovled v. production'!$K$1</c:f>
              <c:strCache>
                <c:ptCount val="1"/>
                <c:pt idx="0">
                  <c:v>Production Stayed the Same</c:v>
                </c:pt>
              </c:strCache>
            </c:strRef>
          </c:tx>
          <c:spPr>
            <a:solidFill>
              <a:srgbClr val="96AC3D"/>
            </a:solidFill>
            <a:ln>
              <a:solidFill>
                <a:srgbClr val="668335"/>
              </a:solidFill>
            </a:ln>
            <a:effectLst/>
          </c:spPr>
          <c:invertIfNegative val="0"/>
          <c:cat>
            <c:strRef>
              <c:f>'Years invovled v. production'!$J$2:$J$5</c:f>
              <c:strCache>
                <c:ptCount val="4"/>
                <c:pt idx="0">
                  <c:v>One year or less</c:v>
                </c:pt>
                <c:pt idx="1">
                  <c:v>2-5 years</c:v>
                </c:pt>
                <c:pt idx="2">
                  <c:v>5-9 years</c:v>
                </c:pt>
                <c:pt idx="3">
                  <c:v>10+ years</c:v>
                </c:pt>
              </c:strCache>
            </c:strRef>
          </c:cat>
          <c:val>
            <c:numRef>
              <c:f>'Years invovled v. production'!$K$2:$K$5</c:f>
              <c:numCache>
                <c:formatCode>General</c:formatCode>
                <c:ptCount val="4"/>
                <c:pt idx="0">
                  <c:v>32</c:v>
                </c:pt>
                <c:pt idx="1">
                  <c:v>34</c:v>
                </c:pt>
                <c:pt idx="2">
                  <c:v>8</c:v>
                </c:pt>
                <c:pt idx="3">
                  <c:v>0</c:v>
                </c:pt>
              </c:numCache>
            </c:numRef>
          </c:val>
          <c:extLst>
            <c:ext xmlns:c16="http://schemas.microsoft.com/office/drawing/2014/chart" uri="{C3380CC4-5D6E-409C-BE32-E72D297353CC}">
              <c16:uniqueId val="{00000001-1209-4276-BF03-213472CF2283}"/>
            </c:ext>
          </c:extLst>
        </c:ser>
        <c:ser>
          <c:idx val="2"/>
          <c:order val="2"/>
          <c:tx>
            <c:strRef>
              <c:f>'Years invovled v. production'!$L$1</c:f>
              <c:strCache>
                <c:ptCount val="1"/>
                <c:pt idx="0">
                  <c:v>Production Decreased</c:v>
                </c:pt>
              </c:strCache>
            </c:strRef>
          </c:tx>
          <c:spPr>
            <a:solidFill>
              <a:srgbClr val="96AC3D">
                <a:alpha val="55000"/>
              </a:srgbClr>
            </a:solidFill>
            <a:ln>
              <a:solidFill>
                <a:srgbClr val="668335"/>
              </a:solidFill>
            </a:ln>
            <a:effectLst/>
          </c:spPr>
          <c:invertIfNegative val="0"/>
          <c:cat>
            <c:strRef>
              <c:f>'Years invovled v. production'!$J$2:$J$5</c:f>
              <c:strCache>
                <c:ptCount val="4"/>
                <c:pt idx="0">
                  <c:v>One year or less</c:v>
                </c:pt>
                <c:pt idx="1">
                  <c:v>2-5 years</c:v>
                </c:pt>
                <c:pt idx="2">
                  <c:v>5-9 years</c:v>
                </c:pt>
                <c:pt idx="3">
                  <c:v>10+ years</c:v>
                </c:pt>
              </c:strCache>
            </c:strRef>
          </c:cat>
          <c:val>
            <c:numRef>
              <c:f>'Years invovled v. production'!$L$2:$L$5</c:f>
              <c:numCache>
                <c:formatCode>General</c:formatCode>
                <c:ptCount val="4"/>
                <c:pt idx="0">
                  <c:v>3</c:v>
                </c:pt>
                <c:pt idx="1">
                  <c:v>2</c:v>
                </c:pt>
                <c:pt idx="2">
                  <c:v>1</c:v>
                </c:pt>
                <c:pt idx="3">
                  <c:v>1</c:v>
                </c:pt>
              </c:numCache>
            </c:numRef>
          </c:val>
          <c:extLst>
            <c:ext xmlns:c16="http://schemas.microsoft.com/office/drawing/2014/chart" uri="{C3380CC4-5D6E-409C-BE32-E72D297353CC}">
              <c16:uniqueId val="{00000002-1209-4276-BF03-213472CF2283}"/>
            </c:ext>
          </c:extLst>
        </c:ser>
        <c:dLbls>
          <c:showLegendKey val="0"/>
          <c:showVal val="0"/>
          <c:showCatName val="0"/>
          <c:showSerName val="0"/>
          <c:showPercent val="0"/>
          <c:showBubbleSize val="0"/>
        </c:dLbls>
        <c:gapWidth val="182"/>
        <c:axId val="555135840"/>
        <c:axId val="555132232"/>
      </c:barChart>
      <c:catAx>
        <c:axId val="555135840"/>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baseline="0">
                    <a:latin typeface="Arial" panose="020B0604020202020204" pitchFamily="34" charset="0"/>
                    <a:cs typeface="Arial" panose="020B0604020202020204" pitchFamily="34" charset="0"/>
                  </a:rPr>
                  <a:t>Time with EDUCE</a:t>
                </a:r>
                <a:endParaRPr lang="en-GB" sz="9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5132232"/>
        <c:crosses val="autoZero"/>
        <c:auto val="1"/>
        <c:lblAlgn val="ctr"/>
        <c:lblOffset val="100"/>
        <c:noMultiLvlLbl val="0"/>
      </c:catAx>
      <c:valAx>
        <c:axId val="555132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No. of beekeepers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51358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0"/>
        <c:ser>
          <c:idx val="0"/>
          <c:order val="0"/>
          <c:tx>
            <c:strRef>
              <c:f>'Years involved v. Income'!$K$1</c:f>
              <c:strCache>
                <c:ptCount val="1"/>
                <c:pt idx="0">
                  <c:v>Income increased</c:v>
                </c:pt>
              </c:strCache>
            </c:strRef>
          </c:tx>
          <c:spPr>
            <a:solidFill>
              <a:srgbClr val="668335"/>
            </a:solidFill>
            <a:ln>
              <a:noFill/>
            </a:ln>
            <a:effectLst/>
          </c:spPr>
          <c:invertIfNegative val="0"/>
          <c:cat>
            <c:strRef>
              <c:f>'Years involved v. Income'!$J$2:$J$5</c:f>
              <c:strCache>
                <c:ptCount val="4"/>
                <c:pt idx="0">
                  <c:v>One year or less</c:v>
                </c:pt>
                <c:pt idx="1">
                  <c:v>2-5 years</c:v>
                </c:pt>
                <c:pt idx="2">
                  <c:v>5-9 years</c:v>
                </c:pt>
                <c:pt idx="3">
                  <c:v>10+ years</c:v>
                </c:pt>
              </c:strCache>
            </c:strRef>
          </c:cat>
          <c:val>
            <c:numRef>
              <c:f>'Years involved v. Income'!$K$2:$K$5</c:f>
              <c:numCache>
                <c:formatCode>General</c:formatCode>
                <c:ptCount val="4"/>
                <c:pt idx="0">
                  <c:v>20</c:v>
                </c:pt>
                <c:pt idx="1">
                  <c:v>33</c:v>
                </c:pt>
                <c:pt idx="2">
                  <c:v>10</c:v>
                </c:pt>
                <c:pt idx="3">
                  <c:v>0</c:v>
                </c:pt>
              </c:numCache>
            </c:numRef>
          </c:val>
          <c:extLst>
            <c:ext xmlns:c16="http://schemas.microsoft.com/office/drawing/2014/chart" uri="{C3380CC4-5D6E-409C-BE32-E72D297353CC}">
              <c16:uniqueId val="{00000000-8DC1-4B12-A05D-9ED0DE95447F}"/>
            </c:ext>
          </c:extLst>
        </c:ser>
        <c:ser>
          <c:idx val="1"/>
          <c:order val="1"/>
          <c:tx>
            <c:strRef>
              <c:f>'Years involved v. Income'!$L$1</c:f>
              <c:strCache>
                <c:ptCount val="1"/>
                <c:pt idx="0">
                  <c:v>Income Stayed the Same</c:v>
                </c:pt>
              </c:strCache>
            </c:strRef>
          </c:tx>
          <c:spPr>
            <a:solidFill>
              <a:srgbClr val="96AC3D"/>
            </a:solidFill>
            <a:ln>
              <a:noFill/>
            </a:ln>
            <a:effectLst/>
          </c:spPr>
          <c:invertIfNegative val="0"/>
          <c:cat>
            <c:strRef>
              <c:f>'Years involved v. Income'!$J$2:$J$5</c:f>
              <c:strCache>
                <c:ptCount val="4"/>
                <c:pt idx="0">
                  <c:v>One year or less</c:v>
                </c:pt>
                <c:pt idx="1">
                  <c:v>2-5 years</c:v>
                </c:pt>
                <c:pt idx="2">
                  <c:v>5-9 years</c:v>
                </c:pt>
                <c:pt idx="3">
                  <c:v>10+ years</c:v>
                </c:pt>
              </c:strCache>
            </c:strRef>
          </c:cat>
          <c:val>
            <c:numRef>
              <c:f>'Years involved v. Income'!$L$2:$L$5</c:f>
              <c:numCache>
                <c:formatCode>General</c:formatCode>
                <c:ptCount val="4"/>
                <c:pt idx="0">
                  <c:v>18</c:v>
                </c:pt>
                <c:pt idx="1">
                  <c:v>27</c:v>
                </c:pt>
                <c:pt idx="2">
                  <c:v>8</c:v>
                </c:pt>
                <c:pt idx="3">
                  <c:v>1</c:v>
                </c:pt>
              </c:numCache>
            </c:numRef>
          </c:val>
          <c:extLst>
            <c:ext xmlns:c16="http://schemas.microsoft.com/office/drawing/2014/chart" uri="{C3380CC4-5D6E-409C-BE32-E72D297353CC}">
              <c16:uniqueId val="{00000001-8DC1-4B12-A05D-9ED0DE95447F}"/>
            </c:ext>
          </c:extLst>
        </c:ser>
        <c:ser>
          <c:idx val="2"/>
          <c:order val="2"/>
          <c:tx>
            <c:strRef>
              <c:f>'Years involved v. Income'!$M$1</c:f>
              <c:strCache>
                <c:ptCount val="1"/>
                <c:pt idx="0">
                  <c:v>Income decreased</c:v>
                </c:pt>
              </c:strCache>
            </c:strRef>
          </c:tx>
          <c:spPr>
            <a:solidFill>
              <a:srgbClr val="96AC3D">
                <a:alpha val="55000"/>
              </a:srgbClr>
            </a:solidFill>
            <a:ln>
              <a:noFill/>
            </a:ln>
            <a:effectLst/>
          </c:spPr>
          <c:invertIfNegative val="0"/>
          <c:cat>
            <c:strRef>
              <c:f>'Years involved v. Income'!$J$2:$J$5</c:f>
              <c:strCache>
                <c:ptCount val="4"/>
                <c:pt idx="0">
                  <c:v>One year or less</c:v>
                </c:pt>
                <c:pt idx="1">
                  <c:v>2-5 years</c:v>
                </c:pt>
                <c:pt idx="2">
                  <c:v>5-9 years</c:v>
                </c:pt>
                <c:pt idx="3">
                  <c:v>10+ years</c:v>
                </c:pt>
              </c:strCache>
            </c:strRef>
          </c:cat>
          <c:val>
            <c:numRef>
              <c:f>'Years involved v. Income'!$M$2:$M$5</c:f>
              <c:numCache>
                <c:formatCode>General</c:formatCode>
                <c:ptCount val="4"/>
                <c:pt idx="0">
                  <c:v>1</c:v>
                </c:pt>
                <c:pt idx="1">
                  <c:v>2</c:v>
                </c:pt>
                <c:pt idx="2">
                  <c:v>0</c:v>
                </c:pt>
                <c:pt idx="3">
                  <c:v>0</c:v>
                </c:pt>
              </c:numCache>
            </c:numRef>
          </c:val>
          <c:extLst>
            <c:ext xmlns:c16="http://schemas.microsoft.com/office/drawing/2014/chart" uri="{C3380CC4-5D6E-409C-BE32-E72D297353CC}">
              <c16:uniqueId val="{00000002-8DC1-4B12-A05D-9ED0DE95447F}"/>
            </c:ext>
          </c:extLst>
        </c:ser>
        <c:dLbls>
          <c:showLegendKey val="0"/>
          <c:showVal val="0"/>
          <c:showCatName val="0"/>
          <c:showSerName val="0"/>
          <c:showPercent val="0"/>
          <c:showBubbleSize val="0"/>
        </c:dLbls>
        <c:gapWidth val="182"/>
        <c:axId val="648041888"/>
        <c:axId val="648043200"/>
      </c:barChart>
      <c:catAx>
        <c:axId val="648041888"/>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Length</a:t>
                </a:r>
                <a:r>
                  <a:rPr lang="en-GB" sz="900" baseline="0">
                    <a:latin typeface="Arial" panose="020B0604020202020204" pitchFamily="34" charset="0"/>
                    <a:cs typeface="Arial" panose="020B0604020202020204" pitchFamily="34" charset="0"/>
                  </a:rPr>
                  <a:t> of time with EDUCE</a:t>
                </a:r>
                <a:endParaRPr lang="en-GB" sz="9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48043200"/>
        <c:crosses val="autoZero"/>
        <c:auto val="1"/>
        <c:lblAlgn val="ctr"/>
        <c:lblOffset val="100"/>
        <c:noMultiLvlLbl val="0"/>
      </c:catAx>
      <c:valAx>
        <c:axId val="648043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900">
                    <a:latin typeface="Arial" panose="020B0604020202020204" pitchFamily="34" charset="0"/>
                    <a:cs typeface="Arial" panose="020B0604020202020204" pitchFamily="34" charset="0"/>
                  </a:rPr>
                  <a:t>No. of beekeepers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480418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9">
  <a:schemeClr val="accent6"/>
</cs:colorStyle>
</file>

<file path=word/charts/colors5.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853a21e-cfd8-428f-bdd9-740e5c630af8}"/>
      </w:docPartPr>
      <w:docPartBody>
        <w:p w14:paraId="121AD0D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ce18e4-987b-4778-84c4-283292eab946" xsi:nil="true"/>
    <lcf76f155ced4ddcb4097134ff3c332f xmlns="c76c5440-3b91-44f0-bfbb-94c9e7caf3fb">
      <Terms xmlns="http://schemas.microsoft.com/office/infopath/2007/PartnerControls"/>
    </lcf76f155ced4ddcb4097134ff3c332f>
    <SharedWithUsers xmlns="efce18e4-987b-4778-84c4-283292eab946">
      <UserInfo>
        <DisplayName>Joshua Betts</DisplayName>
        <AccountId>91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98E6755BEC9E42A06334DF45004DBC" ma:contentTypeVersion="18" ma:contentTypeDescription="Create a new document." ma:contentTypeScope="" ma:versionID="e6df2d2c8adb990d72986775e815ad00">
  <xsd:schema xmlns:xsd="http://www.w3.org/2001/XMLSchema" xmlns:xs="http://www.w3.org/2001/XMLSchema" xmlns:p="http://schemas.microsoft.com/office/2006/metadata/properties" xmlns:ns2="c76c5440-3b91-44f0-bfbb-94c9e7caf3fb" xmlns:ns3="efce18e4-987b-4778-84c4-283292eab946" targetNamespace="http://schemas.microsoft.com/office/2006/metadata/properties" ma:root="true" ma:fieldsID="3c42b4b3c2a35fdea927c1be0d285def" ns2:_="" ns3:_="">
    <xsd:import namespace="c76c5440-3b91-44f0-bfbb-94c9e7caf3fb"/>
    <xsd:import namespace="efce18e4-987b-4778-84c4-283292eab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c5440-3b91-44f0-bfbb-94c9e7caf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9f99d41-eaff-43aa-81f2-da4d1634b7f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e18e4-987b-4778-84c4-283292eab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09dbfb-f63e-49ad-b12a-8544e0a3bb0f}" ma:internalName="TaxCatchAll" ma:showField="CatchAllData" ma:web="efce18e4-987b-4778-84c4-283292eab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CCB5D-27B2-438F-AD2D-239D23144C91}">
  <ds:schemaRefs>
    <ds:schemaRef ds:uri="http://schemas.microsoft.com/sharepoint/v3/contenttype/forms"/>
  </ds:schemaRefs>
</ds:datastoreItem>
</file>

<file path=customXml/itemProps2.xml><?xml version="1.0" encoding="utf-8"?>
<ds:datastoreItem xmlns:ds="http://schemas.openxmlformats.org/officeDocument/2006/customXml" ds:itemID="{E12BB13E-61D7-42B2-B608-057E0C43908C}">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fce18e4-987b-4778-84c4-283292eab946"/>
    <ds:schemaRef ds:uri="c76c5440-3b91-44f0-bfbb-94c9e7caf3fb"/>
    <ds:schemaRef ds:uri="http://www.w3.org/XML/1998/namespace"/>
    <ds:schemaRef ds:uri="http://purl.org/dc/terms/"/>
  </ds:schemaRefs>
</ds:datastoreItem>
</file>

<file path=customXml/itemProps3.xml><?xml version="1.0" encoding="utf-8"?>
<ds:datastoreItem xmlns:ds="http://schemas.openxmlformats.org/officeDocument/2006/customXml" ds:itemID="{E896CB11-6C6B-438E-B3E8-8BD1A8A5450E}"/>
</file>

<file path=customXml/itemProps4.xml><?xml version="1.0" encoding="utf-8"?>
<ds:datastoreItem xmlns:ds="http://schemas.openxmlformats.org/officeDocument/2006/customXml" ds:itemID="{93301BE1-4695-4450-ACA2-1C536AE342B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Joshua Betts</dc:creator>
  <keywords/>
  <dc:description/>
  <lastModifiedBy>Sally Seddon</lastModifiedBy>
  <revision>3</revision>
  <dcterms:created xsi:type="dcterms:W3CDTF">2023-10-03T12:25:00.0000000Z</dcterms:created>
  <dcterms:modified xsi:type="dcterms:W3CDTF">2024-04-16T09:25:10.2274934Z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0x0101005398E6755BEC9E42A06334DF45004DBC</vt:lpwstr>
  </property>
  <property fmtid="{D5CDD505-2E9C-101B-9397-08002B2CF9AE}" pid="3" name="MediaServiceImageTags">
    <vt:lpwstr/>
  </property>
</Properties>
</file>